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3FBBE0" w14:textId="7CF42439" w:rsidR="009E24E2" w:rsidRDefault="0003135E" w:rsidP="00842F01">
      <w:pPr>
        <w:spacing w:line="276" w:lineRule="auto"/>
        <w:jc w:val="center"/>
        <w:rPr>
          <w:b/>
          <w:bCs/>
          <w:sz w:val="30"/>
          <w:szCs w:val="44"/>
        </w:rPr>
      </w:pPr>
      <w:r w:rsidRPr="0003135E">
        <w:rPr>
          <w:b/>
          <w:bCs/>
          <w:noProof/>
          <w:color w:val="0070C0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FE8ED79" wp14:editId="41058665">
                <wp:simplePos x="0" y="0"/>
                <wp:positionH relativeFrom="column">
                  <wp:posOffset>4737735</wp:posOffset>
                </wp:positionH>
                <wp:positionV relativeFrom="paragraph">
                  <wp:posOffset>-149225</wp:posOffset>
                </wp:positionV>
                <wp:extent cx="1457325" cy="6572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325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3921CF" w14:textId="48A1F6B7" w:rsidR="0003135E" w:rsidRDefault="0003135E" w:rsidP="00EC56E6">
                            <w:pPr>
                              <w:jc w:val="center"/>
                            </w:pPr>
                            <w:r>
                              <w:t>Logo of Partner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E8ED7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3.05pt;margin-top:-11.75pt;width:114.75pt;height:51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">
                <v:textbox>
                  <w:txbxContent>
                    <w:p w14:paraId="433921CF" w14:textId="48A1F6B7" w:rsidR="0003135E" w:rsidRDefault="0003135E" w:rsidP="00EC56E6">
                      <w:pPr>
                        <w:jc w:val="center"/>
                      </w:pPr>
                      <w:r>
                        <w:t>Logo of Partner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1257B">
        <w:rPr>
          <w:noProof/>
        </w:rPr>
        <w:drawing>
          <wp:anchor distT="0" distB="0" distL="114300" distR="114300" simplePos="0" relativeHeight="251655168" behindDoc="0" locked="0" layoutInCell="1" allowOverlap="1" wp14:anchorId="5135247F" wp14:editId="3DBB966E">
            <wp:simplePos x="0" y="0"/>
            <wp:positionH relativeFrom="column">
              <wp:posOffset>-24765</wp:posOffset>
            </wp:positionH>
            <wp:positionV relativeFrom="paragraph">
              <wp:posOffset>-148590</wp:posOffset>
            </wp:positionV>
            <wp:extent cx="1476375" cy="762174"/>
            <wp:effectExtent l="0" t="0" r="0" b="0"/>
            <wp:wrapNone/>
            <wp:docPr id="4" name="Picture 4" descr="CCC-logo-Kh-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CC-logo-Kh-E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534" cy="774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1730EF" w14:textId="77777777" w:rsidR="009E24E2" w:rsidRDefault="009E24E2" w:rsidP="00842F01">
      <w:pPr>
        <w:spacing w:line="276" w:lineRule="auto"/>
        <w:jc w:val="center"/>
        <w:rPr>
          <w:b/>
          <w:bCs/>
          <w:sz w:val="30"/>
          <w:szCs w:val="44"/>
        </w:rPr>
      </w:pPr>
    </w:p>
    <w:p w14:paraId="34A607DE" w14:textId="3E4AF43A" w:rsidR="00591869" w:rsidRPr="00591869" w:rsidRDefault="00591869" w:rsidP="00591869">
      <w:pPr>
        <w:spacing w:before="360" w:after="120" w:line="276" w:lineRule="auto"/>
        <w:jc w:val="center"/>
        <w:rPr>
          <w:b/>
          <w:bCs/>
          <w:sz w:val="36"/>
        </w:rPr>
      </w:pPr>
      <w:r w:rsidRPr="00591869">
        <w:rPr>
          <w:b/>
          <w:bCs/>
          <w:sz w:val="36"/>
        </w:rPr>
        <w:t xml:space="preserve">Training and Advisory Service in </w:t>
      </w:r>
      <w:r w:rsidR="001A22C6" w:rsidRPr="00591869">
        <w:rPr>
          <w:b/>
          <w:bCs/>
          <w:sz w:val="36"/>
        </w:rPr>
        <w:t>D</w:t>
      </w:r>
      <w:r w:rsidRPr="00591869">
        <w:rPr>
          <w:b/>
          <w:bCs/>
          <w:sz w:val="36"/>
        </w:rPr>
        <w:t>o</w:t>
      </w:r>
      <w:r w:rsidR="001A22C6" w:rsidRPr="00591869">
        <w:rPr>
          <w:b/>
          <w:bCs/>
          <w:sz w:val="36"/>
        </w:rPr>
        <w:t xml:space="preserve"> N</w:t>
      </w:r>
      <w:r w:rsidRPr="00591869">
        <w:rPr>
          <w:b/>
          <w:bCs/>
          <w:sz w:val="36"/>
        </w:rPr>
        <w:t>o</w:t>
      </w:r>
      <w:r w:rsidR="001A22C6" w:rsidRPr="00591869">
        <w:rPr>
          <w:b/>
          <w:bCs/>
          <w:sz w:val="36"/>
        </w:rPr>
        <w:t xml:space="preserve"> H</w:t>
      </w:r>
      <w:r w:rsidRPr="00591869">
        <w:rPr>
          <w:b/>
          <w:bCs/>
          <w:sz w:val="36"/>
        </w:rPr>
        <w:t>arm</w:t>
      </w:r>
      <w:r w:rsidR="00277227">
        <w:rPr>
          <w:b/>
          <w:bCs/>
          <w:sz w:val="36"/>
        </w:rPr>
        <w:t xml:space="preserve"> (DNH)</w:t>
      </w:r>
      <w:r w:rsidRPr="00591869">
        <w:rPr>
          <w:b/>
          <w:bCs/>
          <w:sz w:val="36"/>
        </w:rPr>
        <w:t xml:space="preserve"> to</w:t>
      </w:r>
    </w:p>
    <w:p w14:paraId="6AE9641C" w14:textId="77777777" w:rsidR="00A90DB0" w:rsidRDefault="00591869" w:rsidP="00591869">
      <w:pPr>
        <w:spacing w:after="120" w:line="276" w:lineRule="auto"/>
        <w:jc w:val="center"/>
        <w:rPr>
          <w:b/>
          <w:bCs/>
          <w:sz w:val="36"/>
        </w:rPr>
      </w:pPr>
      <w:r w:rsidRPr="00591869">
        <w:rPr>
          <w:b/>
          <w:bCs/>
          <w:sz w:val="36"/>
        </w:rPr>
        <w:t>Partner Organizations in Cambodia</w:t>
      </w:r>
    </w:p>
    <w:p w14:paraId="1C07B608" w14:textId="4A797F3B" w:rsidR="00EC56E6" w:rsidRPr="00591869" w:rsidRDefault="00A90DB0" w:rsidP="00591869">
      <w:pPr>
        <w:spacing w:after="120" w:line="276" w:lineRule="auto"/>
        <w:jc w:val="center"/>
        <w:rPr>
          <w:b/>
          <w:bCs/>
          <w:sz w:val="36"/>
        </w:rPr>
      </w:pPr>
      <w:r>
        <w:rPr>
          <w:b/>
          <w:bCs/>
          <w:sz w:val="36"/>
        </w:rPr>
        <w:t>(Sep 2019-Aug 2020)</w:t>
      </w:r>
      <w:r w:rsidR="001A22C6" w:rsidRPr="00591869">
        <w:rPr>
          <w:b/>
          <w:bCs/>
          <w:sz w:val="36"/>
        </w:rPr>
        <w:t xml:space="preserve"> </w:t>
      </w:r>
    </w:p>
    <w:p w14:paraId="23AA99A8" w14:textId="67A708DE" w:rsidR="001A22C6" w:rsidRPr="00591869" w:rsidRDefault="00EC56E6" w:rsidP="00933F8A">
      <w:pPr>
        <w:spacing w:before="360" w:after="120" w:line="276" w:lineRule="auto"/>
        <w:jc w:val="center"/>
        <w:rPr>
          <w:b/>
          <w:bCs/>
          <w:color w:val="0070C0"/>
          <w:sz w:val="40"/>
          <w:szCs w:val="54"/>
        </w:rPr>
      </w:pPr>
      <w:r w:rsidRPr="00591869">
        <w:rPr>
          <w:b/>
          <w:bCs/>
          <w:color w:val="0070C0"/>
          <w:sz w:val="50"/>
          <w:szCs w:val="50"/>
        </w:rPr>
        <w:t>L</w:t>
      </w:r>
      <w:r w:rsidRPr="00591869">
        <w:rPr>
          <w:b/>
          <w:bCs/>
          <w:color w:val="0070C0"/>
          <w:sz w:val="40"/>
          <w:szCs w:val="40"/>
        </w:rPr>
        <w:t>EARNING</w:t>
      </w:r>
      <w:r w:rsidRPr="00591869">
        <w:rPr>
          <w:b/>
          <w:bCs/>
          <w:color w:val="0070C0"/>
          <w:sz w:val="50"/>
          <w:szCs w:val="50"/>
        </w:rPr>
        <w:t xml:space="preserve"> </w:t>
      </w:r>
      <w:r w:rsidR="001A22C6" w:rsidRPr="00591869">
        <w:rPr>
          <w:b/>
          <w:bCs/>
          <w:color w:val="0070C0"/>
          <w:sz w:val="50"/>
          <w:szCs w:val="50"/>
        </w:rPr>
        <w:t>A</w:t>
      </w:r>
      <w:r w:rsidR="001A22C6" w:rsidRPr="00591869">
        <w:rPr>
          <w:b/>
          <w:bCs/>
          <w:color w:val="0070C0"/>
          <w:sz w:val="40"/>
          <w:szCs w:val="54"/>
        </w:rPr>
        <w:t>GREEMENT</w:t>
      </w:r>
    </w:p>
    <w:p w14:paraId="5D16BB6F" w14:textId="0A1F7479" w:rsidR="00591869" w:rsidRDefault="00591869" w:rsidP="00EE27D6">
      <w:pPr>
        <w:spacing w:before="240" w:after="120" w:line="276" w:lineRule="auto"/>
        <w:jc w:val="both"/>
        <w:rPr>
          <w:rFonts w:cstheme="minorHAnsi"/>
          <w:szCs w:val="22"/>
        </w:rPr>
      </w:pPr>
      <w:r>
        <w:rPr>
          <w:rFonts w:cstheme="minorHAnsi"/>
          <w:szCs w:val="22"/>
        </w:rPr>
        <w:t xml:space="preserve">This learning agreement is voluntarily participated in by the NGO’s partner of </w:t>
      </w:r>
      <w:proofErr w:type="spellStart"/>
      <w:r>
        <w:rPr>
          <w:rFonts w:cstheme="minorHAnsi"/>
          <w:szCs w:val="22"/>
        </w:rPr>
        <w:t>BfdW</w:t>
      </w:r>
      <w:proofErr w:type="spellEnd"/>
      <w:r>
        <w:rPr>
          <w:rFonts w:cstheme="minorHAnsi"/>
          <w:szCs w:val="22"/>
        </w:rPr>
        <w:t xml:space="preserve"> signing below and CCC. The objective of this learning agreement is to </w:t>
      </w:r>
      <w:r w:rsidR="002F0A84">
        <w:rPr>
          <w:rFonts w:cstheme="minorHAnsi"/>
          <w:szCs w:val="22"/>
        </w:rPr>
        <w:t xml:space="preserve">strengthen the roles and responsibilities of </w:t>
      </w:r>
      <w:r w:rsidR="00F858D0">
        <w:rPr>
          <w:rFonts w:cstheme="minorHAnsi"/>
          <w:szCs w:val="22"/>
        </w:rPr>
        <w:t>P</w:t>
      </w:r>
      <w:r w:rsidR="002F0A84">
        <w:rPr>
          <w:rFonts w:cstheme="minorHAnsi"/>
          <w:szCs w:val="22"/>
        </w:rPr>
        <w:t xml:space="preserve">artner </w:t>
      </w:r>
      <w:r w:rsidR="00F858D0">
        <w:rPr>
          <w:rFonts w:cstheme="minorHAnsi"/>
          <w:szCs w:val="22"/>
        </w:rPr>
        <w:t>O</w:t>
      </w:r>
      <w:r w:rsidR="002F0A84">
        <w:rPr>
          <w:rFonts w:cstheme="minorHAnsi"/>
          <w:szCs w:val="22"/>
        </w:rPr>
        <w:t>rganizations and CCC to be effective and joint responsible and accountable to achieve the objectives and indicators of the Do No Harm and Conflict Sensitive Programming</w:t>
      </w:r>
      <w:r w:rsidR="00B821B2">
        <w:rPr>
          <w:rFonts w:cstheme="minorHAnsi"/>
          <w:szCs w:val="22"/>
        </w:rPr>
        <w:t xml:space="preserve"> (DNH-CSP)</w:t>
      </w:r>
      <w:r w:rsidR="002F0A84">
        <w:rPr>
          <w:rFonts w:cstheme="minorHAnsi"/>
          <w:szCs w:val="22"/>
        </w:rPr>
        <w:t xml:space="preserve"> in 12 months (Sep 2019-Aug 2020)</w:t>
      </w:r>
      <w:r w:rsidR="00F858D0">
        <w:rPr>
          <w:rFonts w:cstheme="minorHAnsi"/>
          <w:szCs w:val="22"/>
        </w:rPr>
        <w:t>.</w:t>
      </w:r>
    </w:p>
    <w:p w14:paraId="66550640" w14:textId="77777777" w:rsidR="00F858D0" w:rsidRDefault="00F858D0" w:rsidP="00EE27D6">
      <w:pPr>
        <w:spacing w:before="240" w:after="120" w:line="276" w:lineRule="auto"/>
        <w:jc w:val="both"/>
        <w:rPr>
          <w:rFonts w:cstheme="minorHAnsi"/>
          <w:szCs w:val="22"/>
        </w:rPr>
      </w:pPr>
      <w:r>
        <w:rPr>
          <w:rFonts w:cstheme="minorHAnsi"/>
          <w:szCs w:val="22"/>
        </w:rPr>
        <w:t>By signing this learning agreement both parties, CCC and Partner Organization, agreed to the following principles and responsibilities:</w:t>
      </w:r>
    </w:p>
    <w:p w14:paraId="5105F0E0" w14:textId="18293328" w:rsidR="00320540" w:rsidRPr="00320540" w:rsidRDefault="00320540" w:rsidP="00EE27D6">
      <w:pPr>
        <w:spacing w:before="240" w:after="120" w:line="276" w:lineRule="auto"/>
        <w:jc w:val="both"/>
        <w:rPr>
          <w:rFonts w:cstheme="minorHAnsi"/>
          <w:b/>
          <w:bCs/>
          <w:color w:val="0070C0"/>
          <w:sz w:val="26"/>
          <w:szCs w:val="26"/>
        </w:rPr>
      </w:pPr>
      <w:r w:rsidRPr="00320540">
        <w:rPr>
          <w:rFonts w:cstheme="minorHAnsi"/>
          <w:b/>
          <w:bCs/>
          <w:color w:val="0070C0"/>
          <w:sz w:val="26"/>
          <w:szCs w:val="26"/>
        </w:rPr>
        <w:t xml:space="preserve">CCC Responsibilities: </w:t>
      </w:r>
    </w:p>
    <w:p w14:paraId="476008C3" w14:textId="24F5ED5F" w:rsidR="00AE5753" w:rsidRPr="00AE5753" w:rsidRDefault="00AE5753" w:rsidP="00AE5753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60" w:line="240" w:lineRule="auto"/>
        <w:jc w:val="both"/>
        <w:textAlignment w:val="baseline"/>
        <w:rPr>
          <w:rFonts w:ascii="Calibri" w:hAnsi="Calibri" w:cs="Calibri"/>
          <w:szCs w:val="22"/>
          <w:lang w:val="en-GB"/>
        </w:rPr>
      </w:pPr>
      <w:r w:rsidRPr="00AE5753">
        <w:rPr>
          <w:rFonts w:ascii="Calibri" w:hAnsi="Calibri" w:cs="Calibri"/>
          <w:szCs w:val="22"/>
          <w:lang w:val="en-GB"/>
        </w:rPr>
        <w:t>Discuss and clarify the partner organisation’s expectations</w:t>
      </w:r>
      <w:r w:rsidR="00D03231">
        <w:rPr>
          <w:rFonts w:ascii="Calibri" w:hAnsi="Calibri" w:cs="Calibri"/>
          <w:szCs w:val="22"/>
          <w:lang w:val="en-GB"/>
        </w:rPr>
        <w:t xml:space="preserve"> and </w:t>
      </w:r>
      <w:r w:rsidRPr="00AE5753">
        <w:rPr>
          <w:rFonts w:ascii="Calibri" w:hAnsi="Calibri" w:cs="Calibri"/>
          <w:szCs w:val="22"/>
          <w:lang w:val="en-GB"/>
        </w:rPr>
        <w:t xml:space="preserve">learning needs to the </w:t>
      </w:r>
      <w:r w:rsidR="00B821B2">
        <w:rPr>
          <w:rFonts w:ascii="Calibri" w:hAnsi="Calibri" w:cs="Calibri"/>
          <w:szCs w:val="22"/>
          <w:lang w:val="en-GB"/>
        </w:rPr>
        <w:t>DNH</w:t>
      </w:r>
      <w:r w:rsidRPr="00AE5753">
        <w:rPr>
          <w:rFonts w:ascii="Calibri" w:hAnsi="Calibri" w:cs="Calibri"/>
          <w:szCs w:val="22"/>
          <w:lang w:val="en-GB"/>
        </w:rPr>
        <w:t xml:space="preserve">’s consultancy. </w:t>
      </w:r>
    </w:p>
    <w:p w14:paraId="4A3D0A90" w14:textId="5327AE13" w:rsidR="00AE5753" w:rsidRPr="00AE5753" w:rsidRDefault="00AE5753" w:rsidP="00343761">
      <w:pPr>
        <w:pStyle w:val="ListParagraph"/>
        <w:numPr>
          <w:ilvl w:val="0"/>
          <w:numId w:val="7"/>
        </w:numPr>
        <w:spacing w:after="60" w:line="240" w:lineRule="auto"/>
        <w:jc w:val="both"/>
        <w:rPr>
          <w:szCs w:val="22"/>
        </w:rPr>
      </w:pPr>
      <w:r w:rsidRPr="00AE5753">
        <w:rPr>
          <w:szCs w:val="22"/>
        </w:rPr>
        <w:t xml:space="preserve">Ensure any </w:t>
      </w:r>
      <w:r w:rsidRPr="00263E5B">
        <w:rPr>
          <w:i/>
          <w:iCs/>
          <w:szCs w:val="22"/>
        </w:rPr>
        <w:t>Confidential Information</w:t>
      </w:r>
      <w:r w:rsidRPr="00AE5753">
        <w:rPr>
          <w:szCs w:val="22"/>
        </w:rPr>
        <w:t xml:space="preserve"> will not be shared with anyone outside of </w:t>
      </w:r>
      <w:r w:rsidR="00DD438C">
        <w:rPr>
          <w:szCs w:val="22"/>
        </w:rPr>
        <w:t>CCC</w:t>
      </w:r>
      <w:r w:rsidR="005F2DFE">
        <w:rPr>
          <w:szCs w:val="22"/>
        </w:rPr>
        <w:t xml:space="preserve"> and DNHC team</w:t>
      </w:r>
      <w:r w:rsidRPr="00AE5753">
        <w:rPr>
          <w:szCs w:val="22"/>
        </w:rPr>
        <w:t>.</w:t>
      </w:r>
    </w:p>
    <w:p w14:paraId="22CB1B78" w14:textId="3EF7D841" w:rsidR="00AE5753" w:rsidRDefault="00AE5753" w:rsidP="00AE5753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60" w:line="240" w:lineRule="auto"/>
        <w:jc w:val="both"/>
        <w:textAlignment w:val="baseline"/>
        <w:rPr>
          <w:rFonts w:ascii="Calibri" w:hAnsi="Calibri" w:cs="Calibri"/>
          <w:szCs w:val="22"/>
          <w:lang w:val="en-GB"/>
        </w:rPr>
      </w:pPr>
      <w:r w:rsidRPr="00AE5753">
        <w:rPr>
          <w:rFonts w:ascii="Calibri" w:hAnsi="Calibri" w:cs="Calibri"/>
          <w:szCs w:val="22"/>
          <w:lang w:val="en-GB"/>
        </w:rPr>
        <w:t xml:space="preserve">Design the coaching processes to ensure that the learning needs are achievable within the allocated time. </w:t>
      </w:r>
      <w:r w:rsidR="00973054">
        <w:rPr>
          <w:rFonts w:ascii="Calibri" w:hAnsi="Calibri" w:cs="Calibri"/>
          <w:szCs w:val="22"/>
          <w:lang w:val="en-GB"/>
        </w:rPr>
        <w:t xml:space="preserve"> </w:t>
      </w:r>
    </w:p>
    <w:p w14:paraId="4530142C" w14:textId="1431967B" w:rsidR="00A156DE" w:rsidRPr="00AE5753" w:rsidRDefault="00A156DE" w:rsidP="00AE5753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60" w:line="240" w:lineRule="auto"/>
        <w:jc w:val="both"/>
        <w:textAlignment w:val="baseline"/>
        <w:rPr>
          <w:rFonts w:ascii="Calibri" w:hAnsi="Calibri" w:cs="Calibri"/>
          <w:szCs w:val="22"/>
          <w:lang w:val="en-GB"/>
        </w:rPr>
      </w:pPr>
      <w:r>
        <w:rPr>
          <w:rFonts w:ascii="Calibri" w:hAnsi="Calibri" w:cs="Calibri"/>
          <w:szCs w:val="22"/>
          <w:lang w:val="en-GB"/>
        </w:rPr>
        <w:t xml:space="preserve">Design and facilitate DNH Training of Trainer to selected Partner Organization </w:t>
      </w:r>
      <w:r w:rsidR="00A44428">
        <w:rPr>
          <w:rFonts w:ascii="Calibri" w:hAnsi="Calibri" w:cs="Calibri"/>
          <w:szCs w:val="22"/>
          <w:lang w:val="en-GB"/>
        </w:rPr>
        <w:t xml:space="preserve">in developing action plan to conduct application workshop at its own Partner Organization. </w:t>
      </w:r>
    </w:p>
    <w:p w14:paraId="64E9864F" w14:textId="348D8DEB" w:rsidR="00AE5753" w:rsidRPr="00AE5753" w:rsidRDefault="00AE5753" w:rsidP="00AE5753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60" w:line="240" w:lineRule="auto"/>
        <w:jc w:val="both"/>
        <w:textAlignment w:val="baseline"/>
        <w:rPr>
          <w:rFonts w:ascii="Calibri" w:hAnsi="Calibri" w:cs="Calibri"/>
          <w:szCs w:val="22"/>
          <w:lang w:val="en-GB"/>
        </w:rPr>
      </w:pPr>
      <w:r w:rsidRPr="00AE5753">
        <w:rPr>
          <w:rFonts w:ascii="Calibri" w:hAnsi="Calibri" w:cs="Calibri"/>
          <w:szCs w:val="22"/>
          <w:lang w:val="en-GB"/>
        </w:rPr>
        <w:t xml:space="preserve">At each coaching session, </w:t>
      </w:r>
      <w:r w:rsidR="00DD438C">
        <w:rPr>
          <w:rFonts w:ascii="Calibri" w:hAnsi="Calibri" w:cs="Calibri"/>
          <w:szCs w:val="22"/>
          <w:lang w:val="en-GB"/>
        </w:rPr>
        <w:t>CCC</w:t>
      </w:r>
      <w:r w:rsidRPr="00AE5753">
        <w:rPr>
          <w:rFonts w:ascii="Calibri" w:hAnsi="Calibri" w:cs="Calibri"/>
          <w:szCs w:val="22"/>
          <w:lang w:val="en-GB"/>
        </w:rPr>
        <w:t xml:space="preserve"> will support the P</w:t>
      </w:r>
      <w:r w:rsidR="006A5B12">
        <w:rPr>
          <w:rFonts w:ascii="Calibri" w:hAnsi="Calibri" w:cs="Calibri"/>
          <w:szCs w:val="22"/>
          <w:lang w:val="en-GB"/>
        </w:rPr>
        <w:t xml:space="preserve">artner </w:t>
      </w:r>
      <w:r w:rsidRPr="00AE5753">
        <w:rPr>
          <w:rFonts w:ascii="Calibri" w:hAnsi="Calibri" w:cs="Calibri"/>
          <w:szCs w:val="22"/>
          <w:lang w:val="en-GB"/>
        </w:rPr>
        <w:t>O</w:t>
      </w:r>
      <w:r w:rsidR="006A5B12">
        <w:rPr>
          <w:rFonts w:ascii="Calibri" w:hAnsi="Calibri" w:cs="Calibri"/>
          <w:szCs w:val="22"/>
          <w:lang w:val="en-GB"/>
        </w:rPr>
        <w:t>rganization</w:t>
      </w:r>
      <w:r w:rsidRPr="00AE5753">
        <w:rPr>
          <w:rFonts w:ascii="Calibri" w:hAnsi="Calibri" w:cs="Calibri"/>
          <w:szCs w:val="22"/>
          <w:lang w:val="en-GB"/>
        </w:rPr>
        <w:t xml:space="preserve"> in developing a learning application plan to internalise all learning taking place on the individual as well as the organisational level. </w:t>
      </w:r>
    </w:p>
    <w:p w14:paraId="6DD27BFC" w14:textId="77777777" w:rsidR="00AE5753" w:rsidRPr="00AE5753" w:rsidRDefault="00AE5753" w:rsidP="00AE5753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60" w:line="240" w:lineRule="auto"/>
        <w:jc w:val="both"/>
        <w:textAlignment w:val="baseline"/>
        <w:rPr>
          <w:rFonts w:ascii="Calibri" w:hAnsi="Calibri" w:cs="Calibri"/>
          <w:szCs w:val="22"/>
          <w:lang w:val="en-GB"/>
        </w:rPr>
      </w:pPr>
      <w:r w:rsidRPr="00AE5753">
        <w:rPr>
          <w:rFonts w:ascii="Calibri" w:hAnsi="Calibri" w:cs="Calibri"/>
          <w:szCs w:val="22"/>
          <w:lang w:val="en-GB"/>
        </w:rPr>
        <w:t xml:space="preserve">Follow up on the learning application plan in a further coaching session and report to </w:t>
      </w:r>
      <w:proofErr w:type="spellStart"/>
      <w:r w:rsidRPr="00AE5753">
        <w:rPr>
          <w:rFonts w:ascii="Calibri" w:hAnsi="Calibri" w:cs="Calibri"/>
          <w:szCs w:val="22"/>
          <w:lang w:val="en-GB"/>
        </w:rPr>
        <w:t>BfdW</w:t>
      </w:r>
      <w:proofErr w:type="spellEnd"/>
      <w:r w:rsidRPr="00AE5753">
        <w:rPr>
          <w:rFonts w:ascii="Calibri" w:hAnsi="Calibri" w:cs="Calibri"/>
          <w:szCs w:val="22"/>
          <w:lang w:val="en-GB"/>
        </w:rPr>
        <w:t xml:space="preserve">.  </w:t>
      </w:r>
    </w:p>
    <w:p w14:paraId="3EEB52FB" w14:textId="7A003739" w:rsidR="00AE5753" w:rsidRPr="00AE5753" w:rsidRDefault="00AE5753" w:rsidP="00AE5753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60" w:line="240" w:lineRule="auto"/>
        <w:jc w:val="both"/>
        <w:textAlignment w:val="baseline"/>
        <w:rPr>
          <w:rFonts w:ascii="Calibri" w:hAnsi="Calibri" w:cs="Calibri"/>
          <w:szCs w:val="22"/>
          <w:lang w:val="en-GB"/>
        </w:rPr>
      </w:pPr>
      <w:r w:rsidRPr="00AE5753">
        <w:rPr>
          <w:rFonts w:ascii="Calibri" w:hAnsi="Calibri" w:cs="Calibri"/>
          <w:szCs w:val="22"/>
          <w:lang w:val="en-GB"/>
        </w:rPr>
        <w:t xml:space="preserve">Design and facilitate a </w:t>
      </w:r>
      <w:r w:rsidR="00826D76">
        <w:rPr>
          <w:rFonts w:ascii="Calibri" w:hAnsi="Calibri" w:cs="Calibri"/>
          <w:szCs w:val="22"/>
          <w:lang w:val="en-GB"/>
        </w:rPr>
        <w:t>Community Practice Forum</w:t>
      </w:r>
      <w:r w:rsidRPr="00AE5753">
        <w:rPr>
          <w:rFonts w:ascii="Calibri" w:hAnsi="Calibri" w:cs="Calibri"/>
          <w:szCs w:val="22"/>
          <w:lang w:val="en-GB"/>
        </w:rPr>
        <w:t xml:space="preserve"> to allow for selected P</w:t>
      </w:r>
      <w:r w:rsidR="00826D76">
        <w:rPr>
          <w:rFonts w:ascii="Calibri" w:hAnsi="Calibri" w:cs="Calibri"/>
          <w:szCs w:val="22"/>
          <w:lang w:val="en-GB"/>
        </w:rPr>
        <w:t xml:space="preserve">artner </w:t>
      </w:r>
      <w:r w:rsidRPr="00AE5753">
        <w:rPr>
          <w:rFonts w:ascii="Calibri" w:hAnsi="Calibri" w:cs="Calibri"/>
          <w:szCs w:val="22"/>
          <w:lang w:val="en-GB"/>
        </w:rPr>
        <w:t>O</w:t>
      </w:r>
      <w:r w:rsidR="00826D76">
        <w:rPr>
          <w:rFonts w:ascii="Calibri" w:hAnsi="Calibri" w:cs="Calibri"/>
          <w:szCs w:val="22"/>
          <w:lang w:val="en-GB"/>
        </w:rPr>
        <w:t>rganization</w:t>
      </w:r>
      <w:r w:rsidRPr="00AE5753">
        <w:rPr>
          <w:rFonts w:ascii="Calibri" w:hAnsi="Calibri" w:cs="Calibri"/>
          <w:szCs w:val="22"/>
          <w:lang w:val="en-GB"/>
        </w:rPr>
        <w:t>s to exchange their experiences, lessons learn</w:t>
      </w:r>
      <w:r w:rsidR="00826D76">
        <w:rPr>
          <w:rFonts w:ascii="Calibri" w:hAnsi="Calibri" w:cs="Calibri"/>
          <w:szCs w:val="22"/>
          <w:lang w:val="en-GB"/>
        </w:rPr>
        <w:t>ed</w:t>
      </w:r>
      <w:r w:rsidRPr="00AE5753">
        <w:rPr>
          <w:rFonts w:ascii="Calibri" w:hAnsi="Calibri" w:cs="Calibri"/>
          <w:szCs w:val="22"/>
          <w:lang w:val="en-GB"/>
        </w:rPr>
        <w:t xml:space="preserve"> and best practices according to specific topics. </w:t>
      </w:r>
    </w:p>
    <w:p w14:paraId="7F9C54D7" w14:textId="64DB3854" w:rsidR="00320540" w:rsidRDefault="00320540" w:rsidP="00EE27D6">
      <w:pPr>
        <w:spacing w:before="240" w:after="120" w:line="276" w:lineRule="auto"/>
        <w:jc w:val="both"/>
        <w:rPr>
          <w:rFonts w:cstheme="minorHAnsi"/>
          <w:b/>
          <w:bCs/>
          <w:color w:val="0070C0"/>
          <w:sz w:val="26"/>
          <w:szCs w:val="26"/>
        </w:rPr>
      </w:pPr>
      <w:r w:rsidRPr="00320540">
        <w:rPr>
          <w:rFonts w:cstheme="minorHAnsi"/>
          <w:b/>
          <w:bCs/>
          <w:color w:val="0070C0"/>
          <w:sz w:val="26"/>
          <w:szCs w:val="26"/>
        </w:rPr>
        <w:t xml:space="preserve">Partner Organization Responsibilities: </w:t>
      </w:r>
    </w:p>
    <w:p w14:paraId="3AE7D50D" w14:textId="77777777" w:rsidR="00AE5753" w:rsidRPr="00AE5753" w:rsidRDefault="00AE5753" w:rsidP="00AE5753">
      <w:pPr>
        <w:numPr>
          <w:ilvl w:val="0"/>
          <w:numId w:val="8"/>
        </w:numPr>
        <w:tabs>
          <w:tab w:val="left" w:pos="990"/>
        </w:tabs>
        <w:overflowPunct w:val="0"/>
        <w:autoSpaceDE w:val="0"/>
        <w:autoSpaceDN w:val="0"/>
        <w:adjustRightInd w:val="0"/>
        <w:spacing w:after="60" w:line="240" w:lineRule="auto"/>
        <w:ind w:left="720"/>
        <w:jc w:val="both"/>
        <w:textAlignment w:val="baseline"/>
        <w:rPr>
          <w:rFonts w:ascii="Calibri" w:hAnsi="Calibri" w:cs="Calibri"/>
          <w:szCs w:val="22"/>
          <w:lang w:val="en-GB"/>
        </w:rPr>
      </w:pPr>
      <w:r w:rsidRPr="00AE5753">
        <w:rPr>
          <w:rFonts w:ascii="Calibri" w:hAnsi="Calibri" w:cs="Calibri"/>
          <w:szCs w:val="22"/>
          <w:lang w:val="en-GB"/>
        </w:rPr>
        <w:t xml:space="preserve">Commit to nominate a focal person in your organisation and ensure consistency of staff participation throughout the project period, making an effort to include multiple staff in capacity building to facilitate back-up/redundancy and cross-training in staffing. </w:t>
      </w:r>
    </w:p>
    <w:p w14:paraId="6AE516DA" w14:textId="77777777" w:rsidR="00AE5753" w:rsidRPr="00AE5753" w:rsidRDefault="00AE5753" w:rsidP="00AE5753">
      <w:pPr>
        <w:numPr>
          <w:ilvl w:val="0"/>
          <w:numId w:val="8"/>
        </w:numPr>
        <w:tabs>
          <w:tab w:val="left" w:pos="990"/>
        </w:tabs>
        <w:overflowPunct w:val="0"/>
        <w:autoSpaceDE w:val="0"/>
        <w:autoSpaceDN w:val="0"/>
        <w:adjustRightInd w:val="0"/>
        <w:spacing w:after="60" w:line="240" w:lineRule="auto"/>
        <w:ind w:left="720"/>
        <w:jc w:val="both"/>
        <w:textAlignment w:val="baseline"/>
        <w:rPr>
          <w:rFonts w:ascii="Calibri" w:hAnsi="Calibri" w:cs="Calibri"/>
          <w:szCs w:val="22"/>
          <w:lang w:val="en-GB"/>
        </w:rPr>
      </w:pPr>
      <w:r w:rsidRPr="00AE5753">
        <w:rPr>
          <w:rFonts w:ascii="Calibri" w:hAnsi="Calibri" w:cs="Calibri"/>
          <w:szCs w:val="22"/>
          <w:lang w:val="en-GB"/>
        </w:rPr>
        <w:t xml:space="preserve">Provide all relevant documentation, in the timeframe requested, to assist the consultant in preparing the coaching session. </w:t>
      </w:r>
      <w:r w:rsidRPr="00AE5753">
        <w:rPr>
          <w:szCs w:val="22"/>
        </w:rPr>
        <w:t>However, this is always only on a voluntary basis.</w:t>
      </w:r>
    </w:p>
    <w:p w14:paraId="71AA9829" w14:textId="77777777" w:rsidR="00AE5753" w:rsidRPr="00AE5753" w:rsidRDefault="00AE5753" w:rsidP="00AE5753">
      <w:pPr>
        <w:numPr>
          <w:ilvl w:val="0"/>
          <w:numId w:val="8"/>
        </w:numPr>
        <w:tabs>
          <w:tab w:val="left" w:pos="990"/>
        </w:tabs>
        <w:overflowPunct w:val="0"/>
        <w:autoSpaceDE w:val="0"/>
        <w:autoSpaceDN w:val="0"/>
        <w:adjustRightInd w:val="0"/>
        <w:spacing w:after="60" w:line="240" w:lineRule="auto"/>
        <w:ind w:left="720"/>
        <w:jc w:val="both"/>
        <w:textAlignment w:val="baseline"/>
        <w:rPr>
          <w:rFonts w:ascii="Calibri" w:hAnsi="Calibri" w:cs="Calibri"/>
          <w:szCs w:val="22"/>
          <w:lang w:val="en-GB"/>
        </w:rPr>
      </w:pPr>
      <w:r w:rsidRPr="00AE5753">
        <w:rPr>
          <w:rFonts w:ascii="Calibri" w:hAnsi="Calibri" w:cs="Calibri"/>
          <w:szCs w:val="22"/>
          <w:lang w:val="en-GB"/>
        </w:rPr>
        <w:lastRenderedPageBreak/>
        <w:t xml:space="preserve">Ensure that all relevant staff members as indicated in the learning needs form are present during the coaching session. </w:t>
      </w:r>
    </w:p>
    <w:p w14:paraId="61BD990D" w14:textId="55E1097C" w:rsidR="00AE5753" w:rsidRDefault="00AE5753" w:rsidP="00AE5753">
      <w:pPr>
        <w:numPr>
          <w:ilvl w:val="0"/>
          <w:numId w:val="8"/>
        </w:numPr>
        <w:tabs>
          <w:tab w:val="left" w:pos="990"/>
        </w:tabs>
        <w:overflowPunct w:val="0"/>
        <w:autoSpaceDE w:val="0"/>
        <w:autoSpaceDN w:val="0"/>
        <w:adjustRightInd w:val="0"/>
        <w:spacing w:after="60" w:line="240" w:lineRule="auto"/>
        <w:ind w:left="720"/>
        <w:jc w:val="both"/>
        <w:textAlignment w:val="baseline"/>
        <w:rPr>
          <w:rFonts w:ascii="Calibri" w:hAnsi="Calibri" w:cs="Calibri"/>
          <w:szCs w:val="22"/>
          <w:lang w:val="en-GB"/>
        </w:rPr>
      </w:pPr>
      <w:r w:rsidRPr="00AE5753">
        <w:rPr>
          <w:rFonts w:ascii="Calibri" w:hAnsi="Calibri" w:cs="Calibri"/>
          <w:szCs w:val="22"/>
          <w:lang w:val="en-GB"/>
        </w:rPr>
        <w:t xml:space="preserve">Commit to </w:t>
      </w:r>
      <w:r w:rsidR="00F71F68">
        <w:rPr>
          <w:rFonts w:ascii="Calibri" w:hAnsi="Calibri" w:cs="Calibri"/>
          <w:szCs w:val="22"/>
          <w:lang w:val="en-GB"/>
        </w:rPr>
        <w:t>participate in DNH Training of Trainer, coaching session and community practice forum</w:t>
      </w:r>
      <w:r w:rsidRPr="00AE5753">
        <w:rPr>
          <w:rFonts w:ascii="Calibri" w:hAnsi="Calibri" w:cs="Calibri"/>
          <w:szCs w:val="22"/>
          <w:lang w:val="en-GB"/>
        </w:rPr>
        <w:t xml:space="preserve"> that will be organised and facilitated by </w:t>
      </w:r>
      <w:r w:rsidR="00DD438C">
        <w:rPr>
          <w:rFonts w:ascii="Calibri" w:hAnsi="Calibri" w:cs="Calibri"/>
          <w:szCs w:val="22"/>
          <w:lang w:val="en-GB"/>
        </w:rPr>
        <w:t>CCC</w:t>
      </w:r>
      <w:r w:rsidRPr="00AE5753">
        <w:rPr>
          <w:rFonts w:ascii="Calibri" w:hAnsi="Calibri" w:cs="Calibri"/>
          <w:szCs w:val="22"/>
          <w:lang w:val="en-GB"/>
        </w:rPr>
        <w:t xml:space="preserve">. </w:t>
      </w:r>
    </w:p>
    <w:p w14:paraId="4CD3DC5E" w14:textId="4D389524" w:rsidR="00F71F68" w:rsidRDefault="00F71F68" w:rsidP="00AE5753">
      <w:pPr>
        <w:numPr>
          <w:ilvl w:val="0"/>
          <w:numId w:val="8"/>
        </w:numPr>
        <w:tabs>
          <w:tab w:val="left" w:pos="990"/>
        </w:tabs>
        <w:overflowPunct w:val="0"/>
        <w:autoSpaceDE w:val="0"/>
        <w:autoSpaceDN w:val="0"/>
        <w:adjustRightInd w:val="0"/>
        <w:spacing w:after="60" w:line="240" w:lineRule="auto"/>
        <w:ind w:left="720"/>
        <w:jc w:val="both"/>
        <w:textAlignment w:val="baseline"/>
        <w:rPr>
          <w:rFonts w:ascii="Calibri" w:hAnsi="Calibri" w:cs="Calibri"/>
          <w:szCs w:val="22"/>
          <w:lang w:val="en-GB"/>
        </w:rPr>
      </w:pPr>
      <w:r>
        <w:rPr>
          <w:rFonts w:ascii="Calibri" w:hAnsi="Calibri" w:cs="Calibri"/>
          <w:szCs w:val="22"/>
          <w:lang w:val="en-GB"/>
        </w:rPr>
        <w:t>Commit to conduct DNH application workshop at its own organization</w:t>
      </w:r>
    </w:p>
    <w:p w14:paraId="2A7842A0" w14:textId="77777777" w:rsidR="00F71F68" w:rsidRPr="00AE5753" w:rsidRDefault="00F71F68" w:rsidP="00F71F68">
      <w:pPr>
        <w:numPr>
          <w:ilvl w:val="0"/>
          <w:numId w:val="8"/>
        </w:numPr>
        <w:tabs>
          <w:tab w:val="left" w:pos="990"/>
        </w:tabs>
        <w:overflowPunct w:val="0"/>
        <w:autoSpaceDE w:val="0"/>
        <w:autoSpaceDN w:val="0"/>
        <w:adjustRightInd w:val="0"/>
        <w:spacing w:after="60" w:line="240" w:lineRule="auto"/>
        <w:ind w:left="720"/>
        <w:jc w:val="both"/>
        <w:textAlignment w:val="baseline"/>
        <w:rPr>
          <w:rFonts w:ascii="Calibri" w:hAnsi="Calibri" w:cs="Calibri"/>
          <w:szCs w:val="22"/>
          <w:lang w:val="en-GB"/>
        </w:rPr>
      </w:pPr>
      <w:r w:rsidRPr="00AE5753">
        <w:rPr>
          <w:rFonts w:ascii="Calibri" w:hAnsi="Calibri" w:cs="Calibri"/>
          <w:szCs w:val="22"/>
          <w:lang w:val="en-GB"/>
        </w:rPr>
        <w:t>Commit to applying the lessons learn</w:t>
      </w:r>
      <w:r>
        <w:rPr>
          <w:rFonts w:ascii="Calibri" w:hAnsi="Calibri" w:cs="Calibri"/>
          <w:szCs w:val="22"/>
          <w:lang w:val="en-GB"/>
        </w:rPr>
        <w:t>ed</w:t>
      </w:r>
      <w:r w:rsidRPr="00AE5753">
        <w:rPr>
          <w:rFonts w:ascii="Calibri" w:hAnsi="Calibri" w:cs="Calibri"/>
          <w:szCs w:val="22"/>
          <w:lang w:val="en-GB"/>
        </w:rPr>
        <w:t xml:space="preserve"> from each coaching session. </w:t>
      </w:r>
    </w:p>
    <w:p w14:paraId="6213BE4C" w14:textId="77777777" w:rsidR="00F71F68" w:rsidRPr="00AE5753" w:rsidRDefault="00F71F68" w:rsidP="00F71F68">
      <w:pPr>
        <w:tabs>
          <w:tab w:val="left" w:pos="990"/>
        </w:tabs>
        <w:overflowPunct w:val="0"/>
        <w:autoSpaceDE w:val="0"/>
        <w:autoSpaceDN w:val="0"/>
        <w:adjustRightInd w:val="0"/>
        <w:spacing w:after="60" w:line="240" w:lineRule="auto"/>
        <w:ind w:left="720"/>
        <w:jc w:val="both"/>
        <w:textAlignment w:val="baseline"/>
        <w:rPr>
          <w:rFonts w:ascii="Calibri" w:hAnsi="Calibri" w:cs="Calibri"/>
          <w:szCs w:val="22"/>
          <w:lang w:val="en-GB"/>
        </w:rPr>
      </w:pPr>
    </w:p>
    <w:p w14:paraId="61411A6E" w14:textId="63F81BE3" w:rsidR="00F71F68" w:rsidRPr="00F71F68" w:rsidRDefault="00F71F68" w:rsidP="00F71F68">
      <w:pPr>
        <w:tabs>
          <w:tab w:val="left" w:pos="990"/>
        </w:tabs>
        <w:overflowPunct w:val="0"/>
        <w:autoSpaceDE w:val="0"/>
        <w:autoSpaceDN w:val="0"/>
        <w:adjustRightInd w:val="0"/>
        <w:spacing w:after="60"/>
        <w:jc w:val="both"/>
        <w:textAlignment w:val="baseline"/>
        <w:rPr>
          <w:rFonts w:ascii="Calibri" w:hAnsi="Calibri" w:cs="Calibri"/>
          <w:szCs w:val="22"/>
          <w:lang w:val="en-GB"/>
        </w:rPr>
      </w:pPr>
      <w:r>
        <w:rPr>
          <w:rFonts w:ascii="Calibri" w:hAnsi="Calibri" w:cs="Calibri"/>
          <w:szCs w:val="22"/>
          <w:lang w:val="en-GB"/>
        </w:rPr>
        <w:t>CCC</w:t>
      </w:r>
      <w:r w:rsidRPr="00F71F68">
        <w:rPr>
          <w:rFonts w:ascii="Calibri" w:hAnsi="Calibri" w:cs="Calibri"/>
          <w:szCs w:val="22"/>
          <w:lang w:val="en-GB"/>
        </w:rPr>
        <w:t xml:space="preserve"> appreciates that circumstances change and P</w:t>
      </w:r>
      <w:r>
        <w:rPr>
          <w:rFonts w:ascii="Calibri" w:hAnsi="Calibri" w:cs="Calibri"/>
          <w:szCs w:val="22"/>
          <w:lang w:val="en-GB"/>
        </w:rPr>
        <w:t xml:space="preserve">artner </w:t>
      </w:r>
      <w:r w:rsidRPr="00F71F68">
        <w:rPr>
          <w:rFonts w:ascii="Calibri" w:hAnsi="Calibri" w:cs="Calibri"/>
          <w:szCs w:val="22"/>
          <w:lang w:val="en-GB"/>
        </w:rPr>
        <w:t>O</w:t>
      </w:r>
      <w:r>
        <w:rPr>
          <w:rFonts w:ascii="Calibri" w:hAnsi="Calibri" w:cs="Calibri"/>
          <w:szCs w:val="22"/>
          <w:lang w:val="en-GB"/>
        </w:rPr>
        <w:t>rganization</w:t>
      </w:r>
      <w:r w:rsidRPr="00F71F68">
        <w:rPr>
          <w:rFonts w:ascii="Calibri" w:hAnsi="Calibri" w:cs="Calibri"/>
          <w:szCs w:val="22"/>
          <w:lang w:val="en-GB"/>
        </w:rPr>
        <w:t xml:space="preserve"> who initially agreed to commit to their responsibilities as set out above are not always able to engage consistently for one reason or another. If </w:t>
      </w:r>
      <w:r>
        <w:rPr>
          <w:rFonts w:ascii="Calibri" w:hAnsi="Calibri" w:cs="Calibri"/>
          <w:szCs w:val="22"/>
          <w:lang w:val="en-GB"/>
        </w:rPr>
        <w:t>CCC</w:t>
      </w:r>
      <w:r w:rsidRPr="00F71F68">
        <w:rPr>
          <w:rFonts w:ascii="Calibri" w:hAnsi="Calibri" w:cs="Calibri"/>
          <w:szCs w:val="22"/>
          <w:lang w:val="en-GB"/>
        </w:rPr>
        <w:t xml:space="preserve"> identifies a pattern of non-engagement reflecting that the P</w:t>
      </w:r>
      <w:r>
        <w:rPr>
          <w:rFonts w:ascii="Calibri" w:hAnsi="Calibri" w:cs="Calibri"/>
          <w:szCs w:val="22"/>
          <w:lang w:val="en-GB"/>
        </w:rPr>
        <w:t xml:space="preserve">artner </w:t>
      </w:r>
      <w:r w:rsidRPr="00F71F68">
        <w:rPr>
          <w:rFonts w:ascii="Calibri" w:hAnsi="Calibri" w:cs="Calibri"/>
          <w:szCs w:val="22"/>
          <w:lang w:val="en-GB"/>
        </w:rPr>
        <w:t>O</w:t>
      </w:r>
      <w:r>
        <w:rPr>
          <w:rFonts w:ascii="Calibri" w:hAnsi="Calibri" w:cs="Calibri"/>
          <w:szCs w:val="22"/>
          <w:lang w:val="en-GB"/>
        </w:rPr>
        <w:t>rganization</w:t>
      </w:r>
      <w:r w:rsidRPr="00F71F68">
        <w:rPr>
          <w:rFonts w:ascii="Calibri" w:hAnsi="Calibri" w:cs="Calibri"/>
          <w:szCs w:val="22"/>
          <w:lang w:val="en-GB"/>
        </w:rPr>
        <w:t xml:space="preserve"> is unable, due to other institutional needs or priorities, to participate in the </w:t>
      </w:r>
      <w:r>
        <w:rPr>
          <w:rFonts w:ascii="Calibri" w:hAnsi="Calibri" w:cs="Calibri"/>
          <w:szCs w:val="22"/>
          <w:lang w:val="en-GB"/>
        </w:rPr>
        <w:t>DNH-CSP</w:t>
      </w:r>
      <w:r w:rsidRPr="00F71F68">
        <w:rPr>
          <w:rFonts w:ascii="Calibri" w:hAnsi="Calibri" w:cs="Calibri"/>
          <w:szCs w:val="22"/>
          <w:lang w:val="en-GB"/>
        </w:rPr>
        <w:t xml:space="preserve">, </w:t>
      </w:r>
      <w:r>
        <w:rPr>
          <w:rFonts w:ascii="Calibri" w:hAnsi="Calibri" w:cs="Calibri"/>
          <w:szCs w:val="22"/>
          <w:lang w:val="en-GB"/>
        </w:rPr>
        <w:t>CCC</w:t>
      </w:r>
      <w:r w:rsidRPr="00F71F68">
        <w:rPr>
          <w:rFonts w:ascii="Calibri" w:hAnsi="Calibri" w:cs="Calibri"/>
          <w:szCs w:val="22"/>
          <w:lang w:val="en-GB"/>
        </w:rPr>
        <w:t xml:space="preserve"> will discuss this with the P</w:t>
      </w:r>
      <w:r>
        <w:rPr>
          <w:rFonts w:ascii="Calibri" w:hAnsi="Calibri" w:cs="Calibri"/>
          <w:szCs w:val="22"/>
          <w:lang w:val="en-GB"/>
        </w:rPr>
        <w:t xml:space="preserve">artner </w:t>
      </w:r>
      <w:r w:rsidRPr="00F71F68">
        <w:rPr>
          <w:rFonts w:ascii="Calibri" w:hAnsi="Calibri" w:cs="Calibri"/>
          <w:szCs w:val="22"/>
          <w:lang w:val="en-GB"/>
        </w:rPr>
        <w:t>O</w:t>
      </w:r>
      <w:r>
        <w:rPr>
          <w:rFonts w:ascii="Calibri" w:hAnsi="Calibri" w:cs="Calibri"/>
          <w:szCs w:val="22"/>
          <w:lang w:val="en-GB"/>
        </w:rPr>
        <w:t>rganization</w:t>
      </w:r>
      <w:r w:rsidRPr="00F71F68">
        <w:rPr>
          <w:rFonts w:ascii="Calibri" w:hAnsi="Calibri" w:cs="Calibri"/>
          <w:szCs w:val="22"/>
          <w:lang w:val="en-GB"/>
        </w:rPr>
        <w:t xml:space="preserve">’s focal person. If the issue continues, </w:t>
      </w:r>
      <w:r>
        <w:rPr>
          <w:rFonts w:ascii="Calibri" w:hAnsi="Calibri" w:cs="Calibri"/>
          <w:szCs w:val="22"/>
          <w:lang w:val="en-GB"/>
        </w:rPr>
        <w:t>CCC</w:t>
      </w:r>
      <w:r w:rsidRPr="00F71F68">
        <w:rPr>
          <w:rFonts w:ascii="Calibri" w:hAnsi="Calibri" w:cs="Calibri"/>
          <w:szCs w:val="22"/>
          <w:lang w:val="en-GB"/>
        </w:rPr>
        <w:t xml:space="preserve"> will notify and consult with </w:t>
      </w:r>
      <w:proofErr w:type="spellStart"/>
      <w:r w:rsidRPr="00F71F68">
        <w:rPr>
          <w:rFonts w:ascii="Calibri" w:hAnsi="Calibri" w:cs="Calibri"/>
          <w:szCs w:val="22"/>
          <w:lang w:val="en-GB"/>
        </w:rPr>
        <w:t>BfdW</w:t>
      </w:r>
      <w:proofErr w:type="spellEnd"/>
      <w:r w:rsidRPr="00F71F68">
        <w:rPr>
          <w:rFonts w:ascii="Calibri" w:hAnsi="Calibri" w:cs="Calibri"/>
          <w:szCs w:val="22"/>
          <w:lang w:val="en-GB"/>
        </w:rPr>
        <w:t>, on determining whether the assistance should be suspended or discontinued.</w:t>
      </w:r>
    </w:p>
    <w:p w14:paraId="199FE480" w14:textId="302CD8EA" w:rsidR="00F71F68" w:rsidRPr="00F71F68" w:rsidRDefault="00F71F68" w:rsidP="00F71F68">
      <w:pPr>
        <w:tabs>
          <w:tab w:val="left" w:pos="990"/>
        </w:tabs>
        <w:overflowPunct w:val="0"/>
        <w:autoSpaceDE w:val="0"/>
        <w:autoSpaceDN w:val="0"/>
        <w:adjustRightInd w:val="0"/>
        <w:spacing w:before="120" w:after="60"/>
        <w:jc w:val="both"/>
        <w:textAlignment w:val="baseline"/>
        <w:rPr>
          <w:rFonts w:ascii="Calibri" w:hAnsi="Calibri" w:cs="Calibri"/>
          <w:szCs w:val="22"/>
          <w:lang w:val="en-GB"/>
        </w:rPr>
      </w:pPr>
      <w:r w:rsidRPr="00F71F68">
        <w:rPr>
          <w:rFonts w:ascii="Calibri" w:hAnsi="Calibri" w:cs="Calibri"/>
          <w:szCs w:val="22"/>
          <w:lang w:val="en-GB"/>
        </w:rPr>
        <w:t>If at any point th</w:t>
      </w:r>
      <w:r>
        <w:rPr>
          <w:rFonts w:ascii="Calibri" w:hAnsi="Calibri" w:cs="Calibri"/>
          <w:szCs w:val="22"/>
          <w:lang w:val="en-GB"/>
        </w:rPr>
        <w:t>e</w:t>
      </w:r>
      <w:r w:rsidRPr="00F71F68">
        <w:rPr>
          <w:rFonts w:ascii="Calibri" w:hAnsi="Calibri" w:cs="Calibri"/>
          <w:szCs w:val="22"/>
          <w:lang w:val="en-GB"/>
        </w:rPr>
        <w:t xml:space="preserve"> Partner</w:t>
      </w:r>
      <w:r>
        <w:rPr>
          <w:rFonts w:ascii="Calibri" w:hAnsi="Calibri" w:cs="Calibri"/>
          <w:szCs w:val="22"/>
          <w:lang w:val="en-GB"/>
        </w:rPr>
        <w:t xml:space="preserve"> Organization</w:t>
      </w:r>
      <w:r w:rsidRPr="00F71F68">
        <w:rPr>
          <w:rFonts w:ascii="Calibri" w:hAnsi="Calibri" w:cs="Calibri"/>
          <w:szCs w:val="22"/>
          <w:lang w:val="en-GB"/>
        </w:rPr>
        <w:t xml:space="preserve"> is dissatisfied with </w:t>
      </w:r>
      <w:r>
        <w:rPr>
          <w:rFonts w:ascii="Calibri" w:hAnsi="Calibri" w:cs="Calibri"/>
          <w:szCs w:val="22"/>
          <w:lang w:val="en-GB"/>
        </w:rPr>
        <w:t>CCC</w:t>
      </w:r>
      <w:r w:rsidRPr="00F71F68">
        <w:rPr>
          <w:rFonts w:ascii="Calibri" w:hAnsi="Calibri" w:cs="Calibri"/>
          <w:szCs w:val="22"/>
          <w:lang w:val="en-GB"/>
        </w:rPr>
        <w:t xml:space="preserve">’s performance under this agreement, they are encouraged to make this known to </w:t>
      </w:r>
      <w:proofErr w:type="spellStart"/>
      <w:r w:rsidRPr="00F71F68">
        <w:rPr>
          <w:rFonts w:ascii="Calibri" w:hAnsi="Calibri" w:cs="Calibri"/>
          <w:szCs w:val="22"/>
          <w:lang w:val="en-GB"/>
        </w:rPr>
        <w:t>BfdW’s</w:t>
      </w:r>
      <w:proofErr w:type="spellEnd"/>
      <w:r w:rsidRPr="00F71F68">
        <w:rPr>
          <w:rFonts w:ascii="Calibri" w:hAnsi="Calibri" w:cs="Calibri"/>
          <w:szCs w:val="22"/>
          <w:lang w:val="en-GB"/>
        </w:rPr>
        <w:t xml:space="preserve"> Southeast Asia and Pacific Unit, Judith </w:t>
      </w:r>
      <w:proofErr w:type="spellStart"/>
      <w:r w:rsidRPr="00F71F68">
        <w:rPr>
          <w:rFonts w:ascii="Calibri" w:hAnsi="Calibri" w:cs="Calibri"/>
          <w:szCs w:val="22"/>
          <w:lang w:val="en-GB"/>
        </w:rPr>
        <w:t>Schüle</w:t>
      </w:r>
      <w:proofErr w:type="spellEnd"/>
      <w:r w:rsidRPr="00F71F68">
        <w:rPr>
          <w:rFonts w:ascii="Calibri" w:hAnsi="Calibri" w:cs="Calibri"/>
          <w:szCs w:val="22"/>
          <w:lang w:val="en-GB"/>
        </w:rPr>
        <w:t>, at judith.schuele@brot-fuer-die-welt.de.</w:t>
      </w:r>
    </w:p>
    <w:p w14:paraId="791631F4" w14:textId="77777777" w:rsidR="00F71F68" w:rsidRPr="00F71F68" w:rsidRDefault="00F71F68" w:rsidP="00F71F68">
      <w:pPr>
        <w:tabs>
          <w:tab w:val="left" w:pos="990"/>
        </w:tabs>
        <w:overflowPunct w:val="0"/>
        <w:autoSpaceDE w:val="0"/>
        <w:autoSpaceDN w:val="0"/>
        <w:adjustRightInd w:val="0"/>
        <w:spacing w:before="120" w:after="60"/>
        <w:jc w:val="both"/>
        <w:textAlignment w:val="baseline"/>
        <w:rPr>
          <w:rFonts w:ascii="Calibri" w:hAnsi="Calibri" w:cs="Calibri"/>
          <w:szCs w:val="22"/>
          <w:lang w:val="en-GB"/>
        </w:rPr>
      </w:pPr>
      <w:r w:rsidRPr="00F71F68">
        <w:rPr>
          <w:rFonts w:ascii="Calibri" w:hAnsi="Calibri" w:cs="Calibri"/>
          <w:szCs w:val="22"/>
          <w:lang w:val="en-GB"/>
        </w:rPr>
        <w:t>The parties enter this agreement with the intent and expectation that they will be able to fully satisfy their obligations, each to the other.</w:t>
      </w:r>
    </w:p>
    <w:p w14:paraId="41A575B8" w14:textId="5CAA04E7" w:rsidR="00AE5753" w:rsidRPr="00AE5753" w:rsidRDefault="00F71F68" w:rsidP="00151759">
      <w:pPr>
        <w:tabs>
          <w:tab w:val="left" w:pos="990"/>
        </w:tabs>
        <w:overflowPunct w:val="0"/>
        <w:autoSpaceDE w:val="0"/>
        <w:autoSpaceDN w:val="0"/>
        <w:adjustRightInd w:val="0"/>
        <w:spacing w:before="120" w:after="60"/>
        <w:jc w:val="both"/>
        <w:textAlignment w:val="baseline"/>
        <w:rPr>
          <w:rFonts w:ascii="Calibri" w:hAnsi="Calibri" w:cs="Calibri"/>
          <w:szCs w:val="22"/>
          <w:lang w:val="en-GB"/>
        </w:rPr>
      </w:pPr>
      <w:r w:rsidRPr="00F71F68">
        <w:rPr>
          <w:rFonts w:ascii="Calibri" w:hAnsi="Calibri" w:cs="Calibri"/>
          <w:szCs w:val="22"/>
          <w:lang w:val="en-GB"/>
        </w:rPr>
        <w:t>This learning agreement has been discussed and agreed upon and signed</w:t>
      </w:r>
      <w:r w:rsidR="00151759">
        <w:rPr>
          <w:rFonts w:ascii="Calibri" w:hAnsi="Calibri" w:cs="Calibri"/>
          <w:szCs w:val="22"/>
          <w:lang w:val="en-GB"/>
        </w:rPr>
        <w:t>.</w:t>
      </w:r>
    </w:p>
    <w:p w14:paraId="5194B6C9" w14:textId="31ECE79F" w:rsidR="0041722A" w:rsidRDefault="0041722A" w:rsidP="00495885">
      <w:pPr>
        <w:tabs>
          <w:tab w:val="left" w:pos="6855"/>
        </w:tabs>
        <w:rPr>
          <w:sz w:val="24"/>
          <w:szCs w:val="38"/>
        </w:rPr>
      </w:pPr>
    </w:p>
    <w:p w14:paraId="0B91C913" w14:textId="1C525625" w:rsidR="00EE6338" w:rsidRPr="00EE6338" w:rsidRDefault="00EE6338" w:rsidP="00EE6338">
      <w:pPr>
        <w:tabs>
          <w:tab w:val="left" w:pos="990"/>
        </w:tabs>
        <w:overflowPunct w:val="0"/>
        <w:autoSpaceDE w:val="0"/>
        <w:autoSpaceDN w:val="0"/>
        <w:adjustRightInd w:val="0"/>
        <w:spacing w:before="120" w:after="60"/>
        <w:jc w:val="both"/>
        <w:textAlignment w:val="baseline"/>
        <w:rPr>
          <w:rFonts w:ascii="Calibri" w:hAnsi="Calibri" w:cs="Calibri"/>
          <w:szCs w:val="22"/>
          <w:lang w:val="en-GB"/>
        </w:rPr>
      </w:pPr>
      <w:r w:rsidRPr="00EE6338">
        <w:rPr>
          <w:rFonts w:ascii="Calibri" w:hAnsi="Calibri" w:cs="Calibri"/>
          <w:szCs w:val="22"/>
          <w:lang w:val="en-GB"/>
        </w:rPr>
        <w:t>For CCC:</w:t>
      </w:r>
      <w:r w:rsidRPr="00EE6338">
        <w:rPr>
          <w:rFonts w:ascii="Calibri" w:hAnsi="Calibri" w:cs="Calibri"/>
          <w:szCs w:val="22"/>
          <w:lang w:val="en-GB"/>
        </w:rPr>
        <w:tab/>
      </w:r>
      <w:r w:rsidRPr="00EE6338">
        <w:rPr>
          <w:rFonts w:ascii="Calibri" w:hAnsi="Calibri" w:cs="Calibri"/>
          <w:szCs w:val="22"/>
          <w:lang w:val="en-GB"/>
        </w:rPr>
        <w:tab/>
      </w:r>
      <w:r w:rsidRPr="00EE6338">
        <w:rPr>
          <w:rFonts w:ascii="Calibri" w:hAnsi="Calibri" w:cs="Calibri"/>
          <w:szCs w:val="22"/>
          <w:lang w:val="en-GB"/>
        </w:rPr>
        <w:tab/>
      </w:r>
      <w:r w:rsidRPr="00EE6338">
        <w:rPr>
          <w:rFonts w:ascii="Calibri" w:hAnsi="Calibri" w:cs="Calibri"/>
          <w:szCs w:val="22"/>
          <w:lang w:val="en-GB"/>
        </w:rPr>
        <w:tab/>
      </w:r>
      <w:r w:rsidRPr="00EE6338">
        <w:rPr>
          <w:rFonts w:ascii="Calibri" w:hAnsi="Calibri" w:cs="Calibri"/>
          <w:szCs w:val="22"/>
          <w:lang w:val="en-GB"/>
        </w:rPr>
        <w:tab/>
      </w:r>
      <w:r>
        <w:rPr>
          <w:rFonts w:ascii="Calibri" w:hAnsi="Calibri" w:cs="Calibri"/>
          <w:szCs w:val="22"/>
          <w:lang w:val="en-GB"/>
        </w:rPr>
        <w:tab/>
      </w:r>
      <w:r>
        <w:rPr>
          <w:rFonts w:ascii="Calibri" w:hAnsi="Calibri" w:cs="Calibri"/>
          <w:szCs w:val="22"/>
          <w:lang w:val="en-GB"/>
        </w:rPr>
        <w:tab/>
      </w:r>
      <w:r w:rsidRPr="00EE6338">
        <w:rPr>
          <w:rFonts w:ascii="Calibri" w:hAnsi="Calibri" w:cs="Calibri"/>
          <w:szCs w:val="22"/>
          <w:highlight w:val="yellow"/>
          <w:lang w:val="en-GB"/>
        </w:rPr>
        <w:t>Partner Organization’s Name</w:t>
      </w:r>
      <w:r>
        <w:rPr>
          <w:rFonts w:ascii="Calibri" w:hAnsi="Calibri" w:cs="Calibri"/>
          <w:szCs w:val="22"/>
          <w:lang w:val="en-GB"/>
        </w:rPr>
        <w:t>:</w:t>
      </w:r>
    </w:p>
    <w:p w14:paraId="72DB9040" w14:textId="57EBD0D7" w:rsidR="00EE6338" w:rsidRPr="00EE6338" w:rsidRDefault="00EE6338" w:rsidP="00EE6338">
      <w:pPr>
        <w:tabs>
          <w:tab w:val="left" w:pos="990"/>
        </w:tabs>
        <w:overflowPunct w:val="0"/>
        <w:autoSpaceDE w:val="0"/>
        <w:autoSpaceDN w:val="0"/>
        <w:adjustRightInd w:val="0"/>
        <w:spacing w:before="120" w:after="60"/>
        <w:jc w:val="both"/>
        <w:textAlignment w:val="baseline"/>
        <w:rPr>
          <w:rFonts w:ascii="Calibri" w:hAnsi="Calibri" w:cs="Calibri"/>
          <w:szCs w:val="22"/>
          <w:lang w:val="en-GB"/>
        </w:rPr>
      </w:pPr>
      <w:r w:rsidRPr="00EE6338">
        <w:rPr>
          <w:rFonts w:ascii="Calibri" w:hAnsi="Calibri" w:cs="Calibri"/>
          <w:szCs w:val="22"/>
          <w:lang w:val="en-GB"/>
        </w:rPr>
        <w:t>Agreed by:</w:t>
      </w:r>
      <w:r w:rsidRPr="00EE6338">
        <w:rPr>
          <w:rFonts w:ascii="Calibri" w:hAnsi="Calibri" w:cs="Calibri"/>
          <w:szCs w:val="22"/>
          <w:lang w:val="en-GB"/>
        </w:rPr>
        <w:tab/>
      </w:r>
      <w:r w:rsidRPr="00EE6338">
        <w:rPr>
          <w:rFonts w:ascii="Calibri" w:hAnsi="Calibri" w:cs="Calibri"/>
          <w:szCs w:val="22"/>
          <w:lang w:val="en-GB"/>
        </w:rPr>
        <w:tab/>
      </w:r>
      <w:r w:rsidRPr="00EE6338">
        <w:rPr>
          <w:rFonts w:ascii="Calibri" w:hAnsi="Calibri" w:cs="Calibri"/>
          <w:szCs w:val="22"/>
          <w:lang w:val="en-GB"/>
        </w:rPr>
        <w:tab/>
      </w:r>
      <w:r w:rsidRPr="00EE6338">
        <w:rPr>
          <w:rFonts w:ascii="Calibri" w:hAnsi="Calibri" w:cs="Calibri"/>
          <w:szCs w:val="22"/>
          <w:lang w:val="en-GB"/>
        </w:rPr>
        <w:tab/>
      </w:r>
      <w:r w:rsidRPr="00EE6338">
        <w:rPr>
          <w:rFonts w:ascii="Calibri" w:hAnsi="Calibri" w:cs="Calibri"/>
          <w:szCs w:val="22"/>
          <w:lang w:val="en-GB"/>
        </w:rPr>
        <w:tab/>
      </w:r>
      <w:r>
        <w:rPr>
          <w:rFonts w:ascii="Calibri" w:hAnsi="Calibri" w:cs="Calibri"/>
          <w:szCs w:val="22"/>
          <w:lang w:val="en-GB"/>
        </w:rPr>
        <w:tab/>
      </w:r>
      <w:r w:rsidRPr="00EE6338">
        <w:rPr>
          <w:rFonts w:ascii="Calibri" w:hAnsi="Calibri" w:cs="Calibri"/>
          <w:szCs w:val="22"/>
          <w:lang w:val="en-GB"/>
        </w:rPr>
        <w:t xml:space="preserve"> </w:t>
      </w:r>
      <w:r>
        <w:rPr>
          <w:rFonts w:ascii="Calibri" w:hAnsi="Calibri" w:cs="Calibri"/>
          <w:szCs w:val="22"/>
          <w:lang w:val="en-GB"/>
        </w:rPr>
        <w:tab/>
      </w:r>
      <w:r w:rsidRPr="00EE6338">
        <w:rPr>
          <w:rFonts w:ascii="Calibri" w:hAnsi="Calibri" w:cs="Calibri"/>
          <w:szCs w:val="22"/>
          <w:lang w:val="en-GB"/>
        </w:rPr>
        <w:t>Agreed by:</w:t>
      </w:r>
    </w:p>
    <w:p w14:paraId="6C39E9D9" w14:textId="77777777" w:rsidR="00EE6338" w:rsidRPr="00EE6338" w:rsidRDefault="00EE6338" w:rsidP="00EE6338">
      <w:pPr>
        <w:tabs>
          <w:tab w:val="left" w:pos="990"/>
        </w:tabs>
        <w:overflowPunct w:val="0"/>
        <w:autoSpaceDE w:val="0"/>
        <w:autoSpaceDN w:val="0"/>
        <w:adjustRightInd w:val="0"/>
        <w:spacing w:before="120" w:after="60"/>
        <w:jc w:val="both"/>
        <w:textAlignment w:val="baseline"/>
        <w:rPr>
          <w:rFonts w:ascii="Calibri" w:hAnsi="Calibri" w:cs="Calibri"/>
          <w:szCs w:val="22"/>
          <w:lang w:val="en-GB"/>
        </w:rPr>
      </w:pPr>
    </w:p>
    <w:p w14:paraId="04CD1AC1" w14:textId="77777777" w:rsidR="00EE6338" w:rsidRPr="00EE6338" w:rsidRDefault="00EE6338" w:rsidP="00EE6338">
      <w:pPr>
        <w:tabs>
          <w:tab w:val="left" w:pos="990"/>
        </w:tabs>
        <w:overflowPunct w:val="0"/>
        <w:autoSpaceDE w:val="0"/>
        <w:autoSpaceDN w:val="0"/>
        <w:adjustRightInd w:val="0"/>
        <w:spacing w:before="120" w:after="60"/>
        <w:jc w:val="both"/>
        <w:textAlignment w:val="baseline"/>
        <w:rPr>
          <w:rFonts w:ascii="Calibri" w:hAnsi="Calibri" w:cs="Calibri"/>
          <w:szCs w:val="22"/>
          <w:lang w:val="en-GB"/>
        </w:rPr>
      </w:pPr>
    </w:p>
    <w:p w14:paraId="4B880766" w14:textId="0CB7B02F" w:rsidR="00EE6338" w:rsidRPr="00EE6338" w:rsidRDefault="00EE6338" w:rsidP="00EE6338">
      <w:pPr>
        <w:tabs>
          <w:tab w:val="left" w:pos="990"/>
        </w:tabs>
        <w:overflowPunct w:val="0"/>
        <w:autoSpaceDE w:val="0"/>
        <w:autoSpaceDN w:val="0"/>
        <w:adjustRightInd w:val="0"/>
        <w:spacing w:before="120" w:after="60"/>
        <w:jc w:val="both"/>
        <w:textAlignment w:val="baseline"/>
        <w:rPr>
          <w:rFonts w:ascii="Calibri" w:hAnsi="Calibri" w:cs="Calibri"/>
          <w:szCs w:val="22"/>
          <w:lang w:val="en-GB"/>
        </w:rPr>
      </w:pPr>
      <w:r w:rsidRPr="00EE6338">
        <w:rPr>
          <w:rFonts w:ascii="Calibri" w:hAnsi="Calibri" w:cs="Calibri"/>
          <w:szCs w:val="22"/>
          <w:lang w:val="en-GB"/>
        </w:rPr>
        <w:t>______________________________</w:t>
      </w:r>
      <w:r w:rsidRPr="00EE6338">
        <w:rPr>
          <w:rFonts w:ascii="Calibri" w:hAnsi="Calibri" w:cs="Calibri"/>
          <w:szCs w:val="22"/>
          <w:lang w:val="en-GB"/>
        </w:rPr>
        <w:tab/>
        <w:t xml:space="preserve">   </w:t>
      </w:r>
      <w:r w:rsidRPr="00EE6338">
        <w:rPr>
          <w:rFonts w:ascii="Calibri" w:hAnsi="Calibri" w:cs="Calibri"/>
          <w:szCs w:val="22"/>
          <w:lang w:val="en-GB"/>
        </w:rPr>
        <w:tab/>
      </w:r>
      <w:r>
        <w:rPr>
          <w:rFonts w:ascii="Calibri" w:hAnsi="Calibri" w:cs="Calibri"/>
          <w:szCs w:val="22"/>
          <w:lang w:val="en-GB"/>
        </w:rPr>
        <w:tab/>
      </w:r>
      <w:r w:rsidRPr="00EE6338">
        <w:rPr>
          <w:rFonts w:ascii="Calibri" w:hAnsi="Calibri" w:cs="Calibri"/>
          <w:szCs w:val="22"/>
          <w:lang w:val="en-GB"/>
        </w:rPr>
        <w:t>________________________________</w:t>
      </w:r>
    </w:p>
    <w:p w14:paraId="3C90B11E" w14:textId="2AB95670" w:rsidR="00EE6338" w:rsidRPr="00EE6338" w:rsidRDefault="00EE6338" w:rsidP="00EE6338">
      <w:pPr>
        <w:tabs>
          <w:tab w:val="left" w:pos="990"/>
        </w:tabs>
        <w:overflowPunct w:val="0"/>
        <w:autoSpaceDE w:val="0"/>
        <w:autoSpaceDN w:val="0"/>
        <w:adjustRightInd w:val="0"/>
        <w:spacing w:before="120" w:after="60"/>
        <w:jc w:val="both"/>
        <w:textAlignment w:val="baseline"/>
        <w:rPr>
          <w:rFonts w:ascii="Calibri" w:hAnsi="Calibri" w:cs="Calibri"/>
          <w:szCs w:val="22"/>
          <w:lang w:val="en-GB"/>
        </w:rPr>
      </w:pPr>
      <w:r w:rsidRPr="00EE6338">
        <w:rPr>
          <w:rFonts w:ascii="Calibri" w:hAnsi="Calibri" w:cs="Calibri"/>
          <w:szCs w:val="22"/>
          <w:lang w:val="en-GB"/>
        </w:rPr>
        <w:t xml:space="preserve">Mr. </w:t>
      </w:r>
      <w:proofErr w:type="spellStart"/>
      <w:r w:rsidRPr="00EE6338">
        <w:rPr>
          <w:rFonts w:ascii="Calibri" w:hAnsi="Calibri" w:cs="Calibri"/>
          <w:szCs w:val="22"/>
          <w:lang w:val="en-GB"/>
        </w:rPr>
        <w:t>Soeung</w:t>
      </w:r>
      <w:proofErr w:type="spellEnd"/>
      <w:r w:rsidRPr="00EE6338">
        <w:rPr>
          <w:rFonts w:ascii="Calibri" w:hAnsi="Calibri" w:cs="Calibri"/>
          <w:szCs w:val="22"/>
          <w:lang w:val="en-GB"/>
        </w:rPr>
        <w:t xml:space="preserve"> </w:t>
      </w:r>
      <w:proofErr w:type="spellStart"/>
      <w:r w:rsidRPr="00EE6338">
        <w:rPr>
          <w:rFonts w:ascii="Calibri" w:hAnsi="Calibri" w:cs="Calibri"/>
          <w:szCs w:val="22"/>
          <w:lang w:val="en-GB"/>
        </w:rPr>
        <w:t>Saroeun</w:t>
      </w:r>
      <w:proofErr w:type="spellEnd"/>
      <w:r w:rsidRPr="00EE6338">
        <w:rPr>
          <w:rFonts w:ascii="Calibri" w:hAnsi="Calibri" w:cs="Calibri"/>
          <w:szCs w:val="22"/>
          <w:lang w:val="en-GB"/>
        </w:rPr>
        <w:tab/>
      </w:r>
      <w:r w:rsidRPr="00EE6338">
        <w:rPr>
          <w:rFonts w:ascii="Calibri" w:hAnsi="Calibri" w:cs="Calibri"/>
          <w:szCs w:val="22"/>
          <w:lang w:val="en-GB"/>
        </w:rPr>
        <w:tab/>
      </w:r>
      <w:r w:rsidRPr="00EE6338">
        <w:rPr>
          <w:rFonts w:ascii="Calibri" w:hAnsi="Calibri" w:cs="Calibri"/>
          <w:szCs w:val="22"/>
          <w:lang w:val="en-GB"/>
        </w:rPr>
        <w:tab/>
      </w:r>
      <w:r w:rsidRPr="00EE6338">
        <w:rPr>
          <w:rFonts w:ascii="Calibri" w:hAnsi="Calibri" w:cs="Calibri"/>
          <w:szCs w:val="22"/>
          <w:lang w:val="en-GB"/>
        </w:rPr>
        <w:tab/>
      </w:r>
      <w:r>
        <w:rPr>
          <w:rFonts w:ascii="Calibri" w:hAnsi="Calibri" w:cs="Calibri"/>
          <w:szCs w:val="22"/>
          <w:lang w:val="en-GB"/>
        </w:rPr>
        <w:tab/>
      </w:r>
      <w:r w:rsidRPr="00EE6338">
        <w:rPr>
          <w:rFonts w:ascii="Calibri" w:hAnsi="Calibri" w:cs="Calibri"/>
          <w:szCs w:val="22"/>
          <w:highlight w:val="yellow"/>
          <w:lang w:val="en-GB"/>
        </w:rPr>
        <w:t>Name:</w:t>
      </w:r>
      <w:r w:rsidRPr="00EE6338">
        <w:rPr>
          <w:rFonts w:ascii="Calibri" w:hAnsi="Calibri" w:cs="Calibri"/>
          <w:szCs w:val="22"/>
          <w:lang w:val="en-GB"/>
        </w:rPr>
        <w:tab/>
      </w:r>
      <w:r w:rsidRPr="00EE6338">
        <w:rPr>
          <w:rFonts w:ascii="Calibri" w:hAnsi="Calibri" w:cs="Calibri"/>
          <w:szCs w:val="22"/>
          <w:lang w:val="en-GB"/>
        </w:rPr>
        <w:tab/>
      </w:r>
    </w:p>
    <w:p w14:paraId="15E7964E" w14:textId="36389CA2" w:rsidR="00EE6338" w:rsidRPr="00EE6338" w:rsidRDefault="00EE6338" w:rsidP="00EE6338">
      <w:pPr>
        <w:tabs>
          <w:tab w:val="left" w:pos="990"/>
        </w:tabs>
        <w:overflowPunct w:val="0"/>
        <w:autoSpaceDE w:val="0"/>
        <w:autoSpaceDN w:val="0"/>
        <w:adjustRightInd w:val="0"/>
        <w:spacing w:before="120" w:after="60"/>
        <w:jc w:val="both"/>
        <w:textAlignment w:val="baseline"/>
        <w:rPr>
          <w:rFonts w:ascii="Calibri" w:hAnsi="Calibri" w:cs="Calibri"/>
          <w:szCs w:val="22"/>
          <w:lang w:val="en-GB"/>
        </w:rPr>
      </w:pPr>
      <w:r w:rsidRPr="00EE6338">
        <w:rPr>
          <w:rFonts w:ascii="Calibri" w:hAnsi="Calibri" w:cs="Calibri"/>
          <w:szCs w:val="22"/>
          <w:lang w:val="en-GB"/>
        </w:rPr>
        <w:t xml:space="preserve">Executive Director </w:t>
      </w:r>
      <w:r w:rsidRPr="00EE6338">
        <w:rPr>
          <w:rFonts w:ascii="Calibri" w:hAnsi="Calibri" w:cs="Calibri"/>
          <w:szCs w:val="22"/>
          <w:lang w:val="en-GB"/>
        </w:rPr>
        <w:tab/>
      </w:r>
      <w:r w:rsidRPr="00EE6338">
        <w:rPr>
          <w:rFonts w:ascii="Calibri" w:hAnsi="Calibri" w:cs="Calibri"/>
          <w:szCs w:val="22"/>
          <w:lang w:val="en-GB"/>
        </w:rPr>
        <w:tab/>
      </w:r>
      <w:r w:rsidRPr="00EE6338">
        <w:rPr>
          <w:rFonts w:ascii="Calibri" w:hAnsi="Calibri" w:cs="Calibri"/>
          <w:szCs w:val="22"/>
          <w:lang w:val="en-GB"/>
        </w:rPr>
        <w:tab/>
      </w:r>
      <w:r w:rsidRPr="00EE6338">
        <w:rPr>
          <w:rFonts w:ascii="Calibri" w:hAnsi="Calibri" w:cs="Calibri"/>
          <w:szCs w:val="22"/>
          <w:lang w:val="en-GB"/>
        </w:rPr>
        <w:tab/>
      </w:r>
      <w:r>
        <w:rPr>
          <w:rFonts w:ascii="Calibri" w:hAnsi="Calibri" w:cs="Calibri"/>
          <w:szCs w:val="22"/>
          <w:lang w:val="en-GB"/>
        </w:rPr>
        <w:tab/>
      </w:r>
      <w:bookmarkStart w:id="0" w:name="_GoBack"/>
      <w:bookmarkEnd w:id="0"/>
      <w:r w:rsidRPr="00EE6338">
        <w:rPr>
          <w:rFonts w:ascii="Calibri" w:hAnsi="Calibri" w:cs="Calibri"/>
          <w:szCs w:val="22"/>
          <w:highlight w:val="yellow"/>
          <w:lang w:val="en-GB"/>
        </w:rPr>
        <w:t>Position:</w:t>
      </w:r>
      <w:r w:rsidRPr="00EE6338">
        <w:rPr>
          <w:rFonts w:ascii="Calibri" w:hAnsi="Calibri" w:cs="Calibri"/>
          <w:szCs w:val="22"/>
          <w:lang w:val="en-GB"/>
        </w:rPr>
        <w:tab/>
      </w:r>
      <w:r w:rsidRPr="00EE6338">
        <w:rPr>
          <w:rFonts w:ascii="Calibri" w:hAnsi="Calibri" w:cs="Calibri"/>
          <w:szCs w:val="22"/>
          <w:lang w:val="en-GB"/>
        </w:rPr>
        <w:tab/>
      </w:r>
      <w:r w:rsidRPr="00EE6338">
        <w:rPr>
          <w:rFonts w:ascii="Calibri" w:hAnsi="Calibri" w:cs="Calibri"/>
          <w:szCs w:val="22"/>
          <w:lang w:val="en-GB"/>
        </w:rPr>
        <w:tab/>
      </w:r>
    </w:p>
    <w:p w14:paraId="2A6C01CB" w14:textId="77777777" w:rsidR="00EE6338" w:rsidRPr="00EE6338" w:rsidRDefault="00EE6338" w:rsidP="00EE6338">
      <w:pPr>
        <w:tabs>
          <w:tab w:val="left" w:pos="990"/>
        </w:tabs>
        <w:overflowPunct w:val="0"/>
        <w:autoSpaceDE w:val="0"/>
        <w:autoSpaceDN w:val="0"/>
        <w:adjustRightInd w:val="0"/>
        <w:spacing w:before="120" w:after="60"/>
        <w:jc w:val="both"/>
        <w:textAlignment w:val="baseline"/>
        <w:rPr>
          <w:rFonts w:ascii="Calibri" w:hAnsi="Calibri" w:cs="Calibri"/>
          <w:szCs w:val="22"/>
          <w:lang w:val="en-GB"/>
        </w:rPr>
      </w:pPr>
      <w:r w:rsidRPr="00EE6338">
        <w:rPr>
          <w:rFonts w:ascii="Calibri" w:hAnsi="Calibri" w:cs="Calibri"/>
          <w:szCs w:val="22"/>
          <w:lang w:val="en-GB"/>
        </w:rPr>
        <w:t xml:space="preserve">Date: </w:t>
      </w:r>
      <w:r w:rsidRPr="00EE6338">
        <w:rPr>
          <w:rFonts w:ascii="Calibri" w:hAnsi="Calibri" w:cs="Calibri"/>
          <w:szCs w:val="22"/>
          <w:lang w:val="en-GB"/>
        </w:rPr>
        <w:tab/>
        <w:t>________________________</w:t>
      </w:r>
      <w:r w:rsidRPr="00EE6338">
        <w:rPr>
          <w:rFonts w:ascii="Calibri" w:hAnsi="Calibri" w:cs="Calibri"/>
          <w:szCs w:val="22"/>
          <w:lang w:val="en-GB"/>
        </w:rPr>
        <w:tab/>
        <w:t xml:space="preserve">   </w:t>
      </w:r>
      <w:r w:rsidRPr="00EE6338">
        <w:rPr>
          <w:rFonts w:ascii="Calibri" w:hAnsi="Calibri" w:cs="Calibri"/>
          <w:szCs w:val="22"/>
          <w:lang w:val="en-GB"/>
        </w:rPr>
        <w:tab/>
      </w:r>
      <w:r w:rsidRPr="00EE6338">
        <w:rPr>
          <w:rFonts w:ascii="Calibri" w:hAnsi="Calibri" w:cs="Calibri"/>
          <w:szCs w:val="22"/>
          <w:highlight w:val="yellow"/>
          <w:lang w:val="en-GB"/>
        </w:rPr>
        <w:t>Date:</w:t>
      </w:r>
      <w:r w:rsidRPr="00EE6338">
        <w:rPr>
          <w:rFonts w:ascii="Calibri" w:hAnsi="Calibri" w:cs="Calibri"/>
          <w:szCs w:val="22"/>
          <w:lang w:val="en-GB"/>
        </w:rPr>
        <w:tab/>
        <w:t xml:space="preserve">__________________________   </w:t>
      </w:r>
    </w:p>
    <w:p w14:paraId="687E8E7C" w14:textId="77777777" w:rsidR="00151759" w:rsidRPr="00EE6338" w:rsidRDefault="00151759" w:rsidP="00495885">
      <w:pPr>
        <w:tabs>
          <w:tab w:val="left" w:pos="6855"/>
        </w:tabs>
        <w:rPr>
          <w:rFonts w:cstheme="minorHAnsi"/>
          <w:sz w:val="24"/>
          <w:szCs w:val="38"/>
        </w:rPr>
      </w:pPr>
    </w:p>
    <w:sectPr w:rsidR="00151759" w:rsidRPr="00EE6338" w:rsidSect="009F32B3">
      <w:footerReference w:type="default" r:id="rId9"/>
      <w:pgSz w:w="11907" w:h="16840" w:code="9"/>
      <w:pgMar w:top="1134" w:right="1134" w:bottom="1701" w:left="1134" w:header="720" w:footer="107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B5EDBD" w14:textId="77777777" w:rsidR="00304711" w:rsidRDefault="00304711" w:rsidP="0008060B">
      <w:pPr>
        <w:spacing w:after="0" w:line="240" w:lineRule="auto"/>
      </w:pPr>
      <w:r>
        <w:separator/>
      </w:r>
    </w:p>
  </w:endnote>
  <w:endnote w:type="continuationSeparator" w:id="0">
    <w:p w14:paraId="4DD7C368" w14:textId="77777777" w:rsidR="00304711" w:rsidRDefault="00304711" w:rsidP="000806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altName w:val="Arial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FB44E" w14:textId="77777777" w:rsidR="0008060B" w:rsidRPr="009F32B3" w:rsidRDefault="009F32B3" w:rsidP="009F32B3">
    <w:pPr>
      <w:pStyle w:val="Footer"/>
      <w:tabs>
        <w:tab w:val="left" w:pos="2280"/>
        <w:tab w:val="center" w:pos="4819"/>
      </w:tabs>
      <w:jc w:val="center"/>
      <w:rPr>
        <w:rFonts w:ascii="Aharoni" w:hAnsi="Aharoni"/>
      </w:rPr>
    </w:pPr>
    <w:r w:rsidRPr="00D50414">
      <w:rPr>
        <w:rFonts w:ascii="Aharoni" w:hAnsi="Aharoni" w:hint="cs"/>
        <w:noProof/>
        <w:color w:val="4472C4" w:themeColor="accent5"/>
        <w:sz w:val="20"/>
        <w:szCs w:val="34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10FD692" wp14:editId="47A77DF9">
              <wp:simplePos x="0" y="0"/>
              <wp:positionH relativeFrom="column">
                <wp:posOffset>-15241</wp:posOffset>
              </wp:positionH>
              <wp:positionV relativeFrom="paragraph">
                <wp:posOffset>-88265</wp:posOffset>
              </wp:positionV>
              <wp:extent cx="6214745" cy="0"/>
              <wp:effectExtent l="0" t="0" r="33655" b="190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14745" cy="0"/>
                      </a:xfrm>
                      <a:prstGeom prst="line">
                        <a:avLst/>
                      </a:prstGeom>
                      <a:ln>
                        <a:solidFill>
                          <a:schemeClr val="accent6"/>
                        </a:solidFill>
                      </a:ln>
                    </wps:spPr>
                    <wps:style>
                      <a:lnRef idx="1">
                        <a:schemeClr val="accent6"/>
                      </a:lnRef>
                      <a:fillRef idx="0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1C06D11" id="Straight Connector 6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2pt,-6.95pt" to="488.15pt,-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" strokecolor="#70ad47 [3209]" strokeweight=".5pt">
              <v:stroke joinstyle="miter"/>
            </v:line>
          </w:pict>
        </mc:Fallback>
      </mc:AlternateContent>
    </w:r>
    <w:r w:rsidR="0008060B" w:rsidRPr="00D50414">
      <w:rPr>
        <w:rFonts w:ascii="Aharoni" w:hAnsi="Aharoni" w:hint="cs"/>
        <w:color w:val="4472C4" w:themeColor="accent5"/>
        <w:sz w:val="20"/>
        <w:szCs w:val="34"/>
      </w:rPr>
      <w:t>Partnership for Sustainable Development in Cambodia</w:t>
    </w:r>
  </w:p>
  <w:p w14:paraId="2D34DAFF" w14:textId="5EE9D26B" w:rsidR="0008060B" w:rsidRDefault="00765FE4">
    <w:pPr>
      <w:pStyle w:val="Footer"/>
    </w:pPr>
    <w:r>
      <w:rPr>
        <w:rFonts w:ascii="Aharoni" w:hAnsi="Aharoni" w:hint="cs"/>
        <w:noProof/>
        <w:color w:val="4472C4" w:themeColor="accent5"/>
        <w:sz w:val="20"/>
        <w:szCs w:val="34"/>
      </w:rPr>
      <w:drawing>
        <wp:anchor distT="0" distB="0" distL="114300" distR="114300" simplePos="0" relativeHeight="251661312" behindDoc="1" locked="0" layoutInCell="1" allowOverlap="1" wp14:anchorId="238A48D6" wp14:editId="0F4B3147">
          <wp:simplePos x="0" y="0"/>
          <wp:positionH relativeFrom="column">
            <wp:posOffset>5071745</wp:posOffset>
          </wp:positionH>
          <wp:positionV relativeFrom="paragraph">
            <wp:posOffset>29210</wp:posOffset>
          </wp:positionV>
          <wp:extent cx="1184910" cy="78105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resentation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84910" cy="781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54CF3" w:rsidRPr="00D50414">
      <w:rPr>
        <w:rFonts w:ascii="Aharoni" w:hAnsi="Aharoni" w:hint="cs"/>
        <w:noProof/>
        <w:color w:val="4472C4" w:themeColor="accent5"/>
        <w:sz w:val="20"/>
        <w:szCs w:val="34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F98989D" wp14:editId="1C23B31A">
              <wp:simplePos x="0" y="0"/>
              <wp:positionH relativeFrom="column">
                <wp:posOffset>2182136</wp:posOffset>
              </wp:positionH>
              <wp:positionV relativeFrom="paragraph">
                <wp:posOffset>44781</wp:posOffset>
              </wp:positionV>
              <wp:extent cx="1876425" cy="765148"/>
              <wp:effectExtent l="0" t="0" r="0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76425" cy="76514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2691B56" w14:textId="77777777" w:rsidR="009F32B3" w:rsidRPr="00040580" w:rsidRDefault="009F32B3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#9-11, Street 476, </w:t>
                          </w:r>
                        </w:p>
                        <w:p w14:paraId="254A91C7" w14:textId="77777777" w:rsidR="009F32B3" w:rsidRPr="00040580" w:rsidRDefault="009F32B3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Toul </w:t>
                          </w:r>
                          <w:proofErr w:type="spellStart"/>
                          <w:r w:rsidRPr="00040580">
                            <w:rPr>
                              <w:sz w:val="20"/>
                              <w:szCs w:val="34"/>
                            </w:rPr>
                            <w:t>Tompoung</w:t>
                          </w:r>
                          <w:proofErr w:type="spellEnd"/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 1, </w:t>
                          </w:r>
                          <w:proofErr w:type="spellStart"/>
                          <w:r w:rsidRPr="00040580">
                            <w:rPr>
                              <w:sz w:val="20"/>
                              <w:szCs w:val="34"/>
                            </w:rPr>
                            <w:t>Chamkamorn</w:t>
                          </w:r>
                          <w:proofErr w:type="spellEnd"/>
                        </w:p>
                        <w:p w14:paraId="38C74979" w14:textId="77777777" w:rsidR="009F32B3" w:rsidRPr="00040580" w:rsidRDefault="009F32B3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>P.O. Box 885, Phnom Penh, Cambodia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F98989D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margin-left:171.8pt;margin-top:3.55pt;width:147.75pt;height:60.2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" filled="f" stroked="f" strokeweight=".5pt">
              <v:textbox>
                <w:txbxContent>
                  <w:p w14:paraId="52691B56" w14:textId="77777777" w:rsidR="009F32B3" w:rsidRPr="00040580" w:rsidRDefault="009F32B3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 xml:space="preserve">#9-11, Street 476, </w:t>
                    </w:r>
                  </w:p>
                  <w:p w14:paraId="254A91C7" w14:textId="77777777" w:rsidR="009F32B3" w:rsidRPr="00040580" w:rsidRDefault="009F32B3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 xml:space="preserve">Toul </w:t>
                    </w:r>
                    <w:proofErr w:type="spellStart"/>
                    <w:r w:rsidRPr="00040580">
                      <w:rPr>
                        <w:sz w:val="20"/>
                        <w:szCs w:val="34"/>
                      </w:rPr>
                      <w:t>Tompoung</w:t>
                    </w:r>
                    <w:proofErr w:type="spellEnd"/>
                    <w:r w:rsidRPr="00040580">
                      <w:rPr>
                        <w:sz w:val="20"/>
                        <w:szCs w:val="34"/>
                      </w:rPr>
                      <w:t xml:space="preserve"> 1, </w:t>
                    </w:r>
                    <w:proofErr w:type="spellStart"/>
                    <w:r w:rsidRPr="00040580">
                      <w:rPr>
                        <w:sz w:val="20"/>
                        <w:szCs w:val="34"/>
                      </w:rPr>
                      <w:t>Chamkamorn</w:t>
                    </w:r>
                    <w:proofErr w:type="spellEnd"/>
                  </w:p>
                  <w:p w14:paraId="38C74979" w14:textId="77777777" w:rsidR="009F32B3" w:rsidRPr="00040580" w:rsidRDefault="009F32B3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>P.O. Box 885, Phnom Penh, Cambodia</w:t>
                    </w:r>
                  </w:p>
                </w:txbxContent>
              </v:textbox>
            </v:shape>
          </w:pict>
        </mc:Fallback>
      </mc:AlternateContent>
    </w:r>
    <w:r w:rsidR="00E54CF3" w:rsidRPr="00D50414">
      <w:rPr>
        <w:rFonts w:ascii="Aharoni" w:hAnsi="Aharoni" w:hint="cs"/>
        <w:noProof/>
        <w:color w:val="4472C4" w:themeColor="accent5"/>
        <w:sz w:val="20"/>
        <w:szCs w:val="34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209AADDC" wp14:editId="4B3A3ACC">
              <wp:simplePos x="0" y="0"/>
              <wp:positionH relativeFrom="column">
                <wp:posOffset>-123742</wp:posOffset>
              </wp:positionH>
              <wp:positionV relativeFrom="paragraph">
                <wp:posOffset>44781</wp:posOffset>
              </wp:positionV>
              <wp:extent cx="1571625" cy="765148"/>
              <wp:effectExtent l="0" t="0" r="9525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71625" cy="76514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092F6C" w14:textId="77777777" w:rsidR="009F32B3" w:rsidRPr="00040580" w:rsidRDefault="00304711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hyperlink r:id="rId2" w:history="1">
                            <w:r w:rsidR="009F32B3" w:rsidRPr="00040580">
                              <w:rPr>
                                <w:rStyle w:val="Hyperlink"/>
                                <w:sz w:val="20"/>
                                <w:szCs w:val="34"/>
                              </w:rPr>
                              <w:t>www.ccc-cambodia.org</w:t>
                            </w:r>
                          </w:hyperlink>
                        </w:p>
                        <w:p w14:paraId="0D6D0EE4" w14:textId="77777777" w:rsidR="009F32B3" w:rsidRPr="00040580" w:rsidRDefault="00304711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hyperlink r:id="rId3" w:history="1">
                            <w:r w:rsidR="009F32B3" w:rsidRPr="00040580">
                              <w:rPr>
                                <w:rStyle w:val="Hyperlink"/>
                                <w:sz w:val="20"/>
                                <w:szCs w:val="34"/>
                              </w:rPr>
                              <w:t>info@ccc-cambodia.org</w:t>
                            </w:r>
                          </w:hyperlink>
                          <w:r w:rsidR="009F32B3" w:rsidRPr="00040580">
                            <w:rPr>
                              <w:sz w:val="20"/>
                              <w:szCs w:val="34"/>
                            </w:rPr>
                            <w:t xml:space="preserve"> </w:t>
                          </w:r>
                        </w:p>
                        <w:p w14:paraId="2BE0ED56" w14:textId="77777777" w:rsidR="009F32B3" w:rsidRPr="00040580" w:rsidRDefault="009F32B3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>T +855 (0)23 214 152</w:t>
                          </w:r>
                        </w:p>
                        <w:p w14:paraId="6EFDD208" w14:textId="77777777" w:rsidR="009F32B3" w:rsidRPr="00040580" w:rsidRDefault="009F32B3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F +855 (0)23 216 009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09AADDC" id="Text Box 3" o:spid="_x0000_s1028" type="#_x0000_t202" style="position:absolute;margin-left:-9.75pt;margin-top:3.55pt;width:123.75pt;height:60.2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" fillcolor="white [3201]" stroked="f" strokeweight=".5pt">
              <v:textbox>
                <w:txbxContent>
                  <w:p w14:paraId="3A092F6C" w14:textId="77777777" w:rsidR="009F32B3" w:rsidRPr="00040580" w:rsidRDefault="00304711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hyperlink r:id="rId4" w:history="1">
                      <w:r w:rsidR="009F32B3" w:rsidRPr="00040580">
                        <w:rPr>
                          <w:rStyle w:val="Hyperlink"/>
                          <w:sz w:val="20"/>
                          <w:szCs w:val="34"/>
                        </w:rPr>
                        <w:t>www.ccc-cambodia.org</w:t>
                      </w:r>
                    </w:hyperlink>
                  </w:p>
                  <w:p w14:paraId="0D6D0EE4" w14:textId="77777777" w:rsidR="009F32B3" w:rsidRPr="00040580" w:rsidRDefault="00304711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hyperlink r:id="rId5" w:history="1">
                      <w:r w:rsidR="009F32B3" w:rsidRPr="00040580">
                        <w:rPr>
                          <w:rStyle w:val="Hyperlink"/>
                          <w:sz w:val="20"/>
                          <w:szCs w:val="34"/>
                        </w:rPr>
                        <w:t>info@ccc-cambodia.org</w:t>
                      </w:r>
                    </w:hyperlink>
                    <w:r w:rsidR="009F32B3" w:rsidRPr="00040580">
                      <w:rPr>
                        <w:sz w:val="20"/>
                        <w:szCs w:val="34"/>
                      </w:rPr>
                      <w:t xml:space="preserve"> </w:t>
                    </w:r>
                  </w:p>
                  <w:p w14:paraId="2BE0ED56" w14:textId="77777777" w:rsidR="009F32B3" w:rsidRPr="00040580" w:rsidRDefault="009F32B3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>T +855 (0)23 214 152</w:t>
                    </w:r>
                  </w:p>
                  <w:p w14:paraId="6EFDD208" w14:textId="77777777" w:rsidR="009F32B3" w:rsidRPr="00040580" w:rsidRDefault="009F32B3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 xml:space="preserve">F +855 (0)23 216 009 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35E3E4" w14:textId="77777777" w:rsidR="00304711" w:rsidRDefault="00304711" w:rsidP="0008060B">
      <w:pPr>
        <w:spacing w:after="0" w:line="240" w:lineRule="auto"/>
      </w:pPr>
      <w:r>
        <w:separator/>
      </w:r>
    </w:p>
  </w:footnote>
  <w:footnote w:type="continuationSeparator" w:id="0">
    <w:p w14:paraId="08B640ED" w14:textId="77777777" w:rsidR="00304711" w:rsidRDefault="00304711" w:rsidP="000806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276D17"/>
    <w:multiLevelType w:val="hybridMultilevel"/>
    <w:tmpl w:val="FC4A666A"/>
    <w:lvl w:ilvl="0" w:tplc="AB9E561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7D26077"/>
    <w:multiLevelType w:val="hybridMultilevel"/>
    <w:tmpl w:val="C2DE672C"/>
    <w:lvl w:ilvl="0" w:tplc="3E3870A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48173C5"/>
    <w:multiLevelType w:val="hybridMultilevel"/>
    <w:tmpl w:val="0DC6C0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865E67"/>
    <w:multiLevelType w:val="hybridMultilevel"/>
    <w:tmpl w:val="7A045F14"/>
    <w:lvl w:ilvl="0" w:tplc="04FC97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2771033"/>
    <w:multiLevelType w:val="hybridMultilevel"/>
    <w:tmpl w:val="4AE0EDF6"/>
    <w:lvl w:ilvl="0" w:tplc="040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4F1A5175"/>
    <w:multiLevelType w:val="hybridMultilevel"/>
    <w:tmpl w:val="F7F40E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B41839"/>
    <w:multiLevelType w:val="hybridMultilevel"/>
    <w:tmpl w:val="0FC6A52C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C841865"/>
    <w:multiLevelType w:val="hybridMultilevel"/>
    <w:tmpl w:val="0DC6C0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2"/>
  </w:num>
  <w:num w:numId="5">
    <w:abstractNumId w:val="6"/>
  </w:num>
  <w:num w:numId="6">
    <w:abstractNumId w:val="0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52B0"/>
    <w:rsid w:val="000071DF"/>
    <w:rsid w:val="00011274"/>
    <w:rsid w:val="00012568"/>
    <w:rsid w:val="000130CE"/>
    <w:rsid w:val="0001683A"/>
    <w:rsid w:val="0003135E"/>
    <w:rsid w:val="00040580"/>
    <w:rsid w:val="00043350"/>
    <w:rsid w:val="00043D04"/>
    <w:rsid w:val="00053E62"/>
    <w:rsid w:val="00055156"/>
    <w:rsid w:val="0008060B"/>
    <w:rsid w:val="000E0DDA"/>
    <w:rsid w:val="0011565A"/>
    <w:rsid w:val="00117E3F"/>
    <w:rsid w:val="00133AB4"/>
    <w:rsid w:val="00146858"/>
    <w:rsid w:val="00147EF2"/>
    <w:rsid w:val="001511F6"/>
    <w:rsid w:val="00151759"/>
    <w:rsid w:val="00153AAB"/>
    <w:rsid w:val="00161783"/>
    <w:rsid w:val="001A22C6"/>
    <w:rsid w:val="001A4B8C"/>
    <w:rsid w:val="001C7DB5"/>
    <w:rsid w:val="001D5BDA"/>
    <w:rsid w:val="001F3D42"/>
    <w:rsid w:val="00202290"/>
    <w:rsid w:val="002242A8"/>
    <w:rsid w:val="00263E5B"/>
    <w:rsid w:val="00277227"/>
    <w:rsid w:val="00280476"/>
    <w:rsid w:val="00281A1D"/>
    <w:rsid w:val="00281E62"/>
    <w:rsid w:val="002A0F01"/>
    <w:rsid w:val="002D6A88"/>
    <w:rsid w:val="002E75E8"/>
    <w:rsid w:val="002F08CF"/>
    <w:rsid w:val="002F0A84"/>
    <w:rsid w:val="003021DA"/>
    <w:rsid w:val="00304711"/>
    <w:rsid w:val="003138CC"/>
    <w:rsid w:val="00320540"/>
    <w:rsid w:val="003433FD"/>
    <w:rsid w:val="00343761"/>
    <w:rsid w:val="00352EE5"/>
    <w:rsid w:val="0036261E"/>
    <w:rsid w:val="00372627"/>
    <w:rsid w:val="003C6BD9"/>
    <w:rsid w:val="003D5F82"/>
    <w:rsid w:val="003F30DC"/>
    <w:rsid w:val="00404A94"/>
    <w:rsid w:val="0041722A"/>
    <w:rsid w:val="00417EBE"/>
    <w:rsid w:val="004411B4"/>
    <w:rsid w:val="00472959"/>
    <w:rsid w:val="00495885"/>
    <w:rsid w:val="004C230E"/>
    <w:rsid w:val="004F5DE4"/>
    <w:rsid w:val="00514C6F"/>
    <w:rsid w:val="00522D06"/>
    <w:rsid w:val="005318BA"/>
    <w:rsid w:val="0055357A"/>
    <w:rsid w:val="0055759C"/>
    <w:rsid w:val="00580463"/>
    <w:rsid w:val="00582D47"/>
    <w:rsid w:val="00591869"/>
    <w:rsid w:val="00595FFE"/>
    <w:rsid w:val="005A5469"/>
    <w:rsid w:val="005C3489"/>
    <w:rsid w:val="005D4EED"/>
    <w:rsid w:val="005D5E3C"/>
    <w:rsid w:val="005E543D"/>
    <w:rsid w:val="005F16DD"/>
    <w:rsid w:val="005F2DFE"/>
    <w:rsid w:val="006160DF"/>
    <w:rsid w:val="006232BC"/>
    <w:rsid w:val="00631DE0"/>
    <w:rsid w:val="00644548"/>
    <w:rsid w:val="00650EE4"/>
    <w:rsid w:val="0069175F"/>
    <w:rsid w:val="00692EE6"/>
    <w:rsid w:val="00694C08"/>
    <w:rsid w:val="006975FB"/>
    <w:rsid w:val="006A5B12"/>
    <w:rsid w:val="006C13BE"/>
    <w:rsid w:val="006D5578"/>
    <w:rsid w:val="006E3BDB"/>
    <w:rsid w:val="0071467D"/>
    <w:rsid w:val="007304BA"/>
    <w:rsid w:val="007506C8"/>
    <w:rsid w:val="007553AF"/>
    <w:rsid w:val="00765FE4"/>
    <w:rsid w:val="007A54DF"/>
    <w:rsid w:val="007B596E"/>
    <w:rsid w:val="007D5E9B"/>
    <w:rsid w:val="007F4642"/>
    <w:rsid w:val="008223AD"/>
    <w:rsid w:val="00824303"/>
    <w:rsid w:val="0082586C"/>
    <w:rsid w:val="00826D76"/>
    <w:rsid w:val="00842F01"/>
    <w:rsid w:val="0085209F"/>
    <w:rsid w:val="00855C1C"/>
    <w:rsid w:val="00864563"/>
    <w:rsid w:val="00871691"/>
    <w:rsid w:val="00893011"/>
    <w:rsid w:val="008B78CE"/>
    <w:rsid w:val="008C2023"/>
    <w:rsid w:val="008D02F8"/>
    <w:rsid w:val="008D12D2"/>
    <w:rsid w:val="008D34AA"/>
    <w:rsid w:val="008D5FED"/>
    <w:rsid w:val="008E276E"/>
    <w:rsid w:val="008F7728"/>
    <w:rsid w:val="0091507B"/>
    <w:rsid w:val="0091531C"/>
    <w:rsid w:val="009211EA"/>
    <w:rsid w:val="00921999"/>
    <w:rsid w:val="00926D66"/>
    <w:rsid w:val="00933F8A"/>
    <w:rsid w:val="009345D8"/>
    <w:rsid w:val="00942BD9"/>
    <w:rsid w:val="009468B5"/>
    <w:rsid w:val="00960DC5"/>
    <w:rsid w:val="00973054"/>
    <w:rsid w:val="00980E52"/>
    <w:rsid w:val="009827C5"/>
    <w:rsid w:val="00987335"/>
    <w:rsid w:val="009923FC"/>
    <w:rsid w:val="009A232E"/>
    <w:rsid w:val="009B1631"/>
    <w:rsid w:val="009D2D86"/>
    <w:rsid w:val="009D5CCE"/>
    <w:rsid w:val="009E24E2"/>
    <w:rsid w:val="009F3291"/>
    <w:rsid w:val="009F32B3"/>
    <w:rsid w:val="00A156DE"/>
    <w:rsid w:val="00A32F6E"/>
    <w:rsid w:val="00A44428"/>
    <w:rsid w:val="00A545EC"/>
    <w:rsid w:val="00A55B8B"/>
    <w:rsid w:val="00A562A3"/>
    <w:rsid w:val="00A632A7"/>
    <w:rsid w:val="00A71C5F"/>
    <w:rsid w:val="00A736F0"/>
    <w:rsid w:val="00A74C95"/>
    <w:rsid w:val="00A81884"/>
    <w:rsid w:val="00A83B62"/>
    <w:rsid w:val="00A90DB0"/>
    <w:rsid w:val="00AB34BD"/>
    <w:rsid w:val="00AE0B9B"/>
    <w:rsid w:val="00AE4BC7"/>
    <w:rsid w:val="00AE5753"/>
    <w:rsid w:val="00AE785F"/>
    <w:rsid w:val="00AF0B14"/>
    <w:rsid w:val="00AF2335"/>
    <w:rsid w:val="00B33A62"/>
    <w:rsid w:val="00B5564E"/>
    <w:rsid w:val="00B5610A"/>
    <w:rsid w:val="00B6363A"/>
    <w:rsid w:val="00B8103B"/>
    <w:rsid w:val="00B821B2"/>
    <w:rsid w:val="00B85655"/>
    <w:rsid w:val="00B90BF7"/>
    <w:rsid w:val="00B95DA3"/>
    <w:rsid w:val="00C1257B"/>
    <w:rsid w:val="00C22AA1"/>
    <w:rsid w:val="00C24C52"/>
    <w:rsid w:val="00C41131"/>
    <w:rsid w:val="00C51AF6"/>
    <w:rsid w:val="00C52640"/>
    <w:rsid w:val="00C634D3"/>
    <w:rsid w:val="00C748BE"/>
    <w:rsid w:val="00C84576"/>
    <w:rsid w:val="00C9172D"/>
    <w:rsid w:val="00C952B7"/>
    <w:rsid w:val="00CA0759"/>
    <w:rsid w:val="00CA7132"/>
    <w:rsid w:val="00CA75C3"/>
    <w:rsid w:val="00CB51FC"/>
    <w:rsid w:val="00CE3F75"/>
    <w:rsid w:val="00CE6415"/>
    <w:rsid w:val="00CF4896"/>
    <w:rsid w:val="00D012E7"/>
    <w:rsid w:val="00D03231"/>
    <w:rsid w:val="00D23E75"/>
    <w:rsid w:val="00D41C2E"/>
    <w:rsid w:val="00D42079"/>
    <w:rsid w:val="00D50414"/>
    <w:rsid w:val="00D619F4"/>
    <w:rsid w:val="00D752B0"/>
    <w:rsid w:val="00DA4D4B"/>
    <w:rsid w:val="00DC5061"/>
    <w:rsid w:val="00DD1680"/>
    <w:rsid w:val="00DD438C"/>
    <w:rsid w:val="00E06601"/>
    <w:rsid w:val="00E22FAC"/>
    <w:rsid w:val="00E54CF3"/>
    <w:rsid w:val="00EB2221"/>
    <w:rsid w:val="00EC56E6"/>
    <w:rsid w:val="00EE17B1"/>
    <w:rsid w:val="00EE27D6"/>
    <w:rsid w:val="00EE6338"/>
    <w:rsid w:val="00EE7F34"/>
    <w:rsid w:val="00F10476"/>
    <w:rsid w:val="00F13841"/>
    <w:rsid w:val="00F22814"/>
    <w:rsid w:val="00F45E99"/>
    <w:rsid w:val="00F64388"/>
    <w:rsid w:val="00F71F68"/>
    <w:rsid w:val="00F858D0"/>
    <w:rsid w:val="00FA1678"/>
    <w:rsid w:val="00FB7192"/>
    <w:rsid w:val="00FC69C6"/>
    <w:rsid w:val="00FE2152"/>
    <w:rsid w:val="00FE7414"/>
    <w:rsid w:val="00FF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E51AEB"/>
  <w15:docId w15:val="{8F746F37-8BA4-401F-96E0-88ED6707A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36"/>
        <w:lang w:val="en-US" w:eastAsia="en-US" w:bidi="km-K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52B0"/>
    <w:pPr>
      <w:ind w:left="720"/>
      <w:contextualSpacing/>
    </w:pPr>
  </w:style>
  <w:style w:type="table" w:styleId="TableGrid">
    <w:name w:val="Table Grid"/>
    <w:basedOn w:val="TableNormal"/>
    <w:uiPriority w:val="39"/>
    <w:rsid w:val="008258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81A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81A1D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C7DB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806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060B"/>
  </w:style>
  <w:style w:type="paragraph" w:styleId="Footer">
    <w:name w:val="footer"/>
    <w:basedOn w:val="Normal"/>
    <w:link w:val="FooterChar"/>
    <w:uiPriority w:val="99"/>
    <w:unhideWhenUsed/>
    <w:rsid w:val="000806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060B"/>
  </w:style>
  <w:style w:type="paragraph" w:styleId="BalloonText">
    <w:name w:val="Balloon Text"/>
    <w:basedOn w:val="Normal"/>
    <w:link w:val="BalloonTextChar"/>
    <w:uiPriority w:val="99"/>
    <w:semiHidden/>
    <w:unhideWhenUsed/>
    <w:rsid w:val="00D619F4"/>
    <w:pPr>
      <w:spacing w:after="0" w:line="240" w:lineRule="auto"/>
    </w:pPr>
    <w:rPr>
      <w:rFonts w:ascii="Tahoma" w:hAnsi="Tahoma" w:cs="Tahoma"/>
      <w:sz w:val="16"/>
      <w:szCs w:val="2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19F4"/>
    <w:rPr>
      <w:rFonts w:ascii="Tahoma" w:hAnsi="Tahoma" w:cs="Tahoma"/>
      <w:sz w:val="1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30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99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9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3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276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ccc-cambodia.org" TargetMode="External"/><Relationship Id="rId2" Type="http://schemas.openxmlformats.org/officeDocument/2006/relationships/hyperlink" Target="http://www.ccc-cambodia.org" TargetMode="External"/><Relationship Id="rId1" Type="http://schemas.openxmlformats.org/officeDocument/2006/relationships/image" Target="media/image2.jpeg"/><Relationship Id="rId5" Type="http://schemas.openxmlformats.org/officeDocument/2006/relationships/hyperlink" Target="mailto:info@ccc-cambodia.org" TargetMode="External"/><Relationship Id="rId4" Type="http://schemas.openxmlformats.org/officeDocument/2006/relationships/hyperlink" Target="http://www.ccc-cambodia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CCDB29-BBFE-48A1-BAE3-BB517FA07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ccc-pc04</dc:creator>
  <cp:lastModifiedBy>Theary Luy</cp:lastModifiedBy>
  <cp:revision>31</cp:revision>
  <dcterms:created xsi:type="dcterms:W3CDTF">2018-08-01T01:26:00Z</dcterms:created>
  <dcterms:modified xsi:type="dcterms:W3CDTF">2019-08-06T04:37:00Z</dcterms:modified>
</cp:coreProperties>
</file>