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20FBDC" w14:textId="77777777" w:rsidR="00F37632" w:rsidRDefault="00F37632" w:rsidP="00C96736">
      <w:pPr>
        <w:pStyle w:val="NormalWeb"/>
        <w:spacing w:before="0" w:beforeAutospacing="0" w:after="0" w:afterAutospacing="0"/>
        <w:jc w:val="center"/>
        <w:rPr>
          <w:rFonts w:ascii="Verdana" w:hAnsi="Verdana"/>
          <w:b/>
          <w:bCs/>
          <w:smallCaps/>
          <w:color w:val="17365D"/>
        </w:rPr>
      </w:pPr>
    </w:p>
    <w:p w14:paraId="7EEFFAE1" w14:textId="30DD8416" w:rsidR="00C96736" w:rsidRDefault="00C96736" w:rsidP="00C96736">
      <w:pPr>
        <w:pStyle w:val="NormalWeb"/>
        <w:spacing w:before="0" w:beforeAutospacing="0" w:after="0" w:afterAutospacing="0"/>
        <w:jc w:val="center"/>
        <w:rPr>
          <w:rFonts w:ascii="Verdana" w:hAnsi="Verdana"/>
          <w:b/>
          <w:bCs/>
          <w:smallCaps/>
          <w:color w:val="17365D"/>
        </w:rPr>
      </w:pPr>
      <w:r>
        <w:rPr>
          <w:rFonts w:ascii="Verdana" w:hAnsi="Verdana"/>
          <w:b/>
          <w:bCs/>
          <w:smallCaps/>
          <w:color w:val="17365D"/>
        </w:rPr>
        <w:t>Concept Note</w:t>
      </w:r>
    </w:p>
    <w:p w14:paraId="57788E23" w14:textId="77777777" w:rsidR="00C96736" w:rsidRPr="00033C4D" w:rsidRDefault="00C96736" w:rsidP="00C96736">
      <w:pPr>
        <w:pStyle w:val="NormalWeb"/>
        <w:spacing w:before="0" w:beforeAutospacing="0" w:after="0" w:afterAutospacing="0"/>
        <w:jc w:val="center"/>
      </w:pPr>
    </w:p>
    <w:p w14:paraId="46F1AD0E" w14:textId="77777777" w:rsidR="00C96736" w:rsidRDefault="00C96736" w:rsidP="00C96736">
      <w:pPr>
        <w:pStyle w:val="NormalWeb"/>
        <w:spacing w:before="0" w:beforeAutospacing="0" w:after="0" w:afterAutospacing="0"/>
        <w:jc w:val="center"/>
        <w:rPr>
          <w:rFonts w:ascii="Verdana" w:hAnsi="Verdana"/>
          <w:b/>
          <w:bCs/>
          <w:smallCaps/>
          <w:color w:val="17365D"/>
        </w:rPr>
      </w:pPr>
      <w:r w:rsidRPr="00815E3F">
        <w:rPr>
          <w:rFonts w:ascii="Verdana" w:hAnsi="Verdana"/>
          <w:b/>
          <w:bCs/>
          <w:smallCaps/>
          <w:color w:val="17365D"/>
        </w:rPr>
        <w:t xml:space="preserve">CCC Members </w:t>
      </w:r>
      <w:r>
        <w:rPr>
          <w:rFonts w:ascii="Verdana" w:hAnsi="Verdana"/>
          <w:b/>
          <w:bCs/>
          <w:smallCaps/>
          <w:color w:val="17365D"/>
        </w:rPr>
        <w:t>282</w:t>
      </w:r>
      <w:r>
        <w:rPr>
          <w:rFonts w:ascii="Verdana" w:hAnsi="Verdana"/>
          <w:b/>
          <w:bCs/>
          <w:smallCaps/>
          <w:color w:val="17365D"/>
          <w:vertAlign w:val="superscript"/>
        </w:rPr>
        <w:t>nd</w:t>
      </w:r>
      <w:r>
        <w:rPr>
          <w:rFonts w:ascii="Verdana" w:hAnsi="Verdana"/>
          <w:b/>
          <w:bCs/>
          <w:smallCaps/>
          <w:color w:val="17365D"/>
        </w:rPr>
        <w:t xml:space="preserve"> Bi-monthly </w:t>
      </w:r>
      <w:r w:rsidRPr="00815E3F">
        <w:rPr>
          <w:rFonts w:ascii="Verdana" w:hAnsi="Verdana"/>
          <w:b/>
          <w:bCs/>
          <w:smallCaps/>
          <w:color w:val="17365D"/>
        </w:rPr>
        <w:t>Meeting</w:t>
      </w:r>
      <w:r>
        <w:rPr>
          <w:rFonts w:ascii="Verdana" w:hAnsi="Verdana"/>
          <w:b/>
          <w:bCs/>
          <w:smallCaps/>
          <w:color w:val="17365D"/>
        </w:rPr>
        <w:t xml:space="preserve"> </w:t>
      </w:r>
    </w:p>
    <w:p w14:paraId="4088D1D8" w14:textId="4D708DFE" w:rsidR="00C96736" w:rsidRDefault="00C96736" w:rsidP="00C96736">
      <w:pPr>
        <w:pStyle w:val="NormalWeb"/>
        <w:spacing w:before="0" w:beforeAutospacing="0" w:after="0" w:afterAutospacing="0"/>
        <w:jc w:val="center"/>
        <w:rPr>
          <w:rFonts w:ascii="Verdana" w:hAnsi="Verdana"/>
          <w:b/>
          <w:bCs/>
          <w:smallCaps/>
          <w:color w:val="17365D"/>
        </w:rPr>
      </w:pPr>
      <w:r>
        <w:rPr>
          <w:rFonts w:ascii="Verdana" w:hAnsi="Verdana"/>
          <w:b/>
          <w:bCs/>
          <w:smallCaps/>
          <w:color w:val="17365D"/>
        </w:rPr>
        <w:t xml:space="preserve">on “Consultation on </w:t>
      </w:r>
      <w:r w:rsidR="003F6B9B" w:rsidRPr="00E05C3F">
        <w:rPr>
          <w:rFonts w:ascii="Verdana" w:hAnsi="Verdana" w:cs="DaunPenh"/>
          <w:b/>
          <w:bCs/>
          <w:smallCaps/>
          <w:color w:val="17365D"/>
          <w:szCs w:val="39"/>
        </w:rPr>
        <w:t>CCC Program</w:t>
      </w:r>
      <w:r w:rsidRPr="00E05C3F">
        <w:rPr>
          <w:rFonts w:ascii="Verdana" w:hAnsi="Verdana"/>
          <w:b/>
          <w:bCs/>
          <w:smallCaps/>
          <w:color w:val="17365D"/>
        </w:rPr>
        <w:t xml:space="preserve"> </w:t>
      </w:r>
      <w:r w:rsidR="00E05C3F">
        <w:rPr>
          <w:rFonts w:ascii="Verdana" w:hAnsi="Verdana"/>
          <w:b/>
          <w:bCs/>
          <w:smallCaps/>
          <w:color w:val="17365D"/>
        </w:rPr>
        <w:t>S</w:t>
      </w:r>
      <w:r w:rsidRPr="00E05C3F">
        <w:rPr>
          <w:rFonts w:ascii="Verdana" w:hAnsi="Verdana"/>
          <w:b/>
          <w:bCs/>
          <w:smallCaps/>
          <w:color w:val="17365D"/>
        </w:rPr>
        <w:t>trategy (2027-2030) and consolidated inputs for partnership forum</w:t>
      </w:r>
      <w:r w:rsidR="003F6B9B" w:rsidRPr="00E05C3F">
        <w:rPr>
          <w:rFonts w:ascii="Verdana" w:hAnsi="Verdana"/>
          <w:b/>
          <w:bCs/>
          <w:smallCaps/>
          <w:color w:val="17365D"/>
        </w:rPr>
        <w:t xml:space="preserve"> Between Government &amp; CSO</w:t>
      </w:r>
      <w:r w:rsidR="00700A2A">
        <w:rPr>
          <w:rFonts w:ascii="Verdana" w:hAnsi="Verdana"/>
          <w:b/>
          <w:bCs/>
          <w:smallCaps/>
          <w:color w:val="17365D"/>
        </w:rPr>
        <w:t>s</w:t>
      </w:r>
      <w:r>
        <w:rPr>
          <w:rFonts w:ascii="Verdana" w:hAnsi="Verdana"/>
          <w:b/>
          <w:bCs/>
          <w:smallCaps/>
          <w:color w:val="17365D"/>
        </w:rPr>
        <w:t>”</w:t>
      </w:r>
      <w:r w:rsidRPr="00B01DFD">
        <w:t xml:space="preserve"> </w:t>
      </w:r>
    </w:p>
    <w:p w14:paraId="5BE72A8D" w14:textId="77777777" w:rsidR="00C96736" w:rsidRPr="004B35A4" w:rsidRDefault="00C96736" w:rsidP="00C96736">
      <w:pPr>
        <w:pStyle w:val="NormalWeb"/>
        <w:spacing w:before="0" w:beforeAutospacing="0" w:after="0" w:afterAutospacing="0"/>
        <w:jc w:val="center"/>
        <w:rPr>
          <w:rFonts w:ascii="Verdana" w:hAnsi="Verdana"/>
          <w:b/>
          <w:bCs/>
          <w:i/>
          <w:iCs/>
          <w:color w:val="00B050"/>
          <w:sz w:val="4"/>
          <w:szCs w:val="4"/>
        </w:rPr>
      </w:pPr>
    </w:p>
    <w:p w14:paraId="4E585051" w14:textId="77777777" w:rsidR="00C96736" w:rsidRDefault="00C96736" w:rsidP="00C96736">
      <w:pPr>
        <w:pStyle w:val="NormalWeb"/>
        <w:spacing w:before="0" w:beforeAutospacing="0" w:after="0" w:afterAutospacing="0"/>
        <w:jc w:val="center"/>
        <w:rPr>
          <w:rFonts w:asciiTheme="minorHAnsi" w:hAnsiTheme="minorHAnsi" w:cstheme="minorHAnsi"/>
          <w:b/>
          <w:bCs/>
          <w:color w:val="00B050"/>
          <w:sz w:val="22"/>
          <w:szCs w:val="22"/>
        </w:rPr>
      </w:pPr>
      <w:r w:rsidRPr="00325F98">
        <w:rPr>
          <w:rFonts w:asciiTheme="minorHAnsi" w:hAnsiTheme="minorHAnsi" w:cstheme="minorHAnsi"/>
          <w:b/>
          <w:bCs/>
          <w:color w:val="00B050"/>
          <w:sz w:val="22"/>
          <w:szCs w:val="22"/>
        </w:rPr>
        <w:t xml:space="preserve">Date: </w:t>
      </w:r>
      <w:r>
        <w:rPr>
          <w:rFonts w:asciiTheme="minorHAnsi" w:hAnsiTheme="minorHAnsi" w:cstheme="minorHAnsi"/>
          <w:b/>
          <w:bCs/>
          <w:color w:val="00B050"/>
          <w:sz w:val="22"/>
          <w:szCs w:val="22"/>
        </w:rPr>
        <w:t>22</w:t>
      </w:r>
      <w:r w:rsidRPr="00325F98">
        <w:rPr>
          <w:rFonts w:asciiTheme="minorHAnsi" w:hAnsiTheme="minorHAnsi" w:cstheme="minorHAnsi"/>
          <w:b/>
          <w:bCs/>
          <w:color w:val="00B050"/>
          <w:sz w:val="22"/>
          <w:szCs w:val="22"/>
        </w:rPr>
        <w:t xml:space="preserve"> </w:t>
      </w:r>
      <w:r>
        <w:rPr>
          <w:rFonts w:asciiTheme="minorHAnsi" w:hAnsiTheme="minorHAnsi" w:cstheme="minorHAnsi"/>
          <w:b/>
          <w:bCs/>
          <w:color w:val="00B050"/>
          <w:sz w:val="22"/>
          <w:szCs w:val="22"/>
        </w:rPr>
        <w:t>May</w:t>
      </w:r>
      <w:r w:rsidRPr="00325F98">
        <w:rPr>
          <w:rFonts w:asciiTheme="minorHAnsi" w:hAnsiTheme="minorHAnsi" w:cstheme="minorHAnsi"/>
          <w:b/>
          <w:bCs/>
          <w:color w:val="00B050"/>
          <w:sz w:val="22"/>
          <w:szCs w:val="22"/>
        </w:rPr>
        <w:t xml:space="preserve"> 202</w:t>
      </w:r>
      <w:r>
        <w:rPr>
          <w:rFonts w:asciiTheme="minorHAnsi" w:hAnsiTheme="minorHAnsi" w:cstheme="minorHAnsi"/>
          <w:b/>
          <w:bCs/>
          <w:color w:val="00B050"/>
          <w:sz w:val="22"/>
          <w:szCs w:val="22"/>
        </w:rPr>
        <w:t>6 (</w:t>
      </w:r>
      <w:r w:rsidRPr="00325F98">
        <w:rPr>
          <w:rFonts w:asciiTheme="minorHAnsi" w:hAnsiTheme="minorHAnsi" w:cstheme="minorHAnsi"/>
          <w:b/>
          <w:bCs/>
          <w:color w:val="00B050"/>
          <w:sz w:val="22"/>
          <w:szCs w:val="22"/>
        </w:rPr>
        <w:t xml:space="preserve">Time: </w:t>
      </w:r>
      <w:r>
        <w:rPr>
          <w:rFonts w:asciiTheme="minorHAnsi" w:hAnsiTheme="minorHAnsi" w:cstheme="minorHAnsi"/>
          <w:b/>
          <w:bCs/>
          <w:color w:val="00B050"/>
          <w:sz w:val="22"/>
          <w:szCs w:val="22"/>
        </w:rPr>
        <w:t>8</w:t>
      </w:r>
      <w:r w:rsidRPr="00325F98">
        <w:rPr>
          <w:rFonts w:asciiTheme="minorHAnsi" w:hAnsiTheme="minorHAnsi" w:cstheme="minorHAnsi"/>
          <w:b/>
          <w:bCs/>
          <w:color w:val="00B050"/>
          <w:sz w:val="22"/>
          <w:szCs w:val="22"/>
        </w:rPr>
        <w:t>:</w:t>
      </w:r>
      <w:r>
        <w:rPr>
          <w:rFonts w:asciiTheme="minorHAnsi" w:hAnsiTheme="minorHAnsi" w:cstheme="minorHAnsi"/>
          <w:b/>
          <w:bCs/>
          <w:color w:val="00B050"/>
          <w:sz w:val="22"/>
          <w:szCs w:val="22"/>
        </w:rPr>
        <w:t>3</w:t>
      </w:r>
      <w:r w:rsidRPr="00325F98">
        <w:rPr>
          <w:rFonts w:asciiTheme="minorHAnsi" w:hAnsiTheme="minorHAnsi" w:cstheme="minorHAnsi"/>
          <w:b/>
          <w:bCs/>
          <w:color w:val="00B050"/>
          <w:sz w:val="22"/>
          <w:szCs w:val="22"/>
        </w:rPr>
        <w:t>0</w:t>
      </w:r>
      <w:r>
        <w:rPr>
          <w:rFonts w:asciiTheme="minorHAnsi" w:hAnsiTheme="minorHAnsi" w:cstheme="minorHAnsi"/>
          <w:b/>
          <w:bCs/>
          <w:color w:val="00B050"/>
          <w:sz w:val="22"/>
          <w:szCs w:val="22"/>
        </w:rPr>
        <w:t>am</w:t>
      </w:r>
      <w:r w:rsidRPr="00325F98">
        <w:rPr>
          <w:rFonts w:asciiTheme="minorHAnsi" w:hAnsiTheme="minorHAnsi" w:cstheme="minorHAnsi"/>
          <w:b/>
          <w:bCs/>
          <w:color w:val="00B050"/>
          <w:sz w:val="22"/>
          <w:szCs w:val="22"/>
        </w:rPr>
        <w:t xml:space="preserve"> - </w:t>
      </w:r>
      <w:r>
        <w:rPr>
          <w:rFonts w:asciiTheme="minorHAnsi" w:hAnsiTheme="minorHAnsi" w:cstheme="minorHAnsi"/>
          <w:b/>
          <w:bCs/>
          <w:color w:val="00B050"/>
          <w:sz w:val="22"/>
          <w:szCs w:val="22"/>
        </w:rPr>
        <w:t>4</w:t>
      </w:r>
      <w:r w:rsidRPr="00325F98">
        <w:rPr>
          <w:rFonts w:asciiTheme="minorHAnsi" w:hAnsiTheme="minorHAnsi" w:cstheme="minorHAnsi"/>
          <w:b/>
          <w:bCs/>
          <w:color w:val="00B050"/>
          <w:sz w:val="22"/>
          <w:szCs w:val="22"/>
        </w:rPr>
        <w:t>:</w:t>
      </w:r>
      <w:r>
        <w:rPr>
          <w:rFonts w:asciiTheme="minorHAnsi" w:hAnsiTheme="minorHAnsi" w:cstheme="minorHAnsi"/>
          <w:b/>
          <w:bCs/>
          <w:color w:val="00B050"/>
          <w:sz w:val="22"/>
          <w:szCs w:val="22"/>
        </w:rPr>
        <w:t>00pm)</w:t>
      </w:r>
    </w:p>
    <w:p w14:paraId="2D0E1F40" w14:textId="3B24B9A3" w:rsidR="00C96736" w:rsidRPr="00A62648" w:rsidRDefault="00C96736" w:rsidP="00C96736">
      <w:pPr>
        <w:pStyle w:val="NormalWeb"/>
        <w:spacing w:before="0" w:beforeAutospacing="0" w:after="0" w:afterAutospacing="0"/>
        <w:jc w:val="center"/>
        <w:rPr>
          <w:rFonts w:asciiTheme="minorHAnsi" w:hAnsiTheme="minorHAnsi" w:cstheme="minorHAnsi"/>
          <w:b/>
          <w:bCs/>
          <w:color w:val="00B050"/>
          <w:sz w:val="22"/>
          <w:szCs w:val="22"/>
        </w:rPr>
      </w:pPr>
      <w:r>
        <w:rPr>
          <w:rFonts w:asciiTheme="minorHAnsi" w:hAnsiTheme="minorHAnsi" w:cstheme="minorHAnsi"/>
          <w:b/>
          <w:bCs/>
          <w:color w:val="00B050"/>
          <w:sz w:val="22"/>
          <w:szCs w:val="22"/>
        </w:rPr>
        <w:t xml:space="preserve">Venue: </w:t>
      </w:r>
      <w:r w:rsidR="00562560">
        <w:rPr>
          <w:rFonts w:asciiTheme="minorHAnsi" w:hAnsiTheme="minorHAnsi" w:cstheme="minorHAnsi"/>
          <w:b/>
          <w:bCs/>
          <w:color w:val="00B050"/>
          <w:sz w:val="22"/>
          <w:szCs w:val="22"/>
        </w:rPr>
        <w:t>Anik Palace Hotel</w:t>
      </w:r>
    </w:p>
    <w:p w14:paraId="11D19C57" w14:textId="77777777" w:rsidR="00C96736" w:rsidRPr="000A09BC" w:rsidRDefault="00C96736" w:rsidP="00C96736">
      <w:pPr>
        <w:pStyle w:val="NormalWeb"/>
        <w:spacing w:before="0" w:beforeAutospacing="0" w:after="0" w:afterAutospacing="0"/>
        <w:jc w:val="right"/>
        <w:rPr>
          <w:rFonts w:ascii="Verdana" w:hAnsi="Verdana"/>
          <w:b/>
          <w:bCs/>
          <w:i/>
          <w:iCs/>
          <w:color w:val="00B050"/>
          <w:sz w:val="6"/>
          <w:szCs w:val="6"/>
        </w:rPr>
      </w:pPr>
    </w:p>
    <w:p w14:paraId="31677106" w14:textId="77777777" w:rsidR="00C96736" w:rsidRDefault="00C96736" w:rsidP="00C96736">
      <w:pPr>
        <w:spacing w:after="0" w:line="240" w:lineRule="auto"/>
        <w:ind w:right="-18"/>
        <w:rPr>
          <w:rFonts w:cstheme="minorHAnsi"/>
          <w:b/>
          <w:bCs/>
          <w:color w:val="0033CC"/>
          <w:spacing w:val="1"/>
        </w:rPr>
      </w:pPr>
    </w:p>
    <w:p w14:paraId="6867CE97" w14:textId="77777777" w:rsidR="00C96736" w:rsidRDefault="00C96736" w:rsidP="00C96736">
      <w:pPr>
        <w:spacing w:after="0" w:line="240" w:lineRule="auto"/>
        <w:ind w:right="-18"/>
        <w:rPr>
          <w:rFonts w:cstheme="minorHAnsi"/>
          <w:b/>
          <w:bCs/>
          <w:color w:val="0033CC"/>
          <w:spacing w:val="1"/>
        </w:rPr>
      </w:pPr>
    </w:p>
    <w:p w14:paraId="716D67C5" w14:textId="77777777" w:rsidR="00C96736" w:rsidRDefault="00C96736" w:rsidP="00C96736">
      <w:pPr>
        <w:spacing w:after="0" w:line="240" w:lineRule="auto"/>
        <w:ind w:right="-18"/>
        <w:rPr>
          <w:rFonts w:cstheme="minorHAnsi"/>
          <w:b/>
          <w:bCs/>
          <w:color w:val="0033CC"/>
          <w:spacing w:val="-1"/>
        </w:rPr>
      </w:pPr>
      <w:r w:rsidRPr="009E3BC3">
        <w:rPr>
          <w:rFonts w:cstheme="minorHAnsi"/>
          <w:b/>
          <w:bCs/>
          <w:color w:val="0033CC"/>
          <w:spacing w:val="1"/>
        </w:rPr>
        <w:t>I</w:t>
      </w:r>
      <w:r w:rsidRPr="009E3BC3">
        <w:rPr>
          <w:rFonts w:cstheme="minorHAnsi"/>
          <w:b/>
          <w:bCs/>
          <w:color w:val="0033CC"/>
          <w:spacing w:val="-1"/>
        </w:rPr>
        <w:t>n</w:t>
      </w:r>
      <w:r w:rsidRPr="009E3BC3">
        <w:rPr>
          <w:rFonts w:cstheme="minorHAnsi"/>
          <w:b/>
          <w:bCs/>
          <w:color w:val="0033CC"/>
        </w:rPr>
        <w:t>t</w:t>
      </w:r>
      <w:r w:rsidRPr="009E3BC3">
        <w:rPr>
          <w:rFonts w:cstheme="minorHAnsi"/>
          <w:b/>
          <w:bCs/>
          <w:color w:val="0033CC"/>
          <w:spacing w:val="1"/>
        </w:rPr>
        <w:t>r</w:t>
      </w:r>
      <w:r w:rsidRPr="009E3BC3">
        <w:rPr>
          <w:rFonts w:cstheme="minorHAnsi"/>
          <w:b/>
          <w:bCs/>
          <w:color w:val="0033CC"/>
          <w:spacing w:val="-1"/>
        </w:rPr>
        <w:t>odu</w:t>
      </w:r>
      <w:r w:rsidRPr="009E3BC3">
        <w:rPr>
          <w:rFonts w:cstheme="minorHAnsi"/>
          <w:b/>
          <w:bCs/>
          <w:color w:val="0033CC"/>
          <w:spacing w:val="1"/>
        </w:rPr>
        <w:t>c</w:t>
      </w:r>
      <w:r w:rsidRPr="009E3BC3">
        <w:rPr>
          <w:rFonts w:cstheme="minorHAnsi"/>
          <w:b/>
          <w:bCs/>
          <w:color w:val="0033CC"/>
          <w:spacing w:val="-2"/>
        </w:rPr>
        <w:t>t</w:t>
      </w:r>
      <w:r w:rsidRPr="009E3BC3">
        <w:rPr>
          <w:rFonts w:cstheme="minorHAnsi"/>
          <w:b/>
          <w:bCs/>
          <w:color w:val="0033CC"/>
          <w:spacing w:val="1"/>
        </w:rPr>
        <w:t>i</w:t>
      </w:r>
      <w:r w:rsidRPr="009E3BC3">
        <w:rPr>
          <w:rFonts w:cstheme="minorHAnsi"/>
          <w:b/>
          <w:bCs/>
          <w:color w:val="0033CC"/>
          <w:spacing w:val="-1"/>
        </w:rPr>
        <w:t>on</w:t>
      </w:r>
    </w:p>
    <w:p w14:paraId="0D32E682" w14:textId="77777777" w:rsidR="00C96736" w:rsidRDefault="00C96736" w:rsidP="00C96736">
      <w:pPr>
        <w:tabs>
          <w:tab w:val="left" w:pos="8190"/>
        </w:tabs>
        <w:spacing w:before="120" w:line="240" w:lineRule="auto"/>
        <w:ind w:right="-14"/>
        <w:rPr>
          <w:rFonts w:cstheme="minorHAnsi"/>
        </w:rPr>
      </w:pPr>
      <w:r>
        <w:rPr>
          <w:rFonts w:cstheme="minorHAnsi"/>
        </w:rPr>
        <w:t>Recently, C</w:t>
      </w:r>
      <w:r w:rsidRPr="00256C66">
        <w:rPr>
          <w:rFonts w:cstheme="minorHAnsi"/>
        </w:rPr>
        <w:t xml:space="preserve">ivil society organizations (CSOs) are under growing pressure. </w:t>
      </w:r>
      <w:r>
        <w:rPr>
          <w:rFonts w:cstheme="minorHAnsi"/>
        </w:rPr>
        <w:t>M</w:t>
      </w:r>
      <w:r w:rsidRPr="00256C66">
        <w:rPr>
          <w:rFonts w:cstheme="minorHAnsi"/>
        </w:rPr>
        <w:t>any are struggling with increasingly uncertain funding, driven by shifting donor priorities and broader economic challenges. These reductions come at a time when CSOs are expected to respond to more complex and urgent needs, stretching already limited resources and placing significant tension on their ability to sustain programs and fulfil their missions.</w:t>
      </w:r>
      <w:r>
        <w:rPr>
          <w:rFonts w:cstheme="minorHAnsi"/>
        </w:rPr>
        <w:t xml:space="preserve"> </w:t>
      </w:r>
      <w:r w:rsidRPr="00256C66">
        <w:rPr>
          <w:rFonts w:cstheme="minorHAnsi"/>
        </w:rPr>
        <w:t xml:space="preserve">For CSOs in Cambodia, these pressures are intensified. </w:t>
      </w:r>
      <w:r>
        <w:rPr>
          <w:rFonts w:cstheme="minorHAnsi"/>
        </w:rPr>
        <w:t>The</w:t>
      </w:r>
      <w:r w:rsidRPr="00256C66">
        <w:rPr>
          <w:rFonts w:cstheme="minorHAnsi"/>
        </w:rPr>
        <w:t xml:space="preserve"> challenges highlight the need for stronger capacity, closer collaboration, and more forward</w:t>
      </w:r>
      <w:r w:rsidRPr="00256C66">
        <w:rPr>
          <w:rFonts w:ascii="Cambria Math" w:hAnsi="Cambria Math" w:cs="Cambria Math"/>
        </w:rPr>
        <w:t>‑</w:t>
      </w:r>
      <w:r w:rsidRPr="00256C66">
        <w:rPr>
          <w:rFonts w:cstheme="minorHAnsi"/>
        </w:rPr>
        <w:t>looking approaches to ensure that Cambodia</w:t>
      </w:r>
      <w:r w:rsidRPr="00256C66">
        <w:rPr>
          <w:rFonts w:cs="Calibri"/>
        </w:rPr>
        <w:t>’</w:t>
      </w:r>
      <w:r w:rsidRPr="00256C66">
        <w:rPr>
          <w:rFonts w:cstheme="minorHAnsi"/>
        </w:rPr>
        <w:t>s civil society remains resilient and effective in an increasingly uncertain environment.</w:t>
      </w:r>
    </w:p>
    <w:p w14:paraId="74C1B91A" w14:textId="77777777" w:rsidR="00C96736" w:rsidRDefault="00C96736" w:rsidP="00C96736">
      <w:pPr>
        <w:tabs>
          <w:tab w:val="left" w:pos="8190"/>
        </w:tabs>
        <w:spacing w:before="120" w:line="240" w:lineRule="auto"/>
        <w:ind w:right="-14"/>
        <w:rPr>
          <w:rFonts w:cstheme="minorHAnsi"/>
        </w:rPr>
      </w:pPr>
      <w:r>
        <w:rPr>
          <w:rFonts w:cstheme="minorHAnsi"/>
        </w:rPr>
        <w:t xml:space="preserve">Facing the growing pressure for CSOs, </w:t>
      </w:r>
      <w:r w:rsidRPr="00084780">
        <w:rPr>
          <w:rFonts w:cstheme="minorHAnsi"/>
        </w:rPr>
        <w:t xml:space="preserve">CCC is proactively shaping its Governance Hub Program Strategy for 2027–2030 to respond to an increasingly uncertain funding landscape and the evolving needs of its members. </w:t>
      </w:r>
      <w:r w:rsidRPr="00FD74AC">
        <w:rPr>
          <w:rFonts w:cstheme="minorHAnsi"/>
        </w:rPr>
        <w:t xml:space="preserve">CCC will bring the Governance Hub Program (GHP) Strategy to its </w:t>
      </w:r>
      <w:r w:rsidRPr="00A10915">
        <w:rPr>
          <w:rFonts w:cstheme="minorHAnsi"/>
        </w:rPr>
        <w:t>the 2</w:t>
      </w:r>
      <w:r>
        <w:rPr>
          <w:rFonts w:cstheme="minorHAnsi"/>
        </w:rPr>
        <w:t>82</w:t>
      </w:r>
      <w:r>
        <w:rPr>
          <w:rFonts w:cstheme="minorHAnsi"/>
          <w:sz w:val="20"/>
          <w:szCs w:val="20"/>
          <w:vertAlign w:val="superscript"/>
        </w:rPr>
        <w:t>nd</w:t>
      </w:r>
      <w:r w:rsidRPr="00A10915">
        <w:rPr>
          <w:rFonts w:cstheme="minorHAnsi"/>
        </w:rPr>
        <w:t xml:space="preserve"> Bi-Monthly Meeting on </w:t>
      </w:r>
      <w:r>
        <w:rPr>
          <w:rFonts w:cstheme="minorHAnsi"/>
        </w:rPr>
        <w:t>22</w:t>
      </w:r>
      <w:r w:rsidRPr="00A10915">
        <w:rPr>
          <w:rFonts w:cstheme="minorHAnsi"/>
        </w:rPr>
        <w:t xml:space="preserve"> </w:t>
      </w:r>
      <w:r>
        <w:rPr>
          <w:rFonts w:cstheme="minorHAnsi"/>
        </w:rPr>
        <w:t>May</w:t>
      </w:r>
      <w:r w:rsidRPr="00A10915">
        <w:rPr>
          <w:rFonts w:cstheme="minorHAnsi"/>
        </w:rPr>
        <w:t xml:space="preserve"> 202</w:t>
      </w:r>
      <w:r>
        <w:rPr>
          <w:rFonts w:cstheme="minorHAnsi"/>
        </w:rPr>
        <w:t>6</w:t>
      </w:r>
      <w:r w:rsidRPr="00FD74AC">
        <w:rPr>
          <w:rFonts w:cstheme="minorHAnsi"/>
        </w:rPr>
        <w:t xml:space="preserve"> for structured consultation. This </w:t>
      </w:r>
      <w:r>
        <w:rPr>
          <w:rFonts w:cstheme="minorHAnsi"/>
        </w:rPr>
        <w:t>meeting</w:t>
      </w:r>
      <w:r w:rsidRPr="00FD74AC">
        <w:rPr>
          <w:rFonts w:cstheme="minorHAnsi"/>
        </w:rPr>
        <w:t xml:space="preserve"> provides a</w:t>
      </w:r>
      <w:r>
        <w:rPr>
          <w:rFonts w:cstheme="minorHAnsi"/>
        </w:rPr>
        <w:t xml:space="preserve">n engaging </w:t>
      </w:r>
      <w:r w:rsidRPr="00FD74AC">
        <w:rPr>
          <w:rFonts w:cstheme="minorHAnsi"/>
        </w:rPr>
        <w:t>platform to members in a substantive discussion on</w:t>
      </w:r>
      <w:r>
        <w:rPr>
          <w:rFonts w:cstheme="minorHAnsi"/>
        </w:rPr>
        <w:t xml:space="preserve"> CCC </w:t>
      </w:r>
      <w:r w:rsidRPr="00FD74AC">
        <w:rPr>
          <w:rFonts w:cstheme="minorHAnsi"/>
        </w:rPr>
        <w:t>2027</w:t>
      </w:r>
      <w:r w:rsidRPr="00FD74AC">
        <w:rPr>
          <w:rFonts w:cs="Calibri"/>
        </w:rPr>
        <w:t>–</w:t>
      </w:r>
      <w:r w:rsidRPr="00FD74AC">
        <w:rPr>
          <w:rFonts w:cstheme="minorHAnsi"/>
        </w:rPr>
        <w:t xml:space="preserve">2030 strategic direction, ensuring that it is </w:t>
      </w:r>
      <w:r>
        <w:rPr>
          <w:rFonts w:cstheme="minorHAnsi"/>
        </w:rPr>
        <w:t>a collective and well-rounded</w:t>
      </w:r>
      <w:r w:rsidRPr="00FD74AC">
        <w:rPr>
          <w:rFonts w:cstheme="minorHAnsi"/>
        </w:rPr>
        <w:t xml:space="preserve"> </w:t>
      </w:r>
      <w:r>
        <w:rPr>
          <w:rFonts w:cstheme="minorHAnsi"/>
        </w:rPr>
        <w:t>strategy and reflects</w:t>
      </w:r>
      <w:r w:rsidRPr="00FD74AC">
        <w:rPr>
          <w:rFonts w:cstheme="minorHAnsi"/>
        </w:rPr>
        <w:t xml:space="preserve"> emerging prioritie</w:t>
      </w:r>
      <w:r>
        <w:rPr>
          <w:rFonts w:cstheme="minorHAnsi"/>
        </w:rPr>
        <w:t xml:space="preserve">s and especially to make sure the proposed strategies in any levels highly contribute to the need of the members of CCC both short and long-term for sustainable development in Cambodia. </w:t>
      </w:r>
      <w:r w:rsidRPr="00FD74AC">
        <w:rPr>
          <w:rFonts w:cstheme="minorHAnsi"/>
        </w:rPr>
        <w:t xml:space="preserve"> </w:t>
      </w:r>
    </w:p>
    <w:p w14:paraId="46E71D45" w14:textId="77777777" w:rsidR="00C96736" w:rsidRDefault="00C96736" w:rsidP="00C96736">
      <w:pPr>
        <w:tabs>
          <w:tab w:val="left" w:pos="8190"/>
        </w:tabs>
        <w:spacing w:before="120" w:line="240" w:lineRule="auto"/>
        <w:ind w:right="-14"/>
        <w:rPr>
          <w:rFonts w:cstheme="minorHAnsi"/>
        </w:rPr>
      </w:pPr>
      <w:r>
        <w:rPr>
          <w:rFonts w:cstheme="minorHAnsi"/>
        </w:rPr>
        <w:t>The</w:t>
      </w:r>
      <w:r w:rsidRPr="00A10915">
        <w:rPr>
          <w:rFonts w:cstheme="minorHAnsi"/>
        </w:rPr>
        <w:t xml:space="preserve"> Bi-Monthly Meeting </w:t>
      </w:r>
      <w:r>
        <w:rPr>
          <w:rFonts w:cstheme="minorHAnsi"/>
        </w:rPr>
        <w:t xml:space="preserve">will also to share the progress of its interventions and officially welcome new members to CCC network and discuss with members on the inputs </w:t>
      </w:r>
      <w:r w:rsidRPr="00A40041">
        <w:rPr>
          <w:rFonts w:cstheme="minorHAnsi"/>
        </w:rPr>
        <w:t xml:space="preserve">(what challenges and suggestions </w:t>
      </w:r>
      <w:r>
        <w:rPr>
          <w:rFonts w:cstheme="minorHAnsi"/>
        </w:rPr>
        <w:t>that have been</w:t>
      </w:r>
      <w:r w:rsidRPr="00A40041">
        <w:rPr>
          <w:rFonts w:cstheme="minorHAnsi"/>
        </w:rPr>
        <w:t xml:space="preserve"> raise</w:t>
      </w:r>
      <w:r>
        <w:rPr>
          <w:rFonts w:cstheme="minorHAnsi"/>
        </w:rPr>
        <w:t>d</w:t>
      </w:r>
      <w:r w:rsidRPr="00A40041">
        <w:rPr>
          <w:rFonts w:cstheme="minorHAnsi"/>
        </w:rPr>
        <w:t xml:space="preserve"> and </w:t>
      </w:r>
      <w:r>
        <w:rPr>
          <w:rFonts w:cstheme="minorHAnsi"/>
        </w:rPr>
        <w:t>update on</w:t>
      </w:r>
      <w:r w:rsidRPr="00A40041">
        <w:rPr>
          <w:rFonts w:cstheme="minorHAnsi"/>
        </w:rPr>
        <w:t xml:space="preserve"> the support and collaboration from MoI)</w:t>
      </w:r>
      <w:r>
        <w:rPr>
          <w:rFonts w:cstheme="minorHAnsi"/>
        </w:rPr>
        <w:t xml:space="preserve"> from CSOs for the upcoming partnership forum with Ministry of Interior (MoI) </w:t>
      </w:r>
      <w:r w:rsidRPr="00A40041">
        <w:rPr>
          <w:rFonts w:cstheme="minorHAnsi"/>
        </w:rPr>
        <w:t>in order to give a better enabling environment for CSOs within Cambodia to operate their programs with a supportive climate from relevant authorities of all levels.</w:t>
      </w:r>
      <w:r>
        <w:rPr>
          <w:rFonts w:cstheme="minorHAnsi"/>
        </w:rPr>
        <w:t xml:space="preserve"> The meeting </w:t>
      </w:r>
      <w:r w:rsidRPr="008758AC">
        <w:rPr>
          <w:rFonts w:cstheme="minorHAnsi"/>
        </w:rPr>
        <w:t>will bring</w:t>
      </w:r>
      <w:r>
        <w:rPr>
          <w:rFonts w:cstheme="minorHAnsi"/>
        </w:rPr>
        <w:t xml:space="preserve"> </w:t>
      </w:r>
      <w:r w:rsidRPr="008758AC">
        <w:rPr>
          <w:rFonts w:cstheme="minorHAnsi"/>
        </w:rPr>
        <w:t xml:space="preserve">together </w:t>
      </w:r>
      <w:r>
        <w:rPr>
          <w:rFonts w:cstheme="minorHAnsi"/>
        </w:rPr>
        <w:t>senior management</w:t>
      </w:r>
      <w:r w:rsidRPr="008758AC">
        <w:rPr>
          <w:rFonts w:cstheme="minorHAnsi"/>
        </w:rPr>
        <w:t xml:space="preserve"> from CCC member organizations, including both local and international NGOs</w:t>
      </w:r>
      <w:r>
        <w:rPr>
          <w:rFonts w:cstheme="minorHAnsi"/>
        </w:rPr>
        <w:t xml:space="preserve"> to share, discuss and learn from each other. </w:t>
      </w:r>
    </w:p>
    <w:p w14:paraId="2B5ABF9A" w14:textId="77777777" w:rsidR="00C96736" w:rsidRPr="00C96736" w:rsidRDefault="00C96736" w:rsidP="00C96736">
      <w:pPr>
        <w:tabs>
          <w:tab w:val="left" w:pos="8190"/>
        </w:tabs>
        <w:spacing w:before="120" w:line="240" w:lineRule="auto"/>
        <w:ind w:right="-14"/>
        <w:rPr>
          <w:rFonts w:asciiTheme="minorHAnsi" w:hAnsiTheme="minorHAnsi" w:cstheme="minorHAnsi"/>
          <w:b/>
          <w:bCs/>
          <w:color w:val="0033CC"/>
          <w:spacing w:val="-1"/>
        </w:rPr>
      </w:pPr>
      <w:r w:rsidRPr="00C96736">
        <w:rPr>
          <w:rFonts w:asciiTheme="minorHAnsi" w:hAnsiTheme="minorHAnsi" w:cstheme="minorHAnsi"/>
          <w:b/>
          <w:bCs/>
          <w:color w:val="0033CC"/>
          <w:spacing w:val="-1"/>
        </w:rPr>
        <w:t>Objectives</w:t>
      </w:r>
    </w:p>
    <w:p w14:paraId="53754120" w14:textId="78AFA15E" w:rsidR="00C96736" w:rsidRPr="00C96736" w:rsidRDefault="00C96736" w:rsidP="00C96736">
      <w:pPr>
        <w:pStyle w:val="ListParagraph"/>
        <w:numPr>
          <w:ilvl w:val="0"/>
          <w:numId w:val="42"/>
        </w:numPr>
        <w:spacing w:after="120" w:line="276" w:lineRule="auto"/>
        <w:contextualSpacing/>
        <w:jc w:val="left"/>
        <w:rPr>
          <w:rFonts w:asciiTheme="minorHAnsi" w:hAnsiTheme="minorHAnsi" w:cstheme="minorHAnsi"/>
          <w:sz w:val="22"/>
          <w:szCs w:val="22"/>
        </w:rPr>
      </w:pPr>
      <w:r w:rsidRPr="00C96736">
        <w:rPr>
          <w:rFonts w:asciiTheme="minorHAnsi" w:hAnsiTheme="minorHAnsi" w:cstheme="minorHAnsi"/>
          <w:spacing w:val="-1"/>
          <w:sz w:val="22"/>
          <w:szCs w:val="22"/>
        </w:rPr>
        <w:t xml:space="preserve">Share achievements and welcome new members of CCC. </w:t>
      </w:r>
    </w:p>
    <w:p w14:paraId="54503BB8" w14:textId="04CE8EDC" w:rsidR="00C96736" w:rsidRPr="00C96736" w:rsidRDefault="00C96736" w:rsidP="00C96736">
      <w:pPr>
        <w:pStyle w:val="ListParagraph"/>
        <w:numPr>
          <w:ilvl w:val="0"/>
          <w:numId w:val="42"/>
        </w:numPr>
        <w:spacing w:after="120" w:line="276" w:lineRule="auto"/>
        <w:contextualSpacing/>
        <w:jc w:val="left"/>
        <w:rPr>
          <w:rFonts w:asciiTheme="minorHAnsi" w:hAnsiTheme="minorHAnsi" w:cstheme="minorHAnsi"/>
          <w:sz w:val="22"/>
          <w:szCs w:val="22"/>
        </w:rPr>
      </w:pPr>
      <w:r w:rsidRPr="00C96736">
        <w:rPr>
          <w:rFonts w:asciiTheme="minorHAnsi" w:hAnsiTheme="minorHAnsi" w:cstheme="minorHAnsi"/>
          <w:spacing w:val="-1"/>
          <w:sz w:val="22"/>
          <w:szCs w:val="22"/>
        </w:rPr>
        <w:t>Discuss and consult with the members of CCC to get the inputs for developing the new Governance Hub Program in the next four-year 2027-2030</w:t>
      </w:r>
      <w:r>
        <w:rPr>
          <w:rFonts w:asciiTheme="minorHAnsi" w:hAnsiTheme="minorHAnsi" w:cstheme="minorHAnsi"/>
          <w:spacing w:val="-1"/>
          <w:sz w:val="22"/>
          <w:szCs w:val="22"/>
        </w:rPr>
        <w:t>.</w:t>
      </w:r>
    </w:p>
    <w:p w14:paraId="250FEC8B" w14:textId="77777777" w:rsidR="00C96736" w:rsidRPr="00C96736" w:rsidRDefault="00C96736" w:rsidP="00C96736">
      <w:pPr>
        <w:pStyle w:val="ListParagraph"/>
        <w:numPr>
          <w:ilvl w:val="0"/>
          <w:numId w:val="42"/>
        </w:numPr>
        <w:spacing w:after="120" w:line="276" w:lineRule="auto"/>
        <w:contextualSpacing/>
        <w:jc w:val="left"/>
        <w:rPr>
          <w:rFonts w:asciiTheme="minorHAnsi" w:hAnsiTheme="minorHAnsi" w:cstheme="minorHAnsi"/>
          <w:sz w:val="22"/>
          <w:szCs w:val="22"/>
        </w:rPr>
      </w:pPr>
      <w:r w:rsidRPr="00C96736">
        <w:rPr>
          <w:rFonts w:asciiTheme="minorHAnsi" w:hAnsiTheme="minorHAnsi" w:cstheme="minorHAnsi"/>
          <w:spacing w:val="-1"/>
          <w:sz w:val="22"/>
          <w:szCs w:val="22"/>
        </w:rPr>
        <w:t>Discuss and update inputs for the partnership forum with MoI.</w:t>
      </w:r>
    </w:p>
    <w:p w14:paraId="499EF2B7" w14:textId="77777777" w:rsidR="00C96736" w:rsidRPr="00C96736" w:rsidRDefault="00C96736" w:rsidP="00C96736">
      <w:pPr>
        <w:spacing w:after="120"/>
        <w:contextualSpacing/>
        <w:jc w:val="left"/>
        <w:rPr>
          <w:rFonts w:asciiTheme="minorHAnsi" w:hAnsiTheme="minorHAnsi" w:cstheme="minorHAnsi"/>
        </w:rPr>
      </w:pPr>
    </w:p>
    <w:p w14:paraId="6EF25D25" w14:textId="77777777" w:rsidR="00C96736" w:rsidRPr="004D1F41" w:rsidRDefault="00C96736" w:rsidP="00C96736">
      <w:pPr>
        <w:pStyle w:val="Heading1"/>
        <w:kinsoku w:val="0"/>
        <w:overflowPunct w:val="0"/>
        <w:spacing w:before="0"/>
        <w:rPr>
          <w:rFonts w:ascii="Calibri" w:eastAsia="Calibri" w:hAnsi="Calibri" w:cstheme="minorHAnsi"/>
          <w:spacing w:val="-1"/>
          <w:sz w:val="22"/>
          <w:szCs w:val="22"/>
        </w:rPr>
      </w:pPr>
      <w:r w:rsidRPr="004D1F41">
        <w:rPr>
          <w:rFonts w:ascii="Calibri" w:eastAsia="Calibri" w:hAnsi="Calibri" w:cstheme="minorHAnsi"/>
          <w:spacing w:val="-1"/>
          <w:sz w:val="22"/>
          <w:szCs w:val="22"/>
        </w:rPr>
        <w:lastRenderedPageBreak/>
        <w:t>Meeting Agenda</w:t>
      </w:r>
    </w:p>
    <w:tbl>
      <w:tblPr>
        <w:tblW w:w="9450" w:type="dxa"/>
        <w:tblInd w:w="-5" w:type="dxa"/>
        <w:tblLayout w:type="fixed"/>
        <w:tblCellMar>
          <w:left w:w="0" w:type="dxa"/>
          <w:right w:w="0" w:type="dxa"/>
        </w:tblCellMar>
        <w:tblLook w:val="0000" w:firstRow="0" w:lastRow="0" w:firstColumn="0" w:lastColumn="0" w:noHBand="0" w:noVBand="0"/>
      </w:tblPr>
      <w:tblGrid>
        <w:gridCol w:w="1980"/>
        <w:gridCol w:w="5040"/>
        <w:gridCol w:w="2430"/>
      </w:tblGrid>
      <w:tr w:rsidR="00C96736" w14:paraId="10BE7BC0" w14:textId="77777777" w:rsidTr="001C492C">
        <w:trPr>
          <w:trHeight w:val="404"/>
        </w:trPr>
        <w:tc>
          <w:tcPr>
            <w:tcW w:w="1980" w:type="dxa"/>
            <w:tcBorders>
              <w:top w:val="single" w:sz="4" w:space="0" w:color="000000"/>
              <w:left w:val="single" w:sz="4" w:space="0" w:color="000000"/>
              <w:bottom w:val="single" w:sz="4" w:space="0" w:color="000000"/>
              <w:right w:val="single" w:sz="4" w:space="0" w:color="000000"/>
            </w:tcBorders>
            <w:shd w:val="clear" w:color="auto" w:fill="0033CC"/>
          </w:tcPr>
          <w:p w14:paraId="62EC4DAC" w14:textId="77777777" w:rsidR="00C96736" w:rsidRDefault="00C96736" w:rsidP="001C492C">
            <w:pPr>
              <w:pStyle w:val="TableParagraph"/>
              <w:kinsoku w:val="0"/>
              <w:overflowPunct w:val="0"/>
              <w:ind w:left="0" w:right="90"/>
              <w:jc w:val="center"/>
              <w:rPr>
                <w:b/>
                <w:bCs/>
                <w:color w:val="FFFFFF"/>
                <w:sz w:val="22"/>
                <w:szCs w:val="22"/>
              </w:rPr>
            </w:pPr>
            <w:bookmarkStart w:id="0" w:name="_Hlk120126984"/>
            <w:r>
              <w:rPr>
                <w:b/>
                <w:bCs/>
                <w:color w:val="FFFFFF"/>
                <w:sz w:val="22"/>
                <w:szCs w:val="22"/>
              </w:rPr>
              <w:t>Time</w:t>
            </w:r>
          </w:p>
        </w:tc>
        <w:tc>
          <w:tcPr>
            <w:tcW w:w="5040" w:type="dxa"/>
            <w:tcBorders>
              <w:top w:val="single" w:sz="4" w:space="0" w:color="000000"/>
              <w:left w:val="single" w:sz="4" w:space="0" w:color="000000"/>
              <w:bottom w:val="single" w:sz="4" w:space="0" w:color="000000"/>
              <w:right w:val="single" w:sz="4" w:space="0" w:color="000000"/>
            </w:tcBorders>
            <w:shd w:val="clear" w:color="auto" w:fill="0033CC"/>
          </w:tcPr>
          <w:p w14:paraId="1E6CBBCB" w14:textId="77777777" w:rsidR="00C96736" w:rsidRDefault="00C96736" w:rsidP="001C492C">
            <w:pPr>
              <w:pStyle w:val="TableParagraph"/>
              <w:kinsoku w:val="0"/>
              <w:overflowPunct w:val="0"/>
              <w:ind w:left="181" w:right="534"/>
              <w:jc w:val="center"/>
              <w:rPr>
                <w:b/>
                <w:bCs/>
                <w:color w:val="FFFFFF"/>
                <w:sz w:val="22"/>
                <w:szCs w:val="22"/>
              </w:rPr>
            </w:pPr>
            <w:r>
              <w:rPr>
                <w:b/>
                <w:bCs/>
                <w:color w:val="FFFFFF"/>
                <w:sz w:val="22"/>
                <w:szCs w:val="22"/>
              </w:rPr>
              <w:t>Key Agenda</w:t>
            </w:r>
          </w:p>
        </w:tc>
        <w:tc>
          <w:tcPr>
            <w:tcW w:w="2430" w:type="dxa"/>
            <w:tcBorders>
              <w:top w:val="single" w:sz="4" w:space="0" w:color="000000"/>
              <w:left w:val="single" w:sz="4" w:space="0" w:color="000000"/>
              <w:bottom w:val="single" w:sz="4" w:space="0" w:color="000000"/>
              <w:right w:val="single" w:sz="4" w:space="0" w:color="000000"/>
            </w:tcBorders>
            <w:shd w:val="clear" w:color="auto" w:fill="0033CC"/>
          </w:tcPr>
          <w:p w14:paraId="4C6D1B55" w14:textId="77777777" w:rsidR="00C96736" w:rsidRDefault="00C96736" w:rsidP="001C492C">
            <w:pPr>
              <w:pStyle w:val="TableParagraph"/>
              <w:kinsoku w:val="0"/>
              <w:overflowPunct w:val="0"/>
              <w:ind w:left="753"/>
              <w:rPr>
                <w:b/>
                <w:bCs/>
                <w:color w:val="FFFFFF"/>
                <w:sz w:val="22"/>
                <w:szCs w:val="22"/>
              </w:rPr>
            </w:pPr>
            <w:r>
              <w:rPr>
                <w:b/>
                <w:bCs/>
                <w:color w:val="FFFFFF"/>
                <w:sz w:val="22"/>
                <w:szCs w:val="22"/>
              </w:rPr>
              <w:t>Facilitator</w:t>
            </w:r>
          </w:p>
        </w:tc>
      </w:tr>
      <w:tr w:rsidR="00C96736" w14:paraId="566C9845" w14:textId="77777777" w:rsidTr="001C492C">
        <w:trPr>
          <w:trHeight w:val="350"/>
        </w:trPr>
        <w:tc>
          <w:tcPr>
            <w:tcW w:w="1980" w:type="dxa"/>
            <w:tcBorders>
              <w:top w:val="single" w:sz="4" w:space="0" w:color="000000"/>
              <w:left w:val="single" w:sz="4" w:space="0" w:color="000000"/>
              <w:bottom w:val="single" w:sz="4" w:space="0" w:color="000000"/>
              <w:right w:val="single" w:sz="4" w:space="0" w:color="000000"/>
            </w:tcBorders>
          </w:tcPr>
          <w:p w14:paraId="769E2F7E" w14:textId="77777777" w:rsidR="00C96736" w:rsidRDefault="00C96736" w:rsidP="001C492C">
            <w:pPr>
              <w:pStyle w:val="TableParagraph"/>
              <w:kinsoku w:val="0"/>
              <w:overflowPunct w:val="0"/>
              <w:rPr>
                <w:sz w:val="22"/>
                <w:szCs w:val="22"/>
              </w:rPr>
            </w:pPr>
            <w:r>
              <w:rPr>
                <w:sz w:val="22"/>
                <w:szCs w:val="22"/>
              </w:rPr>
              <w:t>8</w:t>
            </w:r>
            <w:r w:rsidRPr="00580319">
              <w:rPr>
                <w:sz w:val="22"/>
                <w:szCs w:val="22"/>
              </w:rPr>
              <w:t>:</w:t>
            </w:r>
            <w:r>
              <w:rPr>
                <w:sz w:val="22"/>
                <w:szCs w:val="22"/>
              </w:rPr>
              <w:t>3</w:t>
            </w:r>
            <w:r w:rsidRPr="00580319">
              <w:rPr>
                <w:sz w:val="22"/>
                <w:szCs w:val="22"/>
              </w:rPr>
              <w:t>0</w:t>
            </w:r>
            <w:r>
              <w:rPr>
                <w:sz w:val="22"/>
                <w:szCs w:val="22"/>
              </w:rPr>
              <w:t>a</w:t>
            </w:r>
            <w:r w:rsidRPr="00580319">
              <w:rPr>
                <w:sz w:val="22"/>
                <w:szCs w:val="22"/>
              </w:rPr>
              <w:t xml:space="preserve">m - </w:t>
            </w:r>
            <w:r>
              <w:rPr>
                <w:sz w:val="22"/>
                <w:szCs w:val="22"/>
              </w:rPr>
              <w:t>9</w:t>
            </w:r>
            <w:r w:rsidRPr="00580319">
              <w:rPr>
                <w:sz w:val="22"/>
                <w:szCs w:val="22"/>
              </w:rPr>
              <w:t>:</w:t>
            </w:r>
            <w:r>
              <w:rPr>
                <w:sz w:val="22"/>
                <w:szCs w:val="22"/>
              </w:rPr>
              <w:t>0</w:t>
            </w:r>
            <w:r w:rsidRPr="00580319">
              <w:rPr>
                <w:sz w:val="22"/>
                <w:szCs w:val="22"/>
              </w:rPr>
              <w:t>0</w:t>
            </w:r>
            <w:r>
              <w:rPr>
                <w:sz w:val="22"/>
                <w:szCs w:val="22"/>
              </w:rPr>
              <w:t>a</w:t>
            </w:r>
            <w:r w:rsidRPr="00580319">
              <w:rPr>
                <w:sz w:val="22"/>
                <w:szCs w:val="22"/>
              </w:rPr>
              <w:t>m</w:t>
            </w:r>
          </w:p>
        </w:tc>
        <w:tc>
          <w:tcPr>
            <w:tcW w:w="5040" w:type="dxa"/>
            <w:tcBorders>
              <w:top w:val="single" w:sz="4" w:space="0" w:color="000000"/>
              <w:left w:val="single" w:sz="4" w:space="0" w:color="000000"/>
              <w:bottom w:val="single" w:sz="4" w:space="0" w:color="000000"/>
              <w:right w:val="single" w:sz="4" w:space="0" w:color="000000"/>
            </w:tcBorders>
          </w:tcPr>
          <w:p w14:paraId="2D90DE33" w14:textId="77777777" w:rsidR="00C96736" w:rsidRDefault="00C96736" w:rsidP="001C492C">
            <w:pPr>
              <w:pStyle w:val="TableParagraph"/>
              <w:numPr>
                <w:ilvl w:val="0"/>
                <w:numId w:val="44"/>
              </w:numPr>
              <w:kinsoku w:val="0"/>
              <w:overflowPunct w:val="0"/>
              <w:ind w:left="450"/>
              <w:rPr>
                <w:b/>
                <w:bCs/>
                <w:sz w:val="22"/>
                <w:szCs w:val="22"/>
              </w:rPr>
            </w:pPr>
            <w:r>
              <w:rPr>
                <w:b/>
                <w:bCs/>
                <w:sz w:val="22"/>
                <w:szCs w:val="22"/>
              </w:rPr>
              <w:t>Registration and networking among members (coffee)</w:t>
            </w:r>
          </w:p>
        </w:tc>
        <w:tc>
          <w:tcPr>
            <w:tcW w:w="2430" w:type="dxa"/>
            <w:tcBorders>
              <w:top w:val="single" w:sz="4" w:space="0" w:color="000000"/>
              <w:left w:val="single" w:sz="4" w:space="0" w:color="000000"/>
              <w:bottom w:val="single" w:sz="4" w:space="0" w:color="000000"/>
              <w:right w:val="single" w:sz="4" w:space="0" w:color="000000"/>
            </w:tcBorders>
          </w:tcPr>
          <w:p w14:paraId="29A913E2" w14:textId="77777777" w:rsidR="00C96736" w:rsidRDefault="00C96736" w:rsidP="001C492C">
            <w:pPr>
              <w:pStyle w:val="TableParagraph"/>
              <w:kinsoku w:val="0"/>
              <w:overflowPunct w:val="0"/>
              <w:ind w:left="108"/>
              <w:rPr>
                <w:sz w:val="22"/>
                <w:szCs w:val="22"/>
              </w:rPr>
            </w:pPr>
            <w:r>
              <w:rPr>
                <w:sz w:val="22"/>
                <w:szCs w:val="22"/>
              </w:rPr>
              <w:t>CCC and All</w:t>
            </w:r>
          </w:p>
        </w:tc>
      </w:tr>
      <w:tr w:rsidR="00C96736" w14:paraId="03AA289D" w14:textId="77777777" w:rsidTr="001C492C">
        <w:trPr>
          <w:trHeight w:val="260"/>
        </w:trPr>
        <w:tc>
          <w:tcPr>
            <w:tcW w:w="1980" w:type="dxa"/>
            <w:tcBorders>
              <w:top w:val="single" w:sz="4" w:space="0" w:color="000000"/>
              <w:left w:val="single" w:sz="4" w:space="0" w:color="000000"/>
              <w:bottom w:val="single" w:sz="4" w:space="0" w:color="000000"/>
              <w:right w:val="single" w:sz="4" w:space="0" w:color="000000"/>
            </w:tcBorders>
          </w:tcPr>
          <w:p w14:paraId="1F1A80BC" w14:textId="77777777" w:rsidR="00C96736" w:rsidRDefault="00C96736" w:rsidP="001C492C">
            <w:pPr>
              <w:pStyle w:val="TableParagraph"/>
              <w:kinsoku w:val="0"/>
              <w:overflowPunct w:val="0"/>
              <w:rPr>
                <w:sz w:val="22"/>
                <w:szCs w:val="22"/>
              </w:rPr>
            </w:pPr>
            <w:r>
              <w:rPr>
                <w:sz w:val="22"/>
                <w:szCs w:val="22"/>
              </w:rPr>
              <w:t>9:00am</w:t>
            </w:r>
          </w:p>
        </w:tc>
        <w:tc>
          <w:tcPr>
            <w:tcW w:w="5040" w:type="dxa"/>
            <w:tcBorders>
              <w:top w:val="single" w:sz="4" w:space="0" w:color="000000"/>
              <w:left w:val="single" w:sz="4" w:space="0" w:color="000000"/>
              <w:bottom w:val="single" w:sz="4" w:space="0" w:color="000000"/>
              <w:right w:val="single" w:sz="4" w:space="0" w:color="000000"/>
            </w:tcBorders>
          </w:tcPr>
          <w:p w14:paraId="56C974D4" w14:textId="77777777" w:rsidR="00C96736" w:rsidRDefault="00C96736" w:rsidP="001C492C">
            <w:pPr>
              <w:pStyle w:val="TableParagraph"/>
              <w:numPr>
                <w:ilvl w:val="0"/>
                <w:numId w:val="44"/>
              </w:numPr>
              <w:kinsoku w:val="0"/>
              <w:overflowPunct w:val="0"/>
              <w:ind w:left="450"/>
              <w:rPr>
                <w:b/>
                <w:bCs/>
                <w:sz w:val="22"/>
                <w:szCs w:val="22"/>
              </w:rPr>
            </w:pPr>
            <w:r>
              <w:rPr>
                <w:b/>
                <w:bCs/>
                <w:sz w:val="22"/>
                <w:szCs w:val="22"/>
              </w:rPr>
              <w:t>Opening</w:t>
            </w:r>
          </w:p>
        </w:tc>
        <w:tc>
          <w:tcPr>
            <w:tcW w:w="2430" w:type="dxa"/>
            <w:tcBorders>
              <w:top w:val="single" w:sz="4" w:space="0" w:color="000000"/>
              <w:left w:val="single" w:sz="4" w:space="0" w:color="000000"/>
              <w:bottom w:val="single" w:sz="4" w:space="0" w:color="000000"/>
              <w:right w:val="single" w:sz="4" w:space="0" w:color="000000"/>
            </w:tcBorders>
          </w:tcPr>
          <w:p w14:paraId="0993BC44" w14:textId="77777777" w:rsidR="00C96736" w:rsidRDefault="00C96736" w:rsidP="001C492C">
            <w:pPr>
              <w:pStyle w:val="TableParagraph"/>
              <w:kinsoku w:val="0"/>
              <w:overflowPunct w:val="0"/>
              <w:ind w:left="108"/>
              <w:rPr>
                <w:sz w:val="22"/>
                <w:szCs w:val="22"/>
              </w:rPr>
            </w:pPr>
            <w:r>
              <w:rPr>
                <w:sz w:val="22"/>
                <w:szCs w:val="22"/>
              </w:rPr>
              <w:t xml:space="preserve">MC </w:t>
            </w:r>
          </w:p>
        </w:tc>
      </w:tr>
      <w:tr w:rsidR="00C96736" w14:paraId="6F530CE0" w14:textId="77777777" w:rsidTr="001C492C">
        <w:trPr>
          <w:trHeight w:val="377"/>
        </w:trPr>
        <w:tc>
          <w:tcPr>
            <w:tcW w:w="1980" w:type="dxa"/>
            <w:tcBorders>
              <w:top w:val="single" w:sz="4" w:space="0" w:color="000000"/>
              <w:left w:val="single" w:sz="4" w:space="0" w:color="000000"/>
              <w:bottom w:val="single" w:sz="4" w:space="0" w:color="000000"/>
              <w:right w:val="single" w:sz="4" w:space="0" w:color="000000"/>
            </w:tcBorders>
          </w:tcPr>
          <w:p w14:paraId="31E4D372" w14:textId="77777777" w:rsidR="00C96736" w:rsidRDefault="00C96736" w:rsidP="001C492C">
            <w:pPr>
              <w:pStyle w:val="TableParagraph"/>
              <w:kinsoku w:val="0"/>
              <w:overflowPunct w:val="0"/>
              <w:rPr>
                <w:sz w:val="22"/>
                <w:szCs w:val="22"/>
              </w:rPr>
            </w:pPr>
            <w:r>
              <w:rPr>
                <w:sz w:val="22"/>
                <w:szCs w:val="22"/>
              </w:rPr>
              <w:t>9</w:t>
            </w:r>
            <w:r w:rsidRPr="00580319">
              <w:rPr>
                <w:sz w:val="22"/>
                <w:szCs w:val="22"/>
              </w:rPr>
              <w:t>:00</w:t>
            </w:r>
            <w:r>
              <w:rPr>
                <w:sz w:val="22"/>
                <w:szCs w:val="22"/>
              </w:rPr>
              <w:t>a</w:t>
            </w:r>
            <w:r w:rsidRPr="00580319">
              <w:rPr>
                <w:sz w:val="22"/>
                <w:szCs w:val="22"/>
              </w:rPr>
              <w:t xml:space="preserve">m - </w:t>
            </w:r>
            <w:r>
              <w:rPr>
                <w:sz w:val="22"/>
                <w:szCs w:val="22"/>
              </w:rPr>
              <w:t>9</w:t>
            </w:r>
            <w:r w:rsidRPr="00580319">
              <w:rPr>
                <w:sz w:val="22"/>
                <w:szCs w:val="22"/>
              </w:rPr>
              <w:t>:</w:t>
            </w:r>
            <w:r>
              <w:rPr>
                <w:sz w:val="22"/>
                <w:szCs w:val="22"/>
              </w:rPr>
              <w:t>30a</w:t>
            </w:r>
            <w:r w:rsidRPr="00580319">
              <w:rPr>
                <w:sz w:val="22"/>
                <w:szCs w:val="22"/>
              </w:rPr>
              <w:t>m</w:t>
            </w:r>
          </w:p>
        </w:tc>
        <w:tc>
          <w:tcPr>
            <w:tcW w:w="5040" w:type="dxa"/>
            <w:tcBorders>
              <w:top w:val="single" w:sz="4" w:space="0" w:color="000000"/>
              <w:left w:val="single" w:sz="4" w:space="0" w:color="000000"/>
              <w:bottom w:val="single" w:sz="4" w:space="0" w:color="000000"/>
              <w:right w:val="single" w:sz="4" w:space="0" w:color="000000"/>
            </w:tcBorders>
          </w:tcPr>
          <w:p w14:paraId="32909009" w14:textId="77777777" w:rsidR="00C96736" w:rsidRPr="003B4B27" w:rsidRDefault="00C96736" w:rsidP="001C492C">
            <w:pPr>
              <w:pStyle w:val="TableParagraph"/>
              <w:numPr>
                <w:ilvl w:val="0"/>
                <w:numId w:val="44"/>
              </w:numPr>
              <w:kinsoku w:val="0"/>
              <w:overflowPunct w:val="0"/>
              <w:ind w:left="450"/>
              <w:rPr>
                <w:b/>
                <w:bCs/>
                <w:sz w:val="22"/>
                <w:szCs w:val="22"/>
              </w:rPr>
            </w:pPr>
            <w:r w:rsidRPr="003B4B27">
              <w:rPr>
                <w:b/>
                <w:bCs/>
                <w:sz w:val="22"/>
                <w:szCs w:val="22"/>
              </w:rPr>
              <w:t>Opening remarks and welcome new members</w:t>
            </w:r>
          </w:p>
          <w:p w14:paraId="6EF27804" w14:textId="18052560" w:rsidR="00C96736" w:rsidRDefault="00C96736" w:rsidP="00C96736">
            <w:pPr>
              <w:pStyle w:val="TableParagraph"/>
              <w:numPr>
                <w:ilvl w:val="0"/>
                <w:numId w:val="43"/>
              </w:numPr>
              <w:tabs>
                <w:tab w:val="left" w:pos="4338"/>
              </w:tabs>
              <w:kinsoku w:val="0"/>
              <w:overflowPunct w:val="0"/>
              <w:ind w:left="721"/>
              <w:rPr>
                <w:sz w:val="22"/>
                <w:szCs w:val="22"/>
              </w:rPr>
            </w:pPr>
            <w:r w:rsidRPr="00FE4D7C">
              <w:rPr>
                <w:sz w:val="22"/>
                <w:szCs w:val="22"/>
              </w:rPr>
              <w:t xml:space="preserve">Update </w:t>
            </w:r>
            <w:r>
              <w:rPr>
                <w:sz w:val="22"/>
                <w:szCs w:val="22"/>
              </w:rPr>
              <w:t xml:space="preserve">from CCC’s </w:t>
            </w:r>
            <w:r w:rsidR="001D76CC">
              <w:rPr>
                <w:sz w:val="22"/>
                <w:szCs w:val="22"/>
              </w:rPr>
              <w:t>achievements</w:t>
            </w:r>
          </w:p>
          <w:p w14:paraId="66F32DFB" w14:textId="36A86F17" w:rsidR="00C96736" w:rsidRPr="003C2E32" w:rsidRDefault="003F6B9B" w:rsidP="00C96736">
            <w:pPr>
              <w:pStyle w:val="TableParagraph"/>
              <w:numPr>
                <w:ilvl w:val="0"/>
                <w:numId w:val="43"/>
              </w:numPr>
              <w:tabs>
                <w:tab w:val="left" w:pos="4338"/>
              </w:tabs>
              <w:kinsoku w:val="0"/>
              <w:overflowPunct w:val="0"/>
              <w:ind w:left="721"/>
              <w:rPr>
                <w:sz w:val="22"/>
                <w:szCs w:val="22"/>
              </w:rPr>
            </w:pPr>
            <w:r w:rsidRPr="00E05C3F">
              <w:rPr>
                <w:sz w:val="22"/>
                <w:szCs w:val="22"/>
              </w:rPr>
              <w:t>Introduce</w:t>
            </w:r>
            <w:r w:rsidR="00C96736" w:rsidRPr="00E05C3F">
              <w:rPr>
                <w:sz w:val="22"/>
                <w:szCs w:val="22"/>
              </w:rPr>
              <w:t xml:space="preserve"> new Observer Members</w:t>
            </w:r>
          </w:p>
        </w:tc>
        <w:tc>
          <w:tcPr>
            <w:tcW w:w="2430" w:type="dxa"/>
            <w:tcBorders>
              <w:top w:val="single" w:sz="4" w:space="0" w:color="000000"/>
              <w:left w:val="single" w:sz="4" w:space="0" w:color="000000"/>
              <w:bottom w:val="single" w:sz="4" w:space="0" w:color="000000"/>
              <w:right w:val="single" w:sz="4" w:space="0" w:color="000000"/>
            </w:tcBorders>
          </w:tcPr>
          <w:p w14:paraId="1A37F231" w14:textId="77777777" w:rsidR="00C96736" w:rsidRDefault="00C96736" w:rsidP="001C492C">
            <w:pPr>
              <w:pStyle w:val="TableParagraph"/>
              <w:kinsoku w:val="0"/>
              <w:overflowPunct w:val="0"/>
              <w:ind w:left="108"/>
              <w:rPr>
                <w:sz w:val="22"/>
                <w:szCs w:val="22"/>
              </w:rPr>
            </w:pPr>
            <w:r>
              <w:rPr>
                <w:b/>
                <w:bCs/>
                <w:sz w:val="22"/>
                <w:szCs w:val="22"/>
              </w:rPr>
              <w:t xml:space="preserve">Mr. Chan Pheakdey, </w:t>
            </w:r>
            <w:r w:rsidRPr="00780167">
              <w:rPr>
                <w:sz w:val="22"/>
                <w:szCs w:val="22"/>
              </w:rPr>
              <w:t>Executive Director, CCC</w:t>
            </w:r>
          </w:p>
        </w:tc>
      </w:tr>
      <w:tr w:rsidR="00C96736" w14:paraId="20CA447B" w14:textId="77777777" w:rsidTr="001C492C">
        <w:trPr>
          <w:trHeight w:val="917"/>
        </w:trPr>
        <w:tc>
          <w:tcPr>
            <w:tcW w:w="1980" w:type="dxa"/>
            <w:tcBorders>
              <w:top w:val="single" w:sz="4" w:space="0" w:color="000000"/>
              <w:left w:val="single" w:sz="4" w:space="0" w:color="000000"/>
              <w:bottom w:val="single" w:sz="4" w:space="0" w:color="000000"/>
              <w:right w:val="single" w:sz="4" w:space="0" w:color="000000"/>
            </w:tcBorders>
          </w:tcPr>
          <w:p w14:paraId="6021EDBA" w14:textId="77777777" w:rsidR="00C96736" w:rsidRDefault="00C96736" w:rsidP="001C492C">
            <w:pPr>
              <w:pStyle w:val="TableParagraph"/>
              <w:kinsoku w:val="0"/>
              <w:overflowPunct w:val="0"/>
              <w:rPr>
                <w:sz w:val="22"/>
                <w:szCs w:val="22"/>
              </w:rPr>
            </w:pPr>
            <w:r>
              <w:rPr>
                <w:sz w:val="22"/>
                <w:szCs w:val="22"/>
              </w:rPr>
              <w:t>9:30am – 10:00am</w:t>
            </w:r>
          </w:p>
        </w:tc>
        <w:tc>
          <w:tcPr>
            <w:tcW w:w="5040" w:type="dxa"/>
            <w:tcBorders>
              <w:top w:val="single" w:sz="4" w:space="0" w:color="000000"/>
              <w:left w:val="single" w:sz="4" w:space="0" w:color="000000"/>
              <w:bottom w:val="single" w:sz="4" w:space="0" w:color="000000"/>
              <w:right w:val="single" w:sz="4" w:space="0" w:color="000000"/>
            </w:tcBorders>
          </w:tcPr>
          <w:p w14:paraId="10A9D842" w14:textId="77777777" w:rsidR="00C96736" w:rsidRDefault="00C96736" w:rsidP="001C492C">
            <w:pPr>
              <w:pStyle w:val="TableParagraph"/>
              <w:numPr>
                <w:ilvl w:val="0"/>
                <w:numId w:val="44"/>
              </w:numPr>
              <w:kinsoku w:val="0"/>
              <w:overflowPunct w:val="0"/>
              <w:ind w:left="450"/>
              <w:rPr>
                <w:b/>
                <w:bCs/>
                <w:sz w:val="22"/>
                <w:szCs w:val="22"/>
              </w:rPr>
            </w:pPr>
            <w:r>
              <w:rPr>
                <w:b/>
                <w:bCs/>
                <w:sz w:val="22"/>
                <w:szCs w:val="22"/>
              </w:rPr>
              <w:t xml:space="preserve">Presentation on </w:t>
            </w:r>
            <w:r w:rsidRPr="0036653B">
              <w:rPr>
                <w:b/>
                <w:bCs/>
                <w:sz w:val="22"/>
                <w:szCs w:val="22"/>
              </w:rPr>
              <w:t>Strategic Landscape</w:t>
            </w:r>
            <w:r>
              <w:rPr>
                <w:b/>
                <w:bCs/>
                <w:sz w:val="22"/>
                <w:szCs w:val="22"/>
              </w:rPr>
              <w:t xml:space="preserve"> and trend of Key Actors</w:t>
            </w:r>
          </w:p>
          <w:p w14:paraId="5EDA0DBA" w14:textId="77777777" w:rsidR="00C96736" w:rsidRDefault="00C96736" w:rsidP="00C96736">
            <w:pPr>
              <w:pStyle w:val="TableParagraph"/>
              <w:numPr>
                <w:ilvl w:val="0"/>
                <w:numId w:val="43"/>
              </w:numPr>
              <w:tabs>
                <w:tab w:val="left" w:pos="4338"/>
              </w:tabs>
              <w:kinsoku w:val="0"/>
              <w:overflowPunct w:val="0"/>
              <w:ind w:left="721"/>
              <w:rPr>
                <w:sz w:val="22"/>
                <w:szCs w:val="22"/>
              </w:rPr>
            </w:pPr>
            <w:r w:rsidRPr="0036653B">
              <w:rPr>
                <w:sz w:val="22"/>
                <w:szCs w:val="22"/>
              </w:rPr>
              <w:t xml:space="preserve">Development Partner Priorities, </w:t>
            </w:r>
          </w:p>
          <w:p w14:paraId="6E4D89C9" w14:textId="77777777" w:rsidR="00C96736" w:rsidRDefault="00C96736" w:rsidP="00C96736">
            <w:pPr>
              <w:pStyle w:val="TableParagraph"/>
              <w:numPr>
                <w:ilvl w:val="0"/>
                <w:numId w:val="43"/>
              </w:numPr>
              <w:tabs>
                <w:tab w:val="left" w:pos="4338"/>
              </w:tabs>
              <w:kinsoku w:val="0"/>
              <w:overflowPunct w:val="0"/>
              <w:ind w:left="721"/>
              <w:rPr>
                <w:sz w:val="22"/>
                <w:szCs w:val="22"/>
              </w:rPr>
            </w:pPr>
            <w:r w:rsidRPr="0036653B">
              <w:rPr>
                <w:sz w:val="22"/>
                <w:szCs w:val="22"/>
              </w:rPr>
              <w:t xml:space="preserve">Government Direction, </w:t>
            </w:r>
          </w:p>
          <w:p w14:paraId="2FABCF78" w14:textId="77777777" w:rsidR="00C96736" w:rsidRDefault="00C96736" w:rsidP="00C96736">
            <w:pPr>
              <w:pStyle w:val="TableParagraph"/>
              <w:numPr>
                <w:ilvl w:val="0"/>
                <w:numId w:val="43"/>
              </w:numPr>
              <w:tabs>
                <w:tab w:val="left" w:pos="4338"/>
              </w:tabs>
              <w:kinsoku w:val="0"/>
              <w:overflowPunct w:val="0"/>
              <w:ind w:left="721"/>
              <w:rPr>
                <w:sz w:val="22"/>
                <w:szCs w:val="22"/>
              </w:rPr>
            </w:pPr>
            <w:r w:rsidRPr="0036653B">
              <w:rPr>
                <w:sz w:val="22"/>
                <w:szCs w:val="22"/>
              </w:rPr>
              <w:t>Emerging Needs of Civil Society Organizations</w:t>
            </w:r>
          </w:p>
          <w:p w14:paraId="6D42F459" w14:textId="77777777" w:rsidR="00C96736" w:rsidRPr="00050613" w:rsidRDefault="00C96736" w:rsidP="00C96736">
            <w:pPr>
              <w:pStyle w:val="TableParagraph"/>
              <w:numPr>
                <w:ilvl w:val="0"/>
                <w:numId w:val="43"/>
              </w:numPr>
              <w:tabs>
                <w:tab w:val="left" w:pos="4338"/>
              </w:tabs>
              <w:kinsoku w:val="0"/>
              <w:overflowPunct w:val="0"/>
              <w:ind w:left="721"/>
              <w:rPr>
                <w:b/>
                <w:bCs/>
                <w:sz w:val="22"/>
                <w:szCs w:val="22"/>
              </w:rPr>
            </w:pPr>
            <w:r w:rsidRPr="00050613">
              <w:rPr>
                <w:b/>
                <w:bCs/>
                <w:sz w:val="22"/>
                <w:szCs w:val="22"/>
              </w:rPr>
              <w:t>Q&amp;A</w:t>
            </w:r>
          </w:p>
        </w:tc>
        <w:tc>
          <w:tcPr>
            <w:tcW w:w="2430" w:type="dxa"/>
            <w:tcBorders>
              <w:top w:val="single" w:sz="4" w:space="0" w:color="000000"/>
              <w:left w:val="single" w:sz="4" w:space="0" w:color="000000"/>
              <w:bottom w:val="single" w:sz="4" w:space="0" w:color="000000"/>
              <w:right w:val="single" w:sz="4" w:space="0" w:color="000000"/>
            </w:tcBorders>
          </w:tcPr>
          <w:p w14:paraId="3CA4FEA8" w14:textId="77777777" w:rsidR="00C96736" w:rsidRDefault="00C96736" w:rsidP="001C492C">
            <w:pPr>
              <w:pStyle w:val="TableParagraph"/>
              <w:kinsoku w:val="0"/>
              <w:overflowPunct w:val="0"/>
              <w:spacing w:after="120"/>
              <w:rPr>
                <w:b/>
                <w:bCs/>
                <w:sz w:val="22"/>
                <w:szCs w:val="22"/>
              </w:rPr>
            </w:pPr>
            <w:r>
              <w:rPr>
                <w:b/>
                <w:bCs/>
                <w:sz w:val="22"/>
                <w:szCs w:val="22"/>
              </w:rPr>
              <w:t xml:space="preserve">Mr. Chan Pheakdey, </w:t>
            </w:r>
            <w:r w:rsidRPr="00780167">
              <w:rPr>
                <w:sz w:val="22"/>
                <w:szCs w:val="22"/>
              </w:rPr>
              <w:t>Executive Director, CCC</w:t>
            </w:r>
          </w:p>
        </w:tc>
      </w:tr>
      <w:tr w:rsidR="00C96736" w14:paraId="08D0A8BA" w14:textId="77777777" w:rsidTr="001C492C">
        <w:trPr>
          <w:trHeight w:val="1007"/>
        </w:trPr>
        <w:tc>
          <w:tcPr>
            <w:tcW w:w="1980" w:type="dxa"/>
            <w:tcBorders>
              <w:top w:val="single" w:sz="4" w:space="0" w:color="000000"/>
              <w:left w:val="single" w:sz="4" w:space="0" w:color="000000"/>
              <w:bottom w:val="single" w:sz="4" w:space="0" w:color="000000"/>
              <w:right w:val="single" w:sz="4" w:space="0" w:color="000000"/>
            </w:tcBorders>
          </w:tcPr>
          <w:p w14:paraId="0AB1E72C" w14:textId="77777777" w:rsidR="00C96736" w:rsidRDefault="00C96736" w:rsidP="001C492C">
            <w:pPr>
              <w:pStyle w:val="TableParagraph"/>
              <w:kinsoku w:val="0"/>
              <w:overflowPunct w:val="0"/>
              <w:rPr>
                <w:sz w:val="22"/>
                <w:szCs w:val="22"/>
              </w:rPr>
            </w:pPr>
            <w:r>
              <w:rPr>
                <w:sz w:val="22"/>
                <w:szCs w:val="22"/>
              </w:rPr>
              <w:t>10:00am – 10:30am</w:t>
            </w:r>
          </w:p>
        </w:tc>
        <w:tc>
          <w:tcPr>
            <w:tcW w:w="5040" w:type="dxa"/>
            <w:tcBorders>
              <w:top w:val="single" w:sz="4" w:space="0" w:color="000000"/>
              <w:left w:val="single" w:sz="4" w:space="0" w:color="000000"/>
              <w:bottom w:val="single" w:sz="4" w:space="0" w:color="000000"/>
              <w:right w:val="single" w:sz="4" w:space="0" w:color="000000"/>
            </w:tcBorders>
          </w:tcPr>
          <w:p w14:paraId="65FE3735" w14:textId="51940F34" w:rsidR="00C96736" w:rsidRPr="00E05C3F" w:rsidRDefault="00C96736" w:rsidP="001C492C">
            <w:pPr>
              <w:pStyle w:val="TableParagraph"/>
              <w:numPr>
                <w:ilvl w:val="0"/>
                <w:numId w:val="44"/>
              </w:numPr>
              <w:kinsoku w:val="0"/>
              <w:overflowPunct w:val="0"/>
              <w:ind w:left="450"/>
              <w:rPr>
                <w:b/>
                <w:bCs/>
                <w:sz w:val="22"/>
                <w:szCs w:val="22"/>
              </w:rPr>
            </w:pPr>
            <w:r>
              <w:rPr>
                <w:b/>
                <w:bCs/>
                <w:sz w:val="22"/>
                <w:szCs w:val="22"/>
              </w:rPr>
              <w:t xml:space="preserve">Sharing on result of Survey of </w:t>
            </w:r>
            <w:r w:rsidR="003F6B9B" w:rsidRPr="00E05C3F">
              <w:rPr>
                <w:b/>
                <w:bCs/>
                <w:sz w:val="22"/>
                <w:szCs w:val="22"/>
              </w:rPr>
              <w:t>CCC’s GHP Program Strategy</w:t>
            </w:r>
            <w:r w:rsidRPr="00E05C3F">
              <w:rPr>
                <w:b/>
                <w:bCs/>
                <w:sz w:val="22"/>
                <w:szCs w:val="22"/>
              </w:rPr>
              <w:t xml:space="preserve"> (2027-2030)</w:t>
            </w:r>
          </w:p>
          <w:p w14:paraId="6498DD3E" w14:textId="77777777" w:rsidR="00C96736" w:rsidRDefault="00C96736" w:rsidP="00C96736">
            <w:pPr>
              <w:pStyle w:val="TableParagraph"/>
              <w:numPr>
                <w:ilvl w:val="0"/>
                <w:numId w:val="43"/>
              </w:numPr>
              <w:tabs>
                <w:tab w:val="left" w:pos="4338"/>
              </w:tabs>
              <w:kinsoku w:val="0"/>
              <w:overflowPunct w:val="0"/>
              <w:ind w:left="721"/>
              <w:rPr>
                <w:sz w:val="22"/>
                <w:szCs w:val="22"/>
              </w:rPr>
            </w:pPr>
            <w:r>
              <w:rPr>
                <w:sz w:val="22"/>
                <w:szCs w:val="22"/>
              </w:rPr>
              <w:t>Presenting the result of the survey</w:t>
            </w:r>
          </w:p>
          <w:p w14:paraId="576C906E" w14:textId="77777777" w:rsidR="00C96736" w:rsidRPr="00050613" w:rsidRDefault="00C96736" w:rsidP="00C96736">
            <w:pPr>
              <w:pStyle w:val="TableParagraph"/>
              <w:numPr>
                <w:ilvl w:val="0"/>
                <w:numId w:val="43"/>
              </w:numPr>
              <w:tabs>
                <w:tab w:val="left" w:pos="4338"/>
              </w:tabs>
              <w:kinsoku w:val="0"/>
              <w:overflowPunct w:val="0"/>
              <w:ind w:left="721"/>
              <w:rPr>
                <w:sz w:val="22"/>
                <w:szCs w:val="22"/>
              </w:rPr>
            </w:pPr>
            <w:r w:rsidRPr="00050613">
              <w:rPr>
                <w:b/>
                <w:bCs/>
                <w:sz w:val="22"/>
                <w:szCs w:val="22"/>
              </w:rPr>
              <w:t>Q&amp;A</w:t>
            </w:r>
          </w:p>
        </w:tc>
        <w:tc>
          <w:tcPr>
            <w:tcW w:w="2430" w:type="dxa"/>
            <w:tcBorders>
              <w:top w:val="single" w:sz="4" w:space="0" w:color="000000"/>
              <w:left w:val="single" w:sz="4" w:space="0" w:color="000000"/>
              <w:bottom w:val="single" w:sz="4" w:space="0" w:color="000000"/>
              <w:right w:val="single" w:sz="4" w:space="0" w:color="000000"/>
            </w:tcBorders>
          </w:tcPr>
          <w:p w14:paraId="7AED9DEE" w14:textId="77777777" w:rsidR="00C96736" w:rsidRDefault="00C96736" w:rsidP="001C492C">
            <w:pPr>
              <w:pStyle w:val="TableParagraph"/>
              <w:kinsoku w:val="0"/>
              <w:overflowPunct w:val="0"/>
              <w:spacing w:after="120"/>
              <w:rPr>
                <w:b/>
                <w:bCs/>
                <w:sz w:val="22"/>
                <w:szCs w:val="22"/>
              </w:rPr>
            </w:pPr>
            <w:r>
              <w:rPr>
                <w:b/>
                <w:bCs/>
                <w:sz w:val="22"/>
                <w:szCs w:val="22"/>
              </w:rPr>
              <w:t xml:space="preserve">Mr. Chea Vibol, </w:t>
            </w:r>
            <w:r w:rsidRPr="005F349B">
              <w:rPr>
                <w:sz w:val="22"/>
                <w:szCs w:val="22"/>
              </w:rPr>
              <w:t>Head of Communication and Member</w:t>
            </w:r>
            <w:r>
              <w:rPr>
                <w:sz w:val="22"/>
                <w:szCs w:val="22"/>
              </w:rPr>
              <w:t>ship</w:t>
            </w:r>
            <w:r w:rsidRPr="005F349B">
              <w:rPr>
                <w:sz w:val="22"/>
                <w:szCs w:val="22"/>
              </w:rPr>
              <w:t xml:space="preserve"> Development, CCC</w:t>
            </w:r>
          </w:p>
        </w:tc>
      </w:tr>
      <w:tr w:rsidR="00C96736" w14:paraId="40D1DED1" w14:textId="77777777" w:rsidTr="001C492C">
        <w:trPr>
          <w:trHeight w:val="449"/>
        </w:trPr>
        <w:tc>
          <w:tcPr>
            <w:tcW w:w="19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7E5A563" w14:textId="77777777" w:rsidR="00C96736" w:rsidRDefault="00C96736" w:rsidP="001C492C">
            <w:pPr>
              <w:pStyle w:val="TableParagraph"/>
              <w:kinsoku w:val="0"/>
              <w:overflowPunct w:val="0"/>
              <w:rPr>
                <w:sz w:val="22"/>
                <w:szCs w:val="22"/>
              </w:rPr>
            </w:pPr>
            <w:r>
              <w:rPr>
                <w:sz w:val="22"/>
                <w:szCs w:val="22"/>
              </w:rPr>
              <w:t>10:30am – 10:45am</w:t>
            </w:r>
          </w:p>
        </w:tc>
        <w:tc>
          <w:tcPr>
            <w:tcW w:w="50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0069B2F" w14:textId="77777777" w:rsidR="00C96736" w:rsidRPr="005E5A12" w:rsidRDefault="00C96736" w:rsidP="001C492C">
            <w:pPr>
              <w:pStyle w:val="TableParagraph"/>
              <w:tabs>
                <w:tab w:val="left" w:pos="4338"/>
              </w:tabs>
              <w:kinsoku w:val="0"/>
              <w:overflowPunct w:val="0"/>
              <w:rPr>
                <w:rFonts w:ascii="Khmer OS Siemreap" w:hAnsi="Khmer OS Siemreap" w:cs="Khmer OS Siemreap"/>
                <w:i/>
                <w:iCs/>
                <w:sz w:val="22"/>
                <w:szCs w:val="22"/>
              </w:rPr>
            </w:pPr>
            <w:r>
              <w:rPr>
                <w:b/>
                <w:bCs/>
                <w:sz w:val="22"/>
                <w:szCs w:val="22"/>
              </w:rPr>
              <w:t>Coffee break</w:t>
            </w:r>
            <w:r w:rsidRPr="005E5A12">
              <w:rPr>
                <w:rFonts w:ascii="Khmer OS Siemreap" w:hAnsi="Khmer OS Siemreap" w:cs="Khmer OS Siemreap"/>
                <w:i/>
                <w:iCs/>
                <w:sz w:val="22"/>
                <w:szCs w:val="22"/>
              </w:rPr>
              <w:t xml:space="preserve"> </w:t>
            </w:r>
          </w:p>
        </w:tc>
        <w:tc>
          <w:tcPr>
            <w:tcW w:w="243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87C3A35" w14:textId="77777777" w:rsidR="00C96736" w:rsidRPr="00484772" w:rsidRDefault="00C96736" w:rsidP="001C492C">
            <w:pPr>
              <w:pStyle w:val="TableParagraph"/>
              <w:kinsoku w:val="0"/>
              <w:overflowPunct w:val="0"/>
              <w:spacing w:after="120"/>
              <w:rPr>
                <w:sz w:val="22"/>
                <w:szCs w:val="22"/>
              </w:rPr>
            </w:pPr>
            <w:r>
              <w:rPr>
                <w:b/>
                <w:bCs/>
                <w:sz w:val="22"/>
                <w:szCs w:val="22"/>
              </w:rPr>
              <w:t>All</w:t>
            </w:r>
          </w:p>
        </w:tc>
      </w:tr>
      <w:tr w:rsidR="00C96736" w14:paraId="57E86A66" w14:textId="77777777" w:rsidTr="001C492C">
        <w:trPr>
          <w:trHeight w:val="449"/>
        </w:trPr>
        <w:tc>
          <w:tcPr>
            <w:tcW w:w="1980" w:type="dxa"/>
            <w:tcBorders>
              <w:top w:val="single" w:sz="4" w:space="0" w:color="000000"/>
              <w:left w:val="single" w:sz="4" w:space="0" w:color="000000"/>
              <w:bottom w:val="single" w:sz="4" w:space="0" w:color="000000"/>
              <w:right w:val="single" w:sz="4" w:space="0" w:color="000000"/>
            </w:tcBorders>
          </w:tcPr>
          <w:p w14:paraId="4E5DD06A" w14:textId="77777777" w:rsidR="00C96736" w:rsidRDefault="00C96736" w:rsidP="001C492C">
            <w:pPr>
              <w:pStyle w:val="TableParagraph"/>
              <w:kinsoku w:val="0"/>
              <w:overflowPunct w:val="0"/>
              <w:rPr>
                <w:sz w:val="22"/>
                <w:szCs w:val="22"/>
              </w:rPr>
            </w:pPr>
            <w:r>
              <w:rPr>
                <w:sz w:val="22"/>
                <w:szCs w:val="22"/>
              </w:rPr>
              <w:t>10:45am – 11:45am</w:t>
            </w:r>
          </w:p>
        </w:tc>
        <w:tc>
          <w:tcPr>
            <w:tcW w:w="5040" w:type="dxa"/>
            <w:tcBorders>
              <w:top w:val="single" w:sz="4" w:space="0" w:color="000000"/>
              <w:left w:val="single" w:sz="4" w:space="0" w:color="000000"/>
              <w:bottom w:val="single" w:sz="4" w:space="0" w:color="000000"/>
              <w:right w:val="single" w:sz="4" w:space="0" w:color="000000"/>
            </w:tcBorders>
          </w:tcPr>
          <w:p w14:paraId="00116035" w14:textId="77777777" w:rsidR="00C96736" w:rsidRDefault="00C96736" w:rsidP="001C492C">
            <w:pPr>
              <w:pStyle w:val="TableParagraph"/>
              <w:numPr>
                <w:ilvl w:val="0"/>
                <w:numId w:val="44"/>
              </w:numPr>
              <w:kinsoku w:val="0"/>
              <w:overflowPunct w:val="0"/>
              <w:ind w:left="450"/>
              <w:rPr>
                <w:b/>
                <w:bCs/>
                <w:sz w:val="22"/>
                <w:szCs w:val="22"/>
              </w:rPr>
            </w:pPr>
            <w:r>
              <w:rPr>
                <w:b/>
                <w:bCs/>
                <w:sz w:val="22"/>
                <w:szCs w:val="22"/>
              </w:rPr>
              <w:t>Group discussion on GHP in the next four-years (2027-2030)</w:t>
            </w:r>
          </w:p>
          <w:p w14:paraId="35A481BC" w14:textId="77777777" w:rsidR="00C96736" w:rsidRDefault="00C96736" w:rsidP="001C492C">
            <w:pPr>
              <w:pStyle w:val="TableParagraph"/>
              <w:tabs>
                <w:tab w:val="left" w:pos="4338"/>
              </w:tabs>
              <w:kinsoku w:val="0"/>
              <w:overflowPunct w:val="0"/>
              <w:rPr>
                <w:b/>
                <w:bCs/>
                <w:sz w:val="22"/>
                <w:szCs w:val="22"/>
              </w:rPr>
            </w:pPr>
          </w:p>
          <w:p w14:paraId="0311D0C9" w14:textId="77777777" w:rsidR="00C96736" w:rsidRPr="00050613" w:rsidRDefault="00C96736" w:rsidP="00C96736">
            <w:pPr>
              <w:pStyle w:val="TableParagraph"/>
              <w:numPr>
                <w:ilvl w:val="0"/>
                <w:numId w:val="43"/>
              </w:numPr>
              <w:tabs>
                <w:tab w:val="left" w:pos="4338"/>
              </w:tabs>
              <w:kinsoku w:val="0"/>
              <w:overflowPunct w:val="0"/>
              <w:ind w:left="721"/>
              <w:rPr>
                <w:sz w:val="22"/>
                <w:szCs w:val="22"/>
              </w:rPr>
            </w:pPr>
            <w:r w:rsidRPr="00050613">
              <w:rPr>
                <w:sz w:val="22"/>
                <w:szCs w:val="22"/>
              </w:rPr>
              <w:t>Four group discussion</w:t>
            </w:r>
          </w:p>
          <w:p w14:paraId="5D8354B5" w14:textId="77777777" w:rsidR="00C96736" w:rsidRPr="00050613" w:rsidRDefault="00C96736" w:rsidP="00C96736">
            <w:pPr>
              <w:pStyle w:val="TableParagraph"/>
              <w:numPr>
                <w:ilvl w:val="0"/>
                <w:numId w:val="43"/>
              </w:numPr>
              <w:tabs>
                <w:tab w:val="left" w:pos="4338"/>
              </w:tabs>
              <w:kinsoku w:val="0"/>
              <w:overflowPunct w:val="0"/>
              <w:ind w:left="721"/>
              <w:rPr>
                <w:sz w:val="22"/>
                <w:szCs w:val="22"/>
              </w:rPr>
            </w:pPr>
            <w:r w:rsidRPr="00050613">
              <w:rPr>
                <w:sz w:val="22"/>
                <w:szCs w:val="22"/>
              </w:rPr>
              <w:t>Presentation</w:t>
            </w:r>
          </w:p>
          <w:p w14:paraId="12558B9C" w14:textId="77777777" w:rsidR="00C96736" w:rsidRDefault="00C96736" w:rsidP="001C492C">
            <w:pPr>
              <w:pStyle w:val="TableParagraph"/>
              <w:tabs>
                <w:tab w:val="left" w:pos="4338"/>
              </w:tabs>
              <w:kinsoku w:val="0"/>
              <w:overflowPunct w:val="0"/>
              <w:rPr>
                <w:b/>
                <w:bCs/>
                <w:sz w:val="22"/>
                <w:szCs w:val="22"/>
              </w:rPr>
            </w:pPr>
          </w:p>
          <w:p w14:paraId="76D9A0B5" w14:textId="77777777" w:rsidR="00C96736" w:rsidRDefault="00C96736" w:rsidP="001C492C">
            <w:pPr>
              <w:pStyle w:val="TableParagraph"/>
              <w:numPr>
                <w:ilvl w:val="0"/>
                <w:numId w:val="44"/>
              </w:numPr>
              <w:kinsoku w:val="0"/>
              <w:overflowPunct w:val="0"/>
              <w:ind w:left="450"/>
              <w:rPr>
                <w:b/>
                <w:bCs/>
                <w:sz w:val="22"/>
                <w:szCs w:val="22"/>
              </w:rPr>
            </w:pPr>
            <w:r w:rsidRPr="00050613">
              <w:rPr>
                <w:b/>
                <w:bCs/>
                <w:sz w:val="22"/>
                <w:szCs w:val="22"/>
              </w:rPr>
              <w:t>Plenary discussion</w:t>
            </w:r>
            <w:r>
              <w:rPr>
                <w:b/>
                <w:bCs/>
                <w:sz w:val="22"/>
                <w:szCs w:val="22"/>
              </w:rPr>
              <w:t xml:space="preserve">: </w:t>
            </w:r>
          </w:p>
          <w:p w14:paraId="15F73312" w14:textId="77777777" w:rsidR="00C96736" w:rsidRDefault="00C96736" w:rsidP="00C96736">
            <w:pPr>
              <w:pStyle w:val="TableParagraph"/>
              <w:numPr>
                <w:ilvl w:val="0"/>
                <w:numId w:val="43"/>
              </w:numPr>
              <w:tabs>
                <w:tab w:val="left" w:pos="4338"/>
              </w:tabs>
              <w:kinsoku w:val="0"/>
              <w:overflowPunct w:val="0"/>
              <w:ind w:left="721"/>
              <w:rPr>
                <w:b/>
                <w:bCs/>
                <w:sz w:val="22"/>
                <w:szCs w:val="22"/>
              </w:rPr>
            </w:pPr>
            <w:r>
              <w:rPr>
                <w:b/>
                <w:bCs/>
                <w:sz w:val="22"/>
                <w:szCs w:val="22"/>
              </w:rPr>
              <w:t>Additional ideas/strategy in the next four-years 2027-2030</w:t>
            </w:r>
          </w:p>
          <w:p w14:paraId="476F01FF" w14:textId="77777777" w:rsidR="00C96736" w:rsidRDefault="00C96736" w:rsidP="00C96736">
            <w:pPr>
              <w:pStyle w:val="TableParagraph"/>
              <w:numPr>
                <w:ilvl w:val="0"/>
                <w:numId w:val="43"/>
              </w:numPr>
              <w:tabs>
                <w:tab w:val="left" w:pos="4338"/>
              </w:tabs>
              <w:kinsoku w:val="0"/>
              <w:overflowPunct w:val="0"/>
              <w:ind w:left="721"/>
              <w:rPr>
                <w:b/>
                <w:bCs/>
                <w:sz w:val="22"/>
                <w:szCs w:val="22"/>
              </w:rPr>
            </w:pPr>
            <w:r>
              <w:rPr>
                <w:b/>
                <w:bCs/>
                <w:sz w:val="22"/>
                <w:szCs w:val="22"/>
              </w:rPr>
              <w:t>Next action plan/way forward</w:t>
            </w:r>
          </w:p>
        </w:tc>
        <w:tc>
          <w:tcPr>
            <w:tcW w:w="2430" w:type="dxa"/>
            <w:tcBorders>
              <w:top w:val="single" w:sz="4" w:space="0" w:color="000000"/>
              <w:left w:val="single" w:sz="4" w:space="0" w:color="000000"/>
              <w:bottom w:val="single" w:sz="4" w:space="0" w:color="000000"/>
              <w:right w:val="single" w:sz="4" w:space="0" w:color="000000"/>
            </w:tcBorders>
          </w:tcPr>
          <w:p w14:paraId="08AC5FEB" w14:textId="77777777" w:rsidR="00C96736" w:rsidRDefault="00C96736" w:rsidP="001C492C">
            <w:pPr>
              <w:pStyle w:val="TableParagraph"/>
              <w:kinsoku w:val="0"/>
              <w:overflowPunct w:val="0"/>
              <w:spacing w:after="120"/>
              <w:rPr>
                <w:b/>
                <w:bCs/>
                <w:sz w:val="22"/>
                <w:szCs w:val="22"/>
              </w:rPr>
            </w:pPr>
            <w:r>
              <w:rPr>
                <w:b/>
                <w:bCs/>
                <w:sz w:val="22"/>
                <w:szCs w:val="22"/>
              </w:rPr>
              <w:t>All</w:t>
            </w:r>
          </w:p>
        </w:tc>
      </w:tr>
      <w:tr w:rsidR="00C96736" w14:paraId="7AC88B54" w14:textId="77777777" w:rsidTr="001C492C">
        <w:trPr>
          <w:trHeight w:val="449"/>
        </w:trPr>
        <w:tc>
          <w:tcPr>
            <w:tcW w:w="1980" w:type="dxa"/>
            <w:tcBorders>
              <w:top w:val="single" w:sz="4" w:space="0" w:color="000000"/>
              <w:left w:val="single" w:sz="4" w:space="0" w:color="000000"/>
              <w:bottom w:val="single" w:sz="4" w:space="0" w:color="000000"/>
              <w:right w:val="single" w:sz="4" w:space="0" w:color="000000"/>
            </w:tcBorders>
          </w:tcPr>
          <w:p w14:paraId="0A46B575" w14:textId="77777777" w:rsidR="00C96736" w:rsidRDefault="00C96736" w:rsidP="001C492C">
            <w:pPr>
              <w:pStyle w:val="TableParagraph"/>
              <w:kinsoku w:val="0"/>
              <w:overflowPunct w:val="0"/>
              <w:rPr>
                <w:sz w:val="22"/>
                <w:szCs w:val="22"/>
              </w:rPr>
            </w:pPr>
            <w:r>
              <w:rPr>
                <w:sz w:val="22"/>
                <w:szCs w:val="22"/>
              </w:rPr>
              <w:t>11:45am – 12:00pm</w:t>
            </w:r>
          </w:p>
        </w:tc>
        <w:tc>
          <w:tcPr>
            <w:tcW w:w="5040" w:type="dxa"/>
            <w:tcBorders>
              <w:top w:val="single" w:sz="4" w:space="0" w:color="000000"/>
              <w:left w:val="single" w:sz="4" w:space="0" w:color="000000"/>
              <w:bottom w:val="single" w:sz="4" w:space="0" w:color="000000"/>
              <w:right w:val="single" w:sz="4" w:space="0" w:color="000000"/>
            </w:tcBorders>
          </w:tcPr>
          <w:p w14:paraId="55ABFA48" w14:textId="77777777" w:rsidR="00C96736" w:rsidRDefault="00C96736" w:rsidP="001C492C">
            <w:pPr>
              <w:pStyle w:val="TableParagraph"/>
              <w:numPr>
                <w:ilvl w:val="0"/>
                <w:numId w:val="44"/>
              </w:numPr>
              <w:kinsoku w:val="0"/>
              <w:overflowPunct w:val="0"/>
              <w:ind w:left="450"/>
              <w:rPr>
                <w:b/>
                <w:bCs/>
                <w:sz w:val="22"/>
                <w:szCs w:val="22"/>
              </w:rPr>
            </w:pPr>
            <w:r w:rsidRPr="000C5A7F">
              <w:rPr>
                <w:b/>
                <w:bCs/>
                <w:sz w:val="22"/>
                <w:szCs w:val="22"/>
              </w:rPr>
              <w:t>Present CamboJA’s business and services</w:t>
            </w:r>
          </w:p>
          <w:p w14:paraId="41AD7F83" w14:textId="77777777" w:rsidR="00C96736" w:rsidRDefault="00C96736" w:rsidP="001C492C">
            <w:pPr>
              <w:pStyle w:val="TableParagraph"/>
              <w:tabs>
                <w:tab w:val="left" w:pos="4338"/>
              </w:tabs>
              <w:kinsoku w:val="0"/>
              <w:overflowPunct w:val="0"/>
              <w:rPr>
                <w:sz w:val="22"/>
                <w:szCs w:val="22"/>
              </w:rPr>
            </w:pPr>
          </w:p>
          <w:p w14:paraId="380198E3" w14:textId="77777777" w:rsidR="00C96736" w:rsidRDefault="00C96736" w:rsidP="00C96736">
            <w:pPr>
              <w:pStyle w:val="TableParagraph"/>
              <w:numPr>
                <w:ilvl w:val="0"/>
                <w:numId w:val="43"/>
              </w:numPr>
              <w:tabs>
                <w:tab w:val="left" w:pos="4338"/>
              </w:tabs>
              <w:kinsoku w:val="0"/>
              <w:overflowPunct w:val="0"/>
              <w:ind w:left="721"/>
              <w:rPr>
                <w:b/>
                <w:bCs/>
                <w:sz w:val="22"/>
                <w:szCs w:val="22"/>
              </w:rPr>
            </w:pPr>
            <w:r>
              <w:rPr>
                <w:sz w:val="22"/>
                <w:szCs w:val="22"/>
              </w:rPr>
              <w:t>The</w:t>
            </w:r>
            <w:r w:rsidRPr="000C5A7F">
              <w:rPr>
                <w:sz w:val="22"/>
                <w:szCs w:val="22"/>
              </w:rPr>
              <w:t xml:space="preserve"> initiative to supporting civil society organizations with practical services</w:t>
            </w:r>
            <w:r>
              <w:rPr>
                <w:sz w:val="22"/>
                <w:szCs w:val="22"/>
              </w:rPr>
              <w:t xml:space="preserve">. </w:t>
            </w:r>
          </w:p>
        </w:tc>
        <w:tc>
          <w:tcPr>
            <w:tcW w:w="2430" w:type="dxa"/>
            <w:tcBorders>
              <w:top w:val="single" w:sz="4" w:space="0" w:color="000000"/>
              <w:left w:val="single" w:sz="4" w:space="0" w:color="000000"/>
              <w:bottom w:val="single" w:sz="4" w:space="0" w:color="000000"/>
              <w:right w:val="single" w:sz="4" w:space="0" w:color="000000"/>
            </w:tcBorders>
          </w:tcPr>
          <w:p w14:paraId="3052FD34" w14:textId="77777777" w:rsidR="00C96736" w:rsidRDefault="00C96736" w:rsidP="001C492C">
            <w:pPr>
              <w:pStyle w:val="TableParagraph"/>
              <w:kinsoku w:val="0"/>
              <w:overflowPunct w:val="0"/>
              <w:spacing w:after="120"/>
              <w:rPr>
                <w:b/>
                <w:bCs/>
                <w:sz w:val="22"/>
                <w:szCs w:val="22"/>
              </w:rPr>
            </w:pPr>
            <w:r>
              <w:rPr>
                <w:b/>
                <w:bCs/>
                <w:sz w:val="22"/>
                <w:szCs w:val="22"/>
              </w:rPr>
              <w:t>CamboJA’s representative</w:t>
            </w:r>
          </w:p>
        </w:tc>
      </w:tr>
      <w:tr w:rsidR="00C96736" w14:paraId="346B0936" w14:textId="77777777" w:rsidTr="001C492C">
        <w:trPr>
          <w:trHeight w:val="449"/>
        </w:trPr>
        <w:tc>
          <w:tcPr>
            <w:tcW w:w="198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A9614BE" w14:textId="77777777" w:rsidR="00C96736" w:rsidRDefault="00C96736" w:rsidP="001C492C">
            <w:pPr>
              <w:pStyle w:val="TableParagraph"/>
              <w:kinsoku w:val="0"/>
              <w:overflowPunct w:val="0"/>
              <w:rPr>
                <w:sz w:val="22"/>
                <w:szCs w:val="22"/>
              </w:rPr>
            </w:pPr>
            <w:r>
              <w:rPr>
                <w:sz w:val="22"/>
                <w:szCs w:val="22"/>
              </w:rPr>
              <w:t>12:00pm – 13:30pm</w:t>
            </w:r>
          </w:p>
        </w:tc>
        <w:tc>
          <w:tcPr>
            <w:tcW w:w="50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AA6A758" w14:textId="77777777" w:rsidR="00C96736" w:rsidRPr="000C5A7F" w:rsidRDefault="00C96736" w:rsidP="001C492C">
            <w:pPr>
              <w:pStyle w:val="TableParagraph"/>
              <w:tabs>
                <w:tab w:val="left" w:pos="4338"/>
              </w:tabs>
              <w:kinsoku w:val="0"/>
              <w:overflowPunct w:val="0"/>
              <w:rPr>
                <w:b/>
                <w:bCs/>
                <w:sz w:val="22"/>
                <w:szCs w:val="22"/>
              </w:rPr>
            </w:pPr>
            <w:r>
              <w:rPr>
                <w:b/>
                <w:bCs/>
                <w:sz w:val="22"/>
                <w:szCs w:val="22"/>
              </w:rPr>
              <w:t>Lunch Break</w:t>
            </w:r>
          </w:p>
        </w:tc>
        <w:tc>
          <w:tcPr>
            <w:tcW w:w="243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66ED195" w14:textId="77777777" w:rsidR="00C96736" w:rsidRDefault="00C96736" w:rsidP="001C492C">
            <w:pPr>
              <w:pStyle w:val="TableParagraph"/>
              <w:kinsoku w:val="0"/>
              <w:overflowPunct w:val="0"/>
              <w:spacing w:after="120"/>
              <w:rPr>
                <w:b/>
                <w:bCs/>
                <w:sz w:val="22"/>
                <w:szCs w:val="22"/>
              </w:rPr>
            </w:pPr>
            <w:r>
              <w:rPr>
                <w:b/>
                <w:bCs/>
                <w:sz w:val="22"/>
                <w:szCs w:val="22"/>
              </w:rPr>
              <w:t>All</w:t>
            </w:r>
          </w:p>
        </w:tc>
      </w:tr>
      <w:tr w:rsidR="00C96736" w14:paraId="018CE79D" w14:textId="77777777" w:rsidTr="001C492C">
        <w:trPr>
          <w:trHeight w:val="1016"/>
        </w:trPr>
        <w:tc>
          <w:tcPr>
            <w:tcW w:w="198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4D2C6B" w14:textId="77777777" w:rsidR="00C96736" w:rsidRDefault="00C96736" w:rsidP="001C492C">
            <w:pPr>
              <w:pStyle w:val="TableParagraph"/>
              <w:kinsoku w:val="0"/>
              <w:overflowPunct w:val="0"/>
              <w:rPr>
                <w:sz w:val="22"/>
                <w:szCs w:val="22"/>
              </w:rPr>
            </w:pPr>
            <w:r>
              <w:rPr>
                <w:sz w:val="22"/>
                <w:szCs w:val="22"/>
              </w:rPr>
              <w:t>13:30pm – 14:00pm</w:t>
            </w:r>
          </w:p>
        </w:tc>
        <w:tc>
          <w:tcPr>
            <w:tcW w:w="504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ADC981" w14:textId="0657DD22" w:rsidR="00C96736" w:rsidRDefault="00C96736" w:rsidP="001C492C">
            <w:pPr>
              <w:pStyle w:val="TableParagraph"/>
              <w:kinsoku w:val="0"/>
              <w:overflowPunct w:val="0"/>
              <w:rPr>
                <w:b/>
                <w:bCs/>
                <w:sz w:val="22"/>
                <w:szCs w:val="22"/>
              </w:rPr>
            </w:pPr>
            <w:r w:rsidRPr="00463F14">
              <w:rPr>
                <w:b/>
                <w:bCs/>
                <w:sz w:val="22"/>
                <w:szCs w:val="22"/>
              </w:rPr>
              <w:t xml:space="preserve">Presentation of </w:t>
            </w:r>
            <w:r>
              <w:rPr>
                <w:b/>
                <w:bCs/>
                <w:sz w:val="22"/>
                <w:szCs w:val="22"/>
              </w:rPr>
              <w:t xml:space="preserve">the progress of inputs to </w:t>
            </w:r>
            <w:r w:rsidRPr="003F6B9B">
              <w:rPr>
                <w:b/>
                <w:bCs/>
                <w:sz w:val="22"/>
                <w:szCs w:val="22"/>
              </w:rPr>
              <w:t>Ministry of Interior (MoI)</w:t>
            </w:r>
          </w:p>
          <w:p w14:paraId="56184263" w14:textId="77777777" w:rsidR="00C96736" w:rsidRDefault="00C96736" w:rsidP="001C492C">
            <w:pPr>
              <w:pStyle w:val="TableParagraph"/>
              <w:kinsoku w:val="0"/>
              <w:overflowPunct w:val="0"/>
              <w:rPr>
                <w:b/>
                <w:bCs/>
                <w:sz w:val="22"/>
                <w:szCs w:val="22"/>
              </w:rPr>
            </w:pPr>
          </w:p>
          <w:p w14:paraId="7BB7B8C9" w14:textId="77777777" w:rsidR="00C96736" w:rsidRPr="0060486D" w:rsidRDefault="00C96736" w:rsidP="00C96736">
            <w:pPr>
              <w:pStyle w:val="TableParagraph"/>
              <w:numPr>
                <w:ilvl w:val="0"/>
                <w:numId w:val="43"/>
              </w:numPr>
              <w:tabs>
                <w:tab w:val="left" w:pos="4338"/>
              </w:tabs>
              <w:kinsoku w:val="0"/>
              <w:overflowPunct w:val="0"/>
              <w:ind w:left="721"/>
              <w:rPr>
                <w:sz w:val="22"/>
                <w:szCs w:val="22"/>
              </w:rPr>
            </w:pPr>
            <w:r w:rsidRPr="0060486D">
              <w:rPr>
                <w:sz w:val="22"/>
                <w:szCs w:val="22"/>
              </w:rPr>
              <w:t>What key issue</w:t>
            </w:r>
            <w:r>
              <w:rPr>
                <w:sz w:val="22"/>
                <w:szCs w:val="22"/>
              </w:rPr>
              <w:t>s</w:t>
            </w:r>
            <w:r w:rsidRPr="0060486D">
              <w:rPr>
                <w:sz w:val="22"/>
                <w:szCs w:val="22"/>
              </w:rPr>
              <w:t xml:space="preserve"> raise</w:t>
            </w:r>
            <w:r>
              <w:rPr>
                <w:sz w:val="22"/>
                <w:szCs w:val="22"/>
              </w:rPr>
              <w:t>d</w:t>
            </w:r>
            <w:r w:rsidRPr="0060486D">
              <w:rPr>
                <w:sz w:val="22"/>
                <w:szCs w:val="22"/>
              </w:rPr>
              <w:t xml:space="preserve"> </w:t>
            </w:r>
            <w:r>
              <w:rPr>
                <w:sz w:val="22"/>
                <w:szCs w:val="22"/>
              </w:rPr>
              <w:t>to</w:t>
            </w:r>
            <w:r w:rsidRPr="0060486D">
              <w:rPr>
                <w:sz w:val="22"/>
                <w:szCs w:val="22"/>
              </w:rPr>
              <w:t xml:space="preserve"> MoI</w:t>
            </w:r>
            <w:r>
              <w:rPr>
                <w:sz w:val="22"/>
                <w:szCs w:val="22"/>
              </w:rPr>
              <w:t>?</w:t>
            </w:r>
          </w:p>
          <w:p w14:paraId="5238FBA4" w14:textId="77777777" w:rsidR="00C96736" w:rsidRDefault="00C96736" w:rsidP="00C96736">
            <w:pPr>
              <w:pStyle w:val="TableParagraph"/>
              <w:numPr>
                <w:ilvl w:val="0"/>
                <w:numId w:val="43"/>
              </w:numPr>
              <w:tabs>
                <w:tab w:val="left" w:pos="4338"/>
              </w:tabs>
              <w:kinsoku w:val="0"/>
              <w:overflowPunct w:val="0"/>
              <w:ind w:left="721"/>
              <w:rPr>
                <w:sz w:val="22"/>
                <w:szCs w:val="22"/>
              </w:rPr>
            </w:pPr>
            <w:r>
              <w:rPr>
                <w:sz w:val="22"/>
                <w:szCs w:val="22"/>
              </w:rPr>
              <w:t>What have been addressed</w:t>
            </w:r>
            <w:r w:rsidRPr="0060486D">
              <w:rPr>
                <w:sz w:val="22"/>
                <w:szCs w:val="22"/>
              </w:rPr>
              <w:t>?</w:t>
            </w:r>
          </w:p>
          <w:p w14:paraId="6F1AAFE5" w14:textId="77777777" w:rsidR="00C96736" w:rsidRPr="00E319EC" w:rsidRDefault="00C96736" w:rsidP="001C492C">
            <w:pPr>
              <w:pStyle w:val="TableParagraph"/>
              <w:kinsoku w:val="0"/>
              <w:overflowPunct w:val="0"/>
              <w:ind w:left="0"/>
              <w:rPr>
                <w:sz w:val="22"/>
                <w:szCs w:val="22"/>
              </w:rPr>
            </w:pPr>
          </w:p>
        </w:tc>
        <w:tc>
          <w:tcPr>
            <w:tcW w:w="24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DAE4EA" w14:textId="77777777" w:rsidR="00C96736" w:rsidRDefault="00C96736" w:rsidP="001C492C">
            <w:pPr>
              <w:pStyle w:val="TableParagraph"/>
              <w:kinsoku w:val="0"/>
              <w:overflowPunct w:val="0"/>
              <w:spacing w:after="120"/>
              <w:ind w:left="91"/>
              <w:rPr>
                <w:b/>
                <w:bCs/>
                <w:sz w:val="22"/>
                <w:szCs w:val="22"/>
              </w:rPr>
            </w:pPr>
            <w:r>
              <w:rPr>
                <w:b/>
                <w:bCs/>
                <w:sz w:val="22"/>
                <w:szCs w:val="22"/>
              </w:rPr>
              <w:t xml:space="preserve">Mr. Chea Vibol, </w:t>
            </w:r>
            <w:r w:rsidRPr="005F349B">
              <w:rPr>
                <w:sz w:val="22"/>
                <w:szCs w:val="22"/>
              </w:rPr>
              <w:t>Head of Communication and Member</w:t>
            </w:r>
            <w:r>
              <w:rPr>
                <w:sz w:val="22"/>
                <w:szCs w:val="22"/>
              </w:rPr>
              <w:t>ship</w:t>
            </w:r>
            <w:r w:rsidRPr="005F349B">
              <w:rPr>
                <w:sz w:val="22"/>
                <w:szCs w:val="22"/>
              </w:rPr>
              <w:t xml:space="preserve"> Development, CCC</w:t>
            </w:r>
          </w:p>
        </w:tc>
      </w:tr>
      <w:tr w:rsidR="00C96736" w14:paraId="4CC422FA" w14:textId="77777777" w:rsidTr="001C492C">
        <w:trPr>
          <w:trHeight w:val="647"/>
        </w:trPr>
        <w:tc>
          <w:tcPr>
            <w:tcW w:w="1980" w:type="dxa"/>
            <w:tcBorders>
              <w:top w:val="single" w:sz="4" w:space="0" w:color="000000"/>
              <w:left w:val="single" w:sz="4" w:space="0" w:color="000000"/>
              <w:bottom w:val="single" w:sz="4" w:space="0" w:color="000000"/>
              <w:right w:val="single" w:sz="4" w:space="0" w:color="000000"/>
            </w:tcBorders>
          </w:tcPr>
          <w:p w14:paraId="159E163A" w14:textId="77777777" w:rsidR="00C96736" w:rsidRDefault="00C96736" w:rsidP="001C492C">
            <w:pPr>
              <w:pStyle w:val="TableParagraph"/>
              <w:kinsoku w:val="0"/>
              <w:overflowPunct w:val="0"/>
              <w:rPr>
                <w:sz w:val="22"/>
                <w:szCs w:val="22"/>
              </w:rPr>
            </w:pPr>
            <w:r>
              <w:rPr>
                <w:sz w:val="22"/>
                <w:szCs w:val="22"/>
              </w:rPr>
              <w:lastRenderedPageBreak/>
              <w:t>14</w:t>
            </w:r>
            <w:r w:rsidRPr="005F349B">
              <w:rPr>
                <w:sz w:val="22"/>
                <w:szCs w:val="22"/>
              </w:rPr>
              <w:t>:</w:t>
            </w:r>
            <w:r>
              <w:rPr>
                <w:sz w:val="22"/>
                <w:szCs w:val="22"/>
              </w:rPr>
              <w:t>0</w:t>
            </w:r>
            <w:r w:rsidRPr="005F349B">
              <w:rPr>
                <w:sz w:val="22"/>
                <w:szCs w:val="22"/>
              </w:rPr>
              <w:t>0</w:t>
            </w:r>
            <w:r>
              <w:rPr>
                <w:sz w:val="22"/>
                <w:szCs w:val="22"/>
              </w:rPr>
              <w:t>p</w:t>
            </w:r>
            <w:r w:rsidRPr="005F349B">
              <w:rPr>
                <w:sz w:val="22"/>
                <w:szCs w:val="22"/>
              </w:rPr>
              <w:t xml:space="preserve">m </w:t>
            </w:r>
            <w:r>
              <w:rPr>
                <w:sz w:val="22"/>
                <w:szCs w:val="22"/>
              </w:rPr>
              <w:t>– 15:50pm</w:t>
            </w:r>
          </w:p>
        </w:tc>
        <w:tc>
          <w:tcPr>
            <w:tcW w:w="5040" w:type="dxa"/>
            <w:tcBorders>
              <w:top w:val="single" w:sz="4" w:space="0" w:color="000000"/>
              <w:left w:val="single" w:sz="4" w:space="0" w:color="000000"/>
              <w:bottom w:val="single" w:sz="4" w:space="0" w:color="000000"/>
              <w:right w:val="single" w:sz="4" w:space="0" w:color="000000"/>
            </w:tcBorders>
          </w:tcPr>
          <w:p w14:paraId="6CC77EA5" w14:textId="77777777" w:rsidR="00C96736" w:rsidRDefault="00C96736" w:rsidP="001C492C">
            <w:pPr>
              <w:pStyle w:val="TableParagraph"/>
              <w:numPr>
                <w:ilvl w:val="0"/>
                <w:numId w:val="44"/>
              </w:numPr>
              <w:kinsoku w:val="0"/>
              <w:overflowPunct w:val="0"/>
              <w:ind w:left="450"/>
              <w:rPr>
                <w:b/>
                <w:bCs/>
                <w:sz w:val="22"/>
                <w:szCs w:val="22"/>
              </w:rPr>
            </w:pPr>
            <w:r w:rsidRPr="00463F14">
              <w:rPr>
                <w:b/>
                <w:bCs/>
                <w:sz w:val="22"/>
                <w:szCs w:val="22"/>
              </w:rPr>
              <w:t>Group discussion on challenges and key asks</w:t>
            </w:r>
          </w:p>
          <w:p w14:paraId="3C526189" w14:textId="77777777" w:rsidR="00C96736" w:rsidRPr="0060486D" w:rsidRDefault="00C96736" w:rsidP="00C96736">
            <w:pPr>
              <w:pStyle w:val="TableParagraph"/>
              <w:numPr>
                <w:ilvl w:val="0"/>
                <w:numId w:val="43"/>
              </w:numPr>
              <w:tabs>
                <w:tab w:val="left" w:pos="4338"/>
              </w:tabs>
              <w:kinsoku w:val="0"/>
              <w:overflowPunct w:val="0"/>
              <w:ind w:left="721"/>
              <w:rPr>
                <w:sz w:val="22"/>
                <w:szCs w:val="22"/>
              </w:rPr>
            </w:pPr>
            <w:r w:rsidRPr="0060486D">
              <w:rPr>
                <w:sz w:val="22"/>
                <w:szCs w:val="22"/>
              </w:rPr>
              <w:t xml:space="preserve">What </w:t>
            </w:r>
            <w:r>
              <w:rPr>
                <w:sz w:val="22"/>
                <w:szCs w:val="22"/>
              </w:rPr>
              <w:t>are the challenges?</w:t>
            </w:r>
          </w:p>
          <w:p w14:paraId="3F74A20E" w14:textId="77777777" w:rsidR="00C96736" w:rsidRDefault="00C96736" w:rsidP="00C96736">
            <w:pPr>
              <w:pStyle w:val="TableParagraph"/>
              <w:numPr>
                <w:ilvl w:val="0"/>
                <w:numId w:val="43"/>
              </w:numPr>
              <w:tabs>
                <w:tab w:val="left" w:pos="4338"/>
              </w:tabs>
              <w:kinsoku w:val="0"/>
              <w:overflowPunct w:val="0"/>
              <w:ind w:left="721"/>
              <w:rPr>
                <w:sz w:val="22"/>
                <w:szCs w:val="22"/>
              </w:rPr>
            </w:pPr>
            <w:r w:rsidRPr="0060486D">
              <w:rPr>
                <w:sz w:val="22"/>
                <w:szCs w:val="22"/>
              </w:rPr>
              <w:t xml:space="preserve">What </w:t>
            </w:r>
            <w:r>
              <w:rPr>
                <w:sz w:val="22"/>
                <w:szCs w:val="22"/>
              </w:rPr>
              <w:t xml:space="preserve">are the </w:t>
            </w:r>
            <w:r w:rsidRPr="0060486D">
              <w:rPr>
                <w:sz w:val="22"/>
                <w:szCs w:val="22"/>
              </w:rPr>
              <w:t>suggestion and collaboration you want to raise with MoI?</w:t>
            </w:r>
          </w:p>
          <w:p w14:paraId="7879D264" w14:textId="77777777" w:rsidR="00C96736" w:rsidRDefault="00C96736" w:rsidP="001C492C">
            <w:pPr>
              <w:rPr>
                <w:rFonts w:eastAsiaTheme="minorEastAsia" w:cs="Calibri"/>
                <w:b/>
                <w:bCs/>
                <w:lang w:bidi="km-KH"/>
              </w:rPr>
            </w:pPr>
          </w:p>
          <w:p w14:paraId="74894853" w14:textId="77777777" w:rsidR="00C96736" w:rsidRPr="000517F9" w:rsidRDefault="00C96736" w:rsidP="00C96736">
            <w:pPr>
              <w:pStyle w:val="TableParagraph"/>
              <w:numPr>
                <w:ilvl w:val="0"/>
                <w:numId w:val="43"/>
              </w:numPr>
              <w:tabs>
                <w:tab w:val="left" w:pos="4338"/>
              </w:tabs>
              <w:kinsoku w:val="0"/>
              <w:overflowPunct w:val="0"/>
              <w:ind w:left="721"/>
            </w:pPr>
            <w:r w:rsidRPr="000517F9">
              <w:rPr>
                <w:b/>
                <w:bCs/>
                <w:sz w:val="22"/>
                <w:szCs w:val="22"/>
              </w:rPr>
              <w:t>Presentation of the inputs from the discussion</w:t>
            </w:r>
          </w:p>
        </w:tc>
        <w:tc>
          <w:tcPr>
            <w:tcW w:w="2430" w:type="dxa"/>
            <w:tcBorders>
              <w:top w:val="single" w:sz="4" w:space="0" w:color="000000"/>
              <w:left w:val="single" w:sz="4" w:space="0" w:color="000000"/>
              <w:bottom w:val="single" w:sz="4" w:space="0" w:color="000000"/>
              <w:right w:val="single" w:sz="4" w:space="0" w:color="000000"/>
            </w:tcBorders>
          </w:tcPr>
          <w:p w14:paraId="51A89E0C" w14:textId="77777777" w:rsidR="00C96736" w:rsidRDefault="00C96736" w:rsidP="001C492C">
            <w:pPr>
              <w:pStyle w:val="TableParagraph"/>
              <w:kinsoku w:val="0"/>
              <w:overflowPunct w:val="0"/>
              <w:spacing w:after="120"/>
              <w:ind w:left="0"/>
              <w:rPr>
                <w:b/>
                <w:bCs/>
                <w:sz w:val="22"/>
                <w:szCs w:val="22"/>
              </w:rPr>
            </w:pPr>
            <w:r>
              <w:rPr>
                <w:b/>
                <w:bCs/>
                <w:sz w:val="22"/>
                <w:szCs w:val="22"/>
              </w:rPr>
              <w:t xml:space="preserve"> All</w:t>
            </w:r>
          </w:p>
        </w:tc>
      </w:tr>
      <w:tr w:rsidR="00C96736" w14:paraId="742A8982" w14:textId="77777777" w:rsidTr="001C492C">
        <w:trPr>
          <w:trHeight w:val="332"/>
        </w:trPr>
        <w:tc>
          <w:tcPr>
            <w:tcW w:w="1980" w:type="dxa"/>
            <w:tcBorders>
              <w:top w:val="single" w:sz="4" w:space="0" w:color="000000"/>
              <w:left w:val="single" w:sz="4" w:space="0" w:color="000000"/>
              <w:bottom w:val="single" w:sz="4" w:space="0" w:color="000000"/>
              <w:right w:val="single" w:sz="4" w:space="0" w:color="000000"/>
            </w:tcBorders>
          </w:tcPr>
          <w:p w14:paraId="1B7EAAE3" w14:textId="77777777" w:rsidR="00C96736" w:rsidRDefault="00C96736" w:rsidP="001C492C">
            <w:pPr>
              <w:pStyle w:val="TableParagraph"/>
              <w:kinsoku w:val="0"/>
              <w:overflowPunct w:val="0"/>
              <w:rPr>
                <w:sz w:val="22"/>
                <w:szCs w:val="22"/>
              </w:rPr>
            </w:pPr>
            <w:r>
              <w:rPr>
                <w:sz w:val="22"/>
                <w:szCs w:val="22"/>
              </w:rPr>
              <w:t>15</w:t>
            </w:r>
            <w:r w:rsidRPr="000C5A7F">
              <w:rPr>
                <w:sz w:val="22"/>
                <w:szCs w:val="22"/>
              </w:rPr>
              <w:t>:50</w:t>
            </w:r>
            <w:r>
              <w:rPr>
                <w:sz w:val="22"/>
                <w:szCs w:val="22"/>
              </w:rPr>
              <w:t>p</w:t>
            </w:r>
            <w:r w:rsidRPr="000C5A7F">
              <w:rPr>
                <w:sz w:val="22"/>
                <w:szCs w:val="22"/>
              </w:rPr>
              <w:t xml:space="preserve">m </w:t>
            </w:r>
            <w:r>
              <w:rPr>
                <w:sz w:val="22"/>
                <w:szCs w:val="22"/>
              </w:rPr>
              <w:t>- 16:00pm</w:t>
            </w:r>
          </w:p>
        </w:tc>
        <w:tc>
          <w:tcPr>
            <w:tcW w:w="5040" w:type="dxa"/>
            <w:tcBorders>
              <w:top w:val="single" w:sz="4" w:space="0" w:color="000000"/>
              <w:left w:val="single" w:sz="4" w:space="0" w:color="000000"/>
              <w:bottom w:val="single" w:sz="4" w:space="0" w:color="000000"/>
              <w:right w:val="single" w:sz="4" w:space="0" w:color="000000"/>
            </w:tcBorders>
          </w:tcPr>
          <w:p w14:paraId="656E86AD" w14:textId="77777777" w:rsidR="00C96736" w:rsidRPr="004D1F41" w:rsidRDefault="00C96736" w:rsidP="001C492C">
            <w:pPr>
              <w:pStyle w:val="TableParagraph"/>
              <w:numPr>
                <w:ilvl w:val="0"/>
                <w:numId w:val="44"/>
              </w:numPr>
              <w:kinsoku w:val="0"/>
              <w:overflowPunct w:val="0"/>
              <w:ind w:left="450"/>
              <w:rPr>
                <w:b/>
                <w:bCs/>
                <w:sz w:val="22"/>
                <w:szCs w:val="22"/>
              </w:rPr>
            </w:pPr>
            <w:r>
              <w:rPr>
                <w:b/>
                <w:bCs/>
                <w:sz w:val="22"/>
                <w:szCs w:val="22"/>
              </w:rPr>
              <w:t>Wrap-up and Closing Remarks</w:t>
            </w:r>
          </w:p>
        </w:tc>
        <w:tc>
          <w:tcPr>
            <w:tcW w:w="2430" w:type="dxa"/>
            <w:tcBorders>
              <w:top w:val="single" w:sz="4" w:space="0" w:color="000000"/>
              <w:left w:val="single" w:sz="4" w:space="0" w:color="000000"/>
              <w:bottom w:val="single" w:sz="4" w:space="0" w:color="000000"/>
              <w:right w:val="single" w:sz="4" w:space="0" w:color="000000"/>
            </w:tcBorders>
          </w:tcPr>
          <w:p w14:paraId="5C318E3C" w14:textId="77777777" w:rsidR="00C96736" w:rsidRPr="004D1F41" w:rsidRDefault="00C96736" w:rsidP="001C492C">
            <w:pPr>
              <w:pStyle w:val="TableParagraph"/>
              <w:kinsoku w:val="0"/>
              <w:overflowPunct w:val="0"/>
              <w:spacing w:after="120"/>
              <w:rPr>
                <w:b/>
                <w:bCs/>
                <w:sz w:val="22"/>
                <w:szCs w:val="22"/>
              </w:rPr>
            </w:pPr>
            <w:r>
              <w:rPr>
                <w:b/>
                <w:bCs/>
                <w:sz w:val="22"/>
                <w:szCs w:val="22"/>
              </w:rPr>
              <w:t xml:space="preserve">Mr. Chea Vibol, </w:t>
            </w:r>
            <w:r w:rsidRPr="005F349B">
              <w:rPr>
                <w:sz w:val="22"/>
                <w:szCs w:val="22"/>
              </w:rPr>
              <w:t>Head of Communication and Member</w:t>
            </w:r>
            <w:r>
              <w:rPr>
                <w:sz w:val="22"/>
                <w:szCs w:val="22"/>
              </w:rPr>
              <w:t>ship</w:t>
            </w:r>
            <w:r w:rsidRPr="005F349B">
              <w:rPr>
                <w:sz w:val="22"/>
                <w:szCs w:val="22"/>
              </w:rPr>
              <w:t xml:space="preserve"> Development, CCC</w:t>
            </w:r>
          </w:p>
        </w:tc>
      </w:tr>
      <w:bookmarkEnd w:id="0"/>
    </w:tbl>
    <w:p w14:paraId="1EEA27C8" w14:textId="77777777" w:rsidR="00C96736" w:rsidRDefault="00C96736" w:rsidP="00C96736">
      <w:pPr>
        <w:pStyle w:val="BodyText"/>
        <w:kinsoku w:val="0"/>
        <w:overflowPunct w:val="0"/>
        <w:spacing w:before="4"/>
        <w:rPr>
          <w:b/>
          <w:bCs/>
          <w:sz w:val="8"/>
          <w:szCs w:val="8"/>
        </w:rPr>
      </w:pPr>
    </w:p>
    <w:p w14:paraId="1804D855" w14:textId="77777777" w:rsidR="00C96736" w:rsidRDefault="00C96736" w:rsidP="00C96736">
      <w:pPr>
        <w:spacing w:after="0" w:line="240" w:lineRule="auto"/>
        <w:ind w:hanging="180"/>
        <w:rPr>
          <w:rFonts w:asciiTheme="minorHAnsi" w:hAnsiTheme="minorHAnsi" w:cstheme="minorHAnsi"/>
          <w:b/>
          <w:bCs/>
          <w:sz w:val="18"/>
          <w:szCs w:val="18"/>
        </w:rPr>
      </w:pPr>
    </w:p>
    <w:p w14:paraId="0CEC02F5" w14:textId="77777777" w:rsidR="00C96736" w:rsidRDefault="00C96736" w:rsidP="00C96736">
      <w:pPr>
        <w:spacing w:after="0" w:line="240" w:lineRule="auto"/>
        <w:ind w:hanging="180"/>
        <w:rPr>
          <w:rFonts w:asciiTheme="minorHAnsi" w:hAnsiTheme="minorHAnsi" w:cstheme="minorHAnsi"/>
          <w:b/>
          <w:bCs/>
          <w:sz w:val="18"/>
          <w:szCs w:val="18"/>
        </w:rPr>
      </w:pPr>
    </w:p>
    <w:p w14:paraId="553A2ED2" w14:textId="77777777" w:rsidR="00C96736" w:rsidRPr="007A4F65" w:rsidRDefault="00C96736" w:rsidP="00C96736">
      <w:pPr>
        <w:spacing w:after="0" w:line="240" w:lineRule="auto"/>
        <w:ind w:hanging="180"/>
        <w:rPr>
          <w:rFonts w:asciiTheme="minorHAnsi" w:hAnsiTheme="minorHAnsi" w:cstheme="minorHAnsi"/>
          <w:b/>
          <w:bCs/>
          <w:i/>
          <w:iCs/>
          <w:sz w:val="18"/>
          <w:szCs w:val="18"/>
        </w:rPr>
      </w:pPr>
      <w:r w:rsidRPr="007A4F65">
        <w:rPr>
          <w:rFonts w:asciiTheme="minorHAnsi" w:hAnsiTheme="minorHAnsi" w:cstheme="minorHAnsi"/>
          <w:b/>
          <w:bCs/>
          <w:i/>
          <w:iCs/>
          <w:sz w:val="18"/>
          <w:szCs w:val="18"/>
        </w:rPr>
        <w:t xml:space="preserve">Note: </w:t>
      </w:r>
    </w:p>
    <w:p w14:paraId="34230282" w14:textId="77777777" w:rsidR="00C96736" w:rsidRPr="007A4F65" w:rsidRDefault="00C96736" w:rsidP="00C96736">
      <w:pPr>
        <w:pStyle w:val="ListParagraph"/>
        <w:numPr>
          <w:ilvl w:val="0"/>
          <w:numId w:val="41"/>
        </w:numPr>
        <w:contextualSpacing/>
        <w:rPr>
          <w:rFonts w:asciiTheme="minorHAnsi" w:hAnsiTheme="minorHAnsi" w:cstheme="minorHAnsi"/>
          <w:b/>
          <w:bCs/>
          <w:i/>
          <w:iCs/>
          <w:sz w:val="18"/>
          <w:szCs w:val="18"/>
        </w:rPr>
      </w:pPr>
      <w:r w:rsidRPr="007A4F65">
        <w:rPr>
          <w:rFonts w:asciiTheme="minorHAnsi" w:hAnsiTheme="minorHAnsi" w:cstheme="minorHAnsi"/>
          <w:i/>
          <w:iCs/>
          <w:sz w:val="18"/>
          <w:szCs w:val="18"/>
        </w:rPr>
        <w:t>The meeting will be available in Khmer and English languages. Organizer reserve</w:t>
      </w:r>
      <w:r>
        <w:rPr>
          <w:rFonts w:asciiTheme="minorHAnsi" w:hAnsiTheme="minorHAnsi" w:cstheme="minorHAnsi"/>
          <w:i/>
          <w:iCs/>
          <w:sz w:val="18"/>
          <w:szCs w:val="18"/>
        </w:rPr>
        <w:t>s</w:t>
      </w:r>
      <w:r w:rsidRPr="007A4F65">
        <w:rPr>
          <w:rFonts w:asciiTheme="minorHAnsi" w:hAnsiTheme="minorHAnsi" w:cstheme="minorHAnsi"/>
          <w:i/>
          <w:iCs/>
          <w:sz w:val="18"/>
          <w:szCs w:val="18"/>
        </w:rPr>
        <w:t xml:space="preserve"> the right to alter the agenda depending on time constraints and the availability of speakers. </w:t>
      </w:r>
    </w:p>
    <w:p w14:paraId="3E24155C" w14:textId="77777777" w:rsidR="00C96736" w:rsidRPr="007A4F65" w:rsidRDefault="00C96736" w:rsidP="00C96736">
      <w:pPr>
        <w:pStyle w:val="ListParagraph"/>
        <w:numPr>
          <w:ilvl w:val="0"/>
          <w:numId w:val="41"/>
        </w:numPr>
        <w:contextualSpacing/>
        <w:rPr>
          <w:rFonts w:asciiTheme="minorHAnsi" w:hAnsiTheme="minorHAnsi" w:cstheme="minorHAnsi"/>
          <w:b/>
          <w:bCs/>
          <w:i/>
          <w:iCs/>
          <w:sz w:val="18"/>
          <w:szCs w:val="18"/>
        </w:rPr>
      </w:pPr>
      <w:r w:rsidRPr="007A4F65">
        <w:rPr>
          <w:rFonts w:asciiTheme="minorHAnsi" w:hAnsiTheme="minorHAnsi" w:cstheme="minorHAnsi"/>
          <w:i/>
          <w:iCs/>
          <w:sz w:val="18"/>
          <w:szCs w:val="18"/>
        </w:rPr>
        <w:t>Some of the pictures and key ideas will be quoted and shared in public through the organizer’</w:t>
      </w:r>
      <w:r>
        <w:rPr>
          <w:rFonts w:asciiTheme="minorHAnsi" w:hAnsiTheme="minorHAnsi" w:cstheme="minorHAnsi"/>
          <w:i/>
          <w:iCs/>
          <w:sz w:val="18"/>
          <w:szCs w:val="18"/>
        </w:rPr>
        <w:t>s</w:t>
      </w:r>
      <w:r w:rsidRPr="007A4F65">
        <w:rPr>
          <w:rFonts w:asciiTheme="minorHAnsi" w:hAnsiTheme="minorHAnsi" w:cstheme="minorHAnsi"/>
          <w:i/>
          <w:iCs/>
          <w:sz w:val="18"/>
          <w:szCs w:val="18"/>
        </w:rPr>
        <w:t xml:space="preserve"> social media and website: </w:t>
      </w:r>
    </w:p>
    <w:p w14:paraId="095445FD" w14:textId="77777777" w:rsidR="00C96736" w:rsidRPr="007A4F65" w:rsidRDefault="00000000" w:rsidP="00C96736">
      <w:pPr>
        <w:pStyle w:val="ListParagraph"/>
        <w:ind w:left="539"/>
        <w:rPr>
          <w:rFonts w:asciiTheme="minorHAnsi" w:hAnsiTheme="minorHAnsi" w:cstheme="minorHAnsi"/>
          <w:b/>
          <w:bCs/>
          <w:i/>
          <w:iCs/>
          <w:sz w:val="18"/>
          <w:szCs w:val="18"/>
        </w:rPr>
      </w:pPr>
      <w:hyperlink r:id="rId8" w:history="1">
        <w:r w:rsidR="00C96736" w:rsidRPr="007A4F65">
          <w:rPr>
            <w:rStyle w:val="Hyperlink"/>
            <w:rFonts w:asciiTheme="minorHAnsi" w:hAnsiTheme="minorHAnsi" w:cstheme="minorHAnsi"/>
            <w:i/>
            <w:iCs/>
            <w:sz w:val="18"/>
            <w:szCs w:val="18"/>
          </w:rPr>
          <w:t>https://www.ccc-cambodia.org/en/resources/event-archives</w:t>
        </w:r>
      </w:hyperlink>
    </w:p>
    <w:p w14:paraId="010DAD0B" w14:textId="77777777" w:rsidR="00C96736" w:rsidRDefault="00000000" w:rsidP="00C96736">
      <w:pPr>
        <w:pStyle w:val="ListParagraph"/>
        <w:ind w:left="539"/>
        <w:rPr>
          <w:rFonts w:asciiTheme="minorHAnsi" w:hAnsiTheme="minorHAnsi" w:cstheme="minorHAnsi"/>
          <w:i/>
          <w:iCs/>
          <w:sz w:val="18"/>
          <w:szCs w:val="18"/>
        </w:rPr>
      </w:pPr>
      <w:hyperlink r:id="rId9" w:history="1">
        <w:r w:rsidR="00C96736" w:rsidRPr="007A4F65">
          <w:rPr>
            <w:rStyle w:val="Hyperlink"/>
            <w:rFonts w:asciiTheme="minorHAnsi" w:hAnsiTheme="minorHAnsi" w:cstheme="minorHAnsi"/>
            <w:i/>
            <w:iCs/>
            <w:sz w:val="18"/>
            <w:szCs w:val="18"/>
          </w:rPr>
          <w:t>www.facebook.com/CCCsince1990</w:t>
        </w:r>
      </w:hyperlink>
      <w:r w:rsidR="00C96736" w:rsidRPr="00C917FB">
        <w:rPr>
          <w:rStyle w:val="Hyperlink"/>
          <w:rFonts w:asciiTheme="minorHAnsi" w:hAnsiTheme="minorHAnsi" w:cstheme="minorHAnsi"/>
          <w:i/>
          <w:iCs/>
          <w:sz w:val="18"/>
          <w:szCs w:val="18"/>
          <w:u w:val="none"/>
        </w:rPr>
        <w:t xml:space="preserve">  </w:t>
      </w:r>
      <w:hyperlink r:id="rId10" w:history="1">
        <w:r w:rsidR="00C96736" w:rsidRPr="00551EFA">
          <w:rPr>
            <w:rStyle w:val="Hyperlink"/>
            <w:rFonts w:asciiTheme="minorHAnsi" w:hAnsiTheme="minorHAnsi" w:cstheme="minorHAnsi"/>
            <w:i/>
            <w:iCs/>
            <w:sz w:val="18"/>
            <w:szCs w:val="18"/>
          </w:rPr>
          <w:t>www.youtube.com/CCCambodia</w:t>
        </w:r>
      </w:hyperlink>
      <w:r w:rsidR="00C96736">
        <w:rPr>
          <w:rFonts w:ascii="Verdana" w:hAnsi="Verdana"/>
          <w:noProof/>
          <w:sz w:val="12"/>
          <w:szCs w:val="12"/>
        </w:rPr>
        <w:drawing>
          <wp:anchor distT="0" distB="0" distL="114300" distR="114300" simplePos="0" relativeHeight="251661312" behindDoc="0" locked="0" layoutInCell="1" allowOverlap="1" wp14:anchorId="04B41FF8" wp14:editId="0D3B1D94">
            <wp:simplePos x="0" y="0"/>
            <wp:positionH relativeFrom="column">
              <wp:posOffset>5779135</wp:posOffset>
            </wp:positionH>
            <wp:positionV relativeFrom="paragraph">
              <wp:posOffset>9883775</wp:posOffset>
            </wp:positionV>
            <wp:extent cx="1105535" cy="723265"/>
            <wp:effectExtent l="0" t="0" r="0" b="635"/>
            <wp:wrapNone/>
            <wp:docPr id="19" name="Picture 19" descr="A blue and green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ue and green logo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5535" cy="72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C96736">
        <w:rPr>
          <w:rFonts w:ascii="Verdana" w:hAnsi="Verdana"/>
          <w:noProof/>
          <w:sz w:val="12"/>
          <w:szCs w:val="12"/>
        </w:rPr>
        <w:drawing>
          <wp:anchor distT="0" distB="0" distL="114300" distR="114300" simplePos="0" relativeHeight="251660288" behindDoc="0" locked="0" layoutInCell="1" allowOverlap="1" wp14:anchorId="2FEA6362" wp14:editId="4DF36C0A">
            <wp:simplePos x="0" y="0"/>
            <wp:positionH relativeFrom="column">
              <wp:posOffset>5779135</wp:posOffset>
            </wp:positionH>
            <wp:positionV relativeFrom="paragraph">
              <wp:posOffset>9883775</wp:posOffset>
            </wp:positionV>
            <wp:extent cx="1105535" cy="723265"/>
            <wp:effectExtent l="0" t="0" r="0" b="635"/>
            <wp:wrapNone/>
            <wp:docPr id="20" name="Picture 20" descr="A blue and green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ue and green logo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5535" cy="72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C96736">
        <w:rPr>
          <w:rFonts w:ascii="Verdana" w:hAnsi="Verdana"/>
          <w:noProof/>
          <w:sz w:val="12"/>
          <w:szCs w:val="12"/>
        </w:rPr>
        <w:drawing>
          <wp:anchor distT="0" distB="0" distL="114300" distR="114300" simplePos="0" relativeHeight="251659264" behindDoc="0" locked="0" layoutInCell="1" allowOverlap="1" wp14:anchorId="0E84ABF4" wp14:editId="12C56DD6">
            <wp:simplePos x="0" y="0"/>
            <wp:positionH relativeFrom="column">
              <wp:posOffset>5779135</wp:posOffset>
            </wp:positionH>
            <wp:positionV relativeFrom="paragraph">
              <wp:posOffset>9883775</wp:posOffset>
            </wp:positionV>
            <wp:extent cx="1105535" cy="723265"/>
            <wp:effectExtent l="0" t="0" r="0" b="635"/>
            <wp:wrapNone/>
            <wp:docPr id="21" name="Picture 21" descr="A blue and green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blue and green logo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5535"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10396" w14:textId="77777777" w:rsidR="00A61182" w:rsidRDefault="00A61182" w:rsidP="002A675C">
      <w:pPr>
        <w:spacing w:after="0"/>
        <w:jc w:val="center"/>
        <w:rPr>
          <w:rFonts w:ascii="Albertus Extra Bold" w:hAnsi="Albertus Extra Bold"/>
          <w:smallCaps/>
          <w:sz w:val="28"/>
          <w:szCs w:val="28"/>
        </w:rPr>
      </w:pPr>
    </w:p>
    <w:sectPr w:rsidR="00A61182" w:rsidSect="00563AD6">
      <w:headerReference w:type="default" r:id="rId12"/>
      <w:footerReference w:type="default" r:id="rId13"/>
      <w:type w:val="continuous"/>
      <w:pgSz w:w="11907" w:h="16839" w:code="9"/>
      <w:pgMar w:top="1701" w:right="992" w:bottom="1701" w:left="1134" w:header="726" w:footer="851" w:gutter="0"/>
      <w:paperSrc w:first="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5FCCC" w14:textId="77777777" w:rsidR="00786D3B" w:rsidRDefault="00786D3B" w:rsidP="00F47355">
      <w:pPr>
        <w:spacing w:after="0" w:line="240" w:lineRule="auto"/>
      </w:pPr>
      <w:r>
        <w:separator/>
      </w:r>
    </w:p>
  </w:endnote>
  <w:endnote w:type="continuationSeparator" w:id="0">
    <w:p w14:paraId="56370EBE" w14:textId="77777777" w:rsidR="00786D3B" w:rsidRDefault="00786D3B" w:rsidP="00F4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Khmer OS Siemreap">
    <w:panose1 w:val="02000500000000020004"/>
    <w:charset w:val="00"/>
    <w:family w:val="auto"/>
    <w:pitch w:val="variable"/>
    <w:sig w:usb0="A00000EF" w:usb1="5000204A" w:usb2="00010000" w:usb3="00000000" w:csb0="00000111" w:csb1="00000000"/>
  </w:font>
  <w:font w:name="Albertus Extra Bold">
    <w:altName w:val="Calibri"/>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6C04F" w14:textId="77777777" w:rsidR="003024FB" w:rsidRDefault="00000000" w:rsidP="00430525">
    <w:pPr>
      <w:spacing w:after="0" w:line="240" w:lineRule="auto"/>
      <w:jc w:val="center"/>
    </w:pPr>
    <w:r>
      <w:pict w14:anchorId="2EA223E4">
        <v:rect id="_x0000_i1026" style="width:489.05pt;height:.75pt" o:hralign="center" o:hrstd="t" o:hrnoshade="t" o:hr="t" fillcolor="#00a651" stroked="f"/>
      </w:pict>
    </w:r>
  </w:p>
  <w:p w14:paraId="1F7C4F46" w14:textId="77777777" w:rsidR="003024FB" w:rsidRPr="000B732A" w:rsidRDefault="003024FB" w:rsidP="00430525">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w:t>
    </w:r>
    <w:r w:rsidR="00AF1624">
      <w:rPr>
        <w:rFonts w:ascii="Verdana" w:hAnsi="Verdana"/>
        <w:b/>
        <w:bCs/>
        <w:iCs/>
        <w:color w:val="0000FF"/>
        <w:sz w:val="16"/>
        <w:szCs w:val="16"/>
      </w:rPr>
      <w:t>e and Democratic</w:t>
    </w:r>
    <w:r w:rsidR="00AF1624">
      <w:rPr>
        <w:rFonts w:ascii="Verdana" w:hAnsi="Verdana" w:hint="cs"/>
        <w:b/>
        <w:bCs/>
        <w:iCs/>
        <w:color w:val="0000FF"/>
        <w:sz w:val="16"/>
        <w:szCs w:val="16"/>
        <w:cs/>
        <w:lang w:bidi="km-KH"/>
      </w:rPr>
      <w:t>​</w:t>
    </w:r>
    <w:r>
      <w:rPr>
        <w:rFonts w:ascii="Verdana" w:hAnsi="Verdana"/>
        <w:b/>
        <w:bCs/>
        <w:iCs/>
        <w:color w:val="0000FF"/>
        <w:sz w:val="16"/>
        <w:szCs w:val="16"/>
      </w:rPr>
      <w:t xml:space="preserve"> Development in Cambodia</w:t>
    </w:r>
  </w:p>
  <w:p w14:paraId="7EF9E939" w14:textId="77777777" w:rsidR="003024FB" w:rsidRPr="00047984" w:rsidRDefault="002D240A" w:rsidP="00430525">
    <w:pPr>
      <w:spacing w:after="0"/>
      <w:rPr>
        <w:rFonts w:ascii="Verdana" w:hAnsi="Verdana"/>
        <w:sz w:val="12"/>
        <w:szCs w:val="12"/>
        <w:lang w:bidi="he-IL"/>
      </w:rPr>
    </w:pPr>
    <w:r>
      <w:rPr>
        <w:noProof/>
        <w:lang w:bidi="km-KH"/>
      </w:rPr>
      <w:drawing>
        <wp:anchor distT="0" distB="0" distL="114300" distR="114300" simplePos="0" relativeHeight="251663360" behindDoc="0" locked="0" layoutInCell="1" allowOverlap="1" wp14:anchorId="1D47AB1C" wp14:editId="617C1D5F">
          <wp:simplePos x="0" y="0"/>
          <wp:positionH relativeFrom="margin">
            <wp:align>right</wp:align>
          </wp:positionH>
          <wp:positionV relativeFrom="paragraph">
            <wp:posOffset>44450</wp:posOffset>
          </wp:positionV>
          <wp:extent cx="1150157" cy="7591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150157" cy="759125"/>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sz w:val="12"/>
        <w:szCs w:val="12"/>
        <w:lang w:bidi="km-KH"/>
      </w:rPr>
      <mc:AlternateContent>
        <mc:Choice Requires="wps">
          <w:drawing>
            <wp:anchor distT="0" distB="0" distL="114300" distR="114300" simplePos="0" relativeHeight="251661312" behindDoc="0" locked="0" layoutInCell="1" allowOverlap="1" wp14:anchorId="717FBB4C" wp14:editId="4C414121">
              <wp:simplePos x="0" y="0"/>
              <wp:positionH relativeFrom="column">
                <wp:posOffset>2289810</wp:posOffset>
              </wp:positionH>
              <wp:positionV relativeFrom="paragraph">
                <wp:posOffset>53975</wp:posOffset>
              </wp:positionV>
              <wp:extent cx="1933575" cy="742950"/>
              <wp:effectExtent l="3810" t="0" r="0" b="3175"/>
              <wp:wrapNone/>
              <wp:docPr id="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052A26" w14:textId="77777777" w:rsidR="003024FB" w:rsidRPr="000B732A" w:rsidRDefault="003024FB"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172ECB06"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Toul Tompoung 1, Chamkamorn</w:t>
                          </w:r>
                        </w:p>
                        <w:p w14:paraId="792F6923"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2AE15A41"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225030E1" w14:textId="77777777" w:rsidR="003024FB" w:rsidRPr="004A4755" w:rsidRDefault="003024FB" w:rsidP="00430525">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FBB4C" id="_x0000_t202" coordsize="21600,21600" o:spt="202" path="m,l,21600r21600,l21600,xe">
              <v:stroke joinstyle="miter"/>
              <v:path gradientshapeok="t" o:connecttype="rect"/>
            </v:shapetype>
            <v:shape id="Text Box 33" o:spid="_x0000_s1027" type="#_x0000_t202" style="position:absolute;left:0;text-align:left;margin-left:180.3pt;margin-top:4.25pt;width:152.25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" stroked="f">
              <v:textbox>
                <w:txbxContent>
                  <w:p w14:paraId="2E052A26" w14:textId="77777777" w:rsidR="003024FB" w:rsidRPr="000B732A" w:rsidRDefault="003024FB"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172ECB06"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Toul Tompoung 1, Chamkamorn</w:t>
                    </w:r>
                  </w:p>
                  <w:p w14:paraId="792F6923"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2AE15A41"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225030E1" w14:textId="77777777" w:rsidR="003024FB" w:rsidRPr="004A4755" w:rsidRDefault="003024FB" w:rsidP="00430525">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60288" behindDoc="0" locked="0" layoutInCell="1" allowOverlap="1" wp14:anchorId="7E6C65D4" wp14:editId="1F8B63DD">
              <wp:simplePos x="0" y="0"/>
              <wp:positionH relativeFrom="column">
                <wp:posOffset>-43815</wp:posOffset>
              </wp:positionH>
              <wp:positionV relativeFrom="paragraph">
                <wp:posOffset>53975</wp:posOffset>
              </wp:positionV>
              <wp:extent cx="1419225" cy="742950"/>
              <wp:effectExtent l="3810" t="0" r="0" b="3175"/>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6D30D0"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2" w:history="1">
                            <w:r w:rsidR="003024FB" w:rsidRPr="000B732A">
                              <w:rPr>
                                <w:rStyle w:val="Hyperlink"/>
                                <w:rFonts w:ascii="Verdana" w:eastAsia="Times New Roman" w:hAnsi="Verdana"/>
                                <w:noProof/>
                                <w:color w:val="000000"/>
                                <w:sz w:val="16"/>
                                <w:szCs w:val="16"/>
                              </w:rPr>
                              <w:t>www.ccc-cambodia.org</w:t>
                            </w:r>
                          </w:hyperlink>
                        </w:p>
                        <w:p w14:paraId="7BF6886E"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3" w:history="1">
                            <w:r w:rsidR="003024FB" w:rsidRPr="000B732A">
                              <w:rPr>
                                <w:rStyle w:val="Hyperlink"/>
                                <w:rFonts w:ascii="Verdana" w:eastAsia="Times New Roman" w:hAnsi="Verdana"/>
                                <w:noProof/>
                                <w:color w:val="000000"/>
                                <w:sz w:val="16"/>
                                <w:szCs w:val="16"/>
                              </w:rPr>
                              <w:t>info@ccc-cambodia.org</w:t>
                            </w:r>
                          </w:hyperlink>
                        </w:p>
                        <w:p w14:paraId="3BDCE13E" w14:textId="77777777" w:rsidR="003024FB" w:rsidRPr="000B732A" w:rsidRDefault="003024FB" w:rsidP="00430525">
                          <w:pPr>
                            <w:spacing w:after="0" w:line="260" w:lineRule="exact"/>
                            <w:ind w:left="-90"/>
                            <w:rPr>
                              <w:rFonts w:ascii="Verdana" w:hAnsi="Verdana"/>
                              <w:color w:val="000000"/>
                              <w:sz w:val="16"/>
                              <w:szCs w:val="16"/>
                            </w:rPr>
                          </w:pPr>
                          <w:r w:rsidRPr="000B732A">
                            <w:rPr>
                              <w:rFonts w:ascii="Verdana" w:hAnsi="Verdana"/>
                              <w:color w:val="000000"/>
                              <w:sz w:val="16"/>
                              <w:szCs w:val="16"/>
                            </w:rPr>
                            <w:t xml:space="preserve">T +855 (0)23 214 152   </w:t>
                          </w:r>
                        </w:p>
                        <w:p w14:paraId="23B9D5FA" w14:textId="77777777" w:rsidR="003024FB" w:rsidRPr="000B732A" w:rsidRDefault="003024FB" w:rsidP="00430525">
                          <w:pPr>
                            <w:spacing w:after="0" w:line="260" w:lineRule="exact"/>
                            <w:ind w:left="-90"/>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C65D4" id="Text Box 32" o:spid="_x0000_s1028" type="#_x0000_t202" style="position:absolute;left:0;text-align:left;margin-left:-3.45pt;margin-top:4.25pt;width:111.7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" stroked="f">
              <v:textbox>
                <w:txbxContent>
                  <w:p w14:paraId="546D30D0"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4" w:history="1">
                      <w:r w:rsidR="003024FB" w:rsidRPr="000B732A">
                        <w:rPr>
                          <w:rStyle w:val="Hyperlink"/>
                          <w:rFonts w:ascii="Verdana" w:eastAsia="Times New Roman" w:hAnsi="Verdana"/>
                          <w:noProof/>
                          <w:color w:val="000000"/>
                          <w:sz w:val="16"/>
                          <w:szCs w:val="16"/>
                        </w:rPr>
                        <w:t>www.ccc-cambodia.org</w:t>
                      </w:r>
                    </w:hyperlink>
                  </w:p>
                  <w:p w14:paraId="7BF6886E"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5" w:history="1">
                      <w:r w:rsidR="003024FB" w:rsidRPr="000B732A">
                        <w:rPr>
                          <w:rStyle w:val="Hyperlink"/>
                          <w:rFonts w:ascii="Verdana" w:eastAsia="Times New Roman" w:hAnsi="Verdana"/>
                          <w:noProof/>
                          <w:color w:val="000000"/>
                          <w:sz w:val="16"/>
                          <w:szCs w:val="16"/>
                        </w:rPr>
                        <w:t>info@ccc-cambodia.org</w:t>
                      </w:r>
                    </w:hyperlink>
                  </w:p>
                  <w:p w14:paraId="3BDCE13E" w14:textId="77777777" w:rsidR="003024FB" w:rsidRPr="000B732A" w:rsidRDefault="003024FB" w:rsidP="00430525">
                    <w:pPr>
                      <w:spacing w:after="0" w:line="260" w:lineRule="exact"/>
                      <w:ind w:left="-90"/>
                      <w:rPr>
                        <w:rFonts w:ascii="Verdana" w:hAnsi="Verdana"/>
                        <w:color w:val="000000"/>
                        <w:sz w:val="16"/>
                        <w:szCs w:val="16"/>
                      </w:rPr>
                    </w:pPr>
                    <w:r w:rsidRPr="000B732A">
                      <w:rPr>
                        <w:rFonts w:ascii="Verdana" w:hAnsi="Verdana"/>
                        <w:color w:val="000000"/>
                        <w:sz w:val="16"/>
                        <w:szCs w:val="16"/>
                      </w:rPr>
                      <w:t xml:space="preserve">T +855 (0)23 214 152   </w:t>
                    </w:r>
                  </w:p>
                  <w:p w14:paraId="23B9D5FA" w14:textId="77777777" w:rsidR="003024FB" w:rsidRPr="000B732A" w:rsidRDefault="003024FB" w:rsidP="00430525">
                    <w:pPr>
                      <w:spacing w:after="0" w:line="260" w:lineRule="exact"/>
                      <w:ind w:left="-90"/>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547523C5" w14:textId="77777777" w:rsidR="003024FB" w:rsidRPr="00047984" w:rsidRDefault="003024FB" w:rsidP="00C07D7B">
    <w:pPr>
      <w:spacing w:after="0"/>
      <w:rPr>
        <w:rFonts w:ascii="Verdana" w:hAnsi="Verdana"/>
        <w:sz w:val="12"/>
        <w:szCs w:val="12"/>
        <w:lang w:bidi="he-IL"/>
      </w:rPr>
    </w:pPr>
  </w:p>
  <w:p w14:paraId="2CEA2458" w14:textId="77777777" w:rsidR="003024FB" w:rsidRPr="002D240A" w:rsidRDefault="00302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3BD72" w14:textId="77777777" w:rsidR="00786D3B" w:rsidRDefault="00786D3B" w:rsidP="00F47355">
      <w:pPr>
        <w:spacing w:after="0" w:line="240" w:lineRule="auto"/>
      </w:pPr>
      <w:r>
        <w:separator/>
      </w:r>
    </w:p>
  </w:footnote>
  <w:footnote w:type="continuationSeparator" w:id="0">
    <w:p w14:paraId="5CEC7027" w14:textId="77777777" w:rsidR="00786D3B" w:rsidRDefault="00786D3B" w:rsidP="00F47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7E6DA" w14:textId="4AD1FC99" w:rsidR="00661BEB" w:rsidRDefault="000F7AA5" w:rsidP="00A61182">
    <w:pPr>
      <w:pStyle w:val="Header"/>
      <w:tabs>
        <w:tab w:val="clear" w:pos="4680"/>
      </w:tabs>
    </w:pPr>
    <w:r>
      <w:rPr>
        <w:noProof/>
      </w:rPr>
      <mc:AlternateContent>
        <mc:Choice Requires="wps">
          <w:drawing>
            <wp:anchor distT="45720" distB="45720" distL="114300" distR="114300" simplePos="0" relativeHeight="251667456" behindDoc="0" locked="0" layoutInCell="1" allowOverlap="1" wp14:anchorId="21C0540B" wp14:editId="1A794CDB">
              <wp:simplePos x="0" y="0"/>
              <wp:positionH relativeFrom="column">
                <wp:posOffset>2063311</wp:posOffset>
              </wp:positionH>
              <wp:positionV relativeFrom="paragraph">
                <wp:posOffset>113275</wp:posOffset>
              </wp:positionV>
              <wp:extent cx="1195705" cy="1183640"/>
              <wp:effectExtent l="0" t="0" r="444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5705" cy="1183640"/>
                      </a:xfrm>
                      <a:prstGeom prst="rect">
                        <a:avLst/>
                      </a:prstGeom>
                      <a:solidFill>
                        <a:srgbClr val="FFFFFF"/>
                      </a:solidFill>
                      <a:ln w="9525">
                        <a:noFill/>
                        <a:miter lim="800000"/>
                        <a:headEnd/>
                        <a:tailEnd/>
                      </a:ln>
                    </wps:spPr>
                    <wps:txbx>
                      <w:txbxContent>
                        <w:p w14:paraId="38D3E279" w14:textId="25ECB23B" w:rsidR="000F7AA5" w:rsidRDefault="000F7AA5">
                          <w:r>
                            <w:rPr>
                              <w:noProof/>
                            </w:rPr>
                            <w:drawing>
                              <wp:inline distT="0" distB="0" distL="0" distR="0" wp14:anchorId="047E3D15" wp14:editId="439F8F4E">
                                <wp:extent cx="1066800" cy="1123260"/>
                                <wp:effectExtent l="0" t="0" r="0" b="1270"/>
                                <wp:docPr id="679260829" name="Picture 1" descr="A blue flag with white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60829" name="Picture 1" descr="A blue flag with white sta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166" cy="114259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C0540B" id="_x0000_t202" coordsize="21600,21600" o:spt="202" path="m,l,21600r21600,l21600,xe">
              <v:stroke joinstyle="miter"/>
              <v:path gradientshapeok="t" o:connecttype="rect"/>
            </v:shapetype>
            <v:shape id="Text Box 2" o:spid="_x0000_s1026" type="#_x0000_t202" style="position:absolute;left:0;text-align:left;margin-left:162.45pt;margin-top:8.9pt;width:94.15pt;height:93.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" stroked="f">
              <v:textbox>
                <w:txbxContent>
                  <w:p w14:paraId="38D3E279" w14:textId="25ECB23B" w:rsidR="000F7AA5" w:rsidRDefault="000F7AA5">
                    <w:r>
                      <w:rPr>
                        <w:noProof/>
                      </w:rPr>
                      <w:drawing>
                        <wp:inline distT="0" distB="0" distL="0" distR="0" wp14:anchorId="047E3D15" wp14:editId="439F8F4E">
                          <wp:extent cx="1066800" cy="1123260"/>
                          <wp:effectExtent l="0" t="0" r="0" b="1270"/>
                          <wp:docPr id="679260829" name="Picture 1" descr="A blue flag with white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60829" name="Picture 1" descr="A blue flag with white sta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166" cy="1142598"/>
                                  </a:xfrm>
                                  <a:prstGeom prst="rect">
                                    <a:avLst/>
                                  </a:prstGeom>
                                  <a:noFill/>
                                  <a:ln>
                                    <a:noFill/>
                                  </a:ln>
                                </pic:spPr>
                              </pic:pic>
                            </a:graphicData>
                          </a:graphic>
                        </wp:inline>
                      </w:drawing>
                    </w:r>
                  </w:p>
                </w:txbxContent>
              </v:textbox>
              <w10:wrap type="square"/>
            </v:shape>
          </w:pict>
        </mc:Fallback>
      </mc:AlternateContent>
    </w:r>
    <w:r>
      <w:rPr>
        <w:noProof/>
        <w:lang w:bidi="km-KH"/>
      </w:rPr>
      <w:drawing>
        <wp:anchor distT="0" distB="0" distL="114300" distR="114300" simplePos="0" relativeHeight="251659264" behindDoc="0" locked="0" layoutInCell="1" allowOverlap="1" wp14:anchorId="4F24A502" wp14:editId="35665417">
          <wp:simplePos x="0" y="0"/>
          <wp:positionH relativeFrom="column">
            <wp:posOffset>-147320</wp:posOffset>
          </wp:positionH>
          <wp:positionV relativeFrom="paragraph">
            <wp:posOffset>180828</wp:posOffset>
          </wp:positionV>
          <wp:extent cx="1478280" cy="760942"/>
          <wp:effectExtent l="0" t="0" r="7620" b="1270"/>
          <wp:wrapNone/>
          <wp:docPr id="31" name="Picture 31"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2"/>
                  <a:srcRect/>
                  <a:stretch>
                    <a:fillRect/>
                  </a:stretch>
                </pic:blipFill>
                <pic:spPr bwMode="auto">
                  <a:xfrm>
                    <a:off x="0" y="0"/>
                    <a:ext cx="1478280" cy="76094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6A79BA1" w14:textId="1B3984D8" w:rsidR="00661BEB" w:rsidRDefault="000F7AA5" w:rsidP="00F47355">
    <w:pPr>
      <w:pStyle w:val="Header"/>
      <w:tabs>
        <w:tab w:val="clear" w:pos="4680"/>
      </w:tabs>
    </w:pPr>
    <w:r>
      <w:rPr>
        <w:noProof/>
      </w:rPr>
      <w:drawing>
        <wp:anchor distT="0" distB="0" distL="114300" distR="114300" simplePos="0" relativeHeight="251665408" behindDoc="0" locked="0" layoutInCell="1" allowOverlap="1" wp14:anchorId="110DE193" wp14:editId="1D179A07">
          <wp:simplePos x="0" y="0"/>
          <wp:positionH relativeFrom="column">
            <wp:posOffset>3306249</wp:posOffset>
          </wp:positionH>
          <wp:positionV relativeFrom="paragraph">
            <wp:posOffset>139651</wp:posOffset>
          </wp:positionV>
          <wp:extent cx="2168770" cy="629943"/>
          <wp:effectExtent l="0" t="0" r="3175" b="0"/>
          <wp:wrapNone/>
          <wp:docPr id="35116986" name="Picture 2" descr="A blue and yellow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6986" name="Picture 2" descr="A blue and yellow text on a black background&#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2168770" cy="629943"/>
                  </a:xfrm>
                  <a:prstGeom prst="rect">
                    <a:avLst/>
                  </a:prstGeom>
                </pic:spPr>
              </pic:pic>
            </a:graphicData>
          </a:graphic>
          <wp14:sizeRelH relativeFrom="margin">
            <wp14:pctWidth>0</wp14:pctWidth>
          </wp14:sizeRelH>
          <wp14:sizeRelV relativeFrom="margin">
            <wp14:pctHeight>0</wp14:pctHeight>
          </wp14:sizeRelV>
        </wp:anchor>
      </w:drawing>
    </w:r>
    <w:r>
      <w:rPr>
        <w:noProof/>
        <w:lang w:bidi="km-KH"/>
      </w:rPr>
      <w:drawing>
        <wp:anchor distT="0" distB="0" distL="114300" distR="114300" simplePos="0" relativeHeight="251664384" behindDoc="0" locked="0" layoutInCell="1" allowOverlap="1" wp14:anchorId="34E61278" wp14:editId="6D403B5A">
          <wp:simplePos x="0" y="0"/>
          <wp:positionH relativeFrom="column">
            <wp:posOffset>5540033</wp:posOffset>
          </wp:positionH>
          <wp:positionV relativeFrom="paragraph">
            <wp:posOffset>36390</wp:posOffset>
          </wp:positionV>
          <wp:extent cx="729304" cy="750277"/>
          <wp:effectExtent l="0" t="0" r="0" b="0"/>
          <wp:wrapNone/>
          <wp:docPr id="690835700"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835700" name="Picture 1" descr="A red and black logo&#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729969" cy="750961"/>
                  </a:xfrm>
                  <a:prstGeom prst="rect">
                    <a:avLst/>
                  </a:prstGeom>
                </pic:spPr>
              </pic:pic>
            </a:graphicData>
          </a:graphic>
          <wp14:sizeRelH relativeFrom="margin">
            <wp14:pctWidth>0</wp14:pctWidth>
          </wp14:sizeRelH>
          <wp14:sizeRelV relativeFrom="margin">
            <wp14:pctHeight>0</wp14:pctHeight>
          </wp14:sizeRelV>
        </wp:anchor>
      </w:drawing>
    </w:r>
  </w:p>
  <w:p w14:paraId="03DA7F27" w14:textId="77777777" w:rsidR="000F7AA5" w:rsidRDefault="000F7AA5" w:rsidP="00F47355">
    <w:pPr>
      <w:pStyle w:val="Header"/>
      <w:tabs>
        <w:tab w:val="clear" w:pos="4680"/>
      </w:tabs>
    </w:pPr>
  </w:p>
  <w:p w14:paraId="33742B48" w14:textId="77777777" w:rsidR="000F7AA5" w:rsidRDefault="000F7AA5" w:rsidP="00F47355">
    <w:pPr>
      <w:pStyle w:val="Header"/>
      <w:tabs>
        <w:tab w:val="clear" w:pos="4680"/>
      </w:tabs>
    </w:pPr>
  </w:p>
  <w:p w14:paraId="3101C410" w14:textId="77777777" w:rsidR="000F7AA5" w:rsidRDefault="000F7AA5" w:rsidP="00F47355">
    <w:pPr>
      <w:pStyle w:val="Header"/>
      <w:tabs>
        <w:tab w:val="clear" w:pos="4680"/>
      </w:tabs>
    </w:pPr>
  </w:p>
  <w:p w14:paraId="75837266" w14:textId="77777777" w:rsidR="000F7AA5" w:rsidRDefault="000F7AA5" w:rsidP="00F47355">
    <w:pPr>
      <w:pStyle w:val="Header"/>
      <w:tabs>
        <w:tab w:val="clear" w:pos="4680"/>
      </w:tabs>
    </w:pPr>
  </w:p>
  <w:p w14:paraId="51C0EEBB" w14:textId="77777777" w:rsidR="000F7AA5" w:rsidRDefault="000F7AA5" w:rsidP="00F47355">
    <w:pPr>
      <w:pStyle w:val="Header"/>
      <w:tabs>
        <w:tab w:val="clear" w:pos="4680"/>
      </w:tabs>
    </w:pPr>
  </w:p>
  <w:p w14:paraId="0FCE4B0A" w14:textId="77777777" w:rsidR="002A7F19" w:rsidRDefault="002A7F19" w:rsidP="00F47355">
    <w:pPr>
      <w:pStyle w:val="Header"/>
      <w:tabs>
        <w:tab w:val="clear" w:pos="4680"/>
      </w:tabs>
    </w:pPr>
  </w:p>
  <w:p w14:paraId="19B7F0FD" w14:textId="5F7485C2" w:rsidR="003024FB" w:rsidRDefault="00000000" w:rsidP="00F47355">
    <w:pPr>
      <w:pStyle w:val="Header"/>
      <w:tabs>
        <w:tab w:val="clear" w:pos="4680"/>
      </w:tabs>
    </w:pPr>
    <w:r>
      <w:pict w14:anchorId="08E0AEE4">
        <v:rect id="_x0000_i1025" style="width:489.05pt;height:.75pt" o:hralign="center" o:hrstd="t" o:hrnoshade="t" o:hr="t" fillcolor="#00a651"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B7F8C"/>
    <w:multiLevelType w:val="hybridMultilevel"/>
    <w:tmpl w:val="D8C82E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374AF9"/>
    <w:multiLevelType w:val="hybridMultilevel"/>
    <w:tmpl w:val="DC6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4114F"/>
    <w:multiLevelType w:val="hybridMultilevel"/>
    <w:tmpl w:val="86CA84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D90633"/>
    <w:multiLevelType w:val="hybridMultilevel"/>
    <w:tmpl w:val="218C42E6"/>
    <w:lvl w:ilvl="0" w:tplc="04090009">
      <w:start w:val="1"/>
      <w:numFmt w:val="bullet"/>
      <w:lvlText w:val=""/>
      <w:lvlJc w:val="left"/>
      <w:pPr>
        <w:ind w:left="830" w:hanging="360"/>
      </w:pPr>
      <w:rPr>
        <w:rFonts w:ascii="Wingdings" w:hAnsi="Wingdings"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4" w15:restartNumberingAfterBreak="0">
    <w:nsid w:val="06F75B5F"/>
    <w:multiLevelType w:val="hybridMultilevel"/>
    <w:tmpl w:val="3BDCB73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14379E"/>
    <w:multiLevelType w:val="hybridMultilevel"/>
    <w:tmpl w:val="E124D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05256B"/>
    <w:multiLevelType w:val="hybridMultilevel"/>
    <w:tmpl w:val="7E7CBD08"/>
    <w:lvl w:ilvl="0" w:tplc="652249D0">
      <w:numFmt w:val="bullet"/>
      <w:lvlText w:val="-"/>
      <w:lvlJc w:val="left"/>
      <w:pPr>
        <w:ind w:left="539" w:hanging="360"/>
      </w:pPr>
      <w:rPr>
        <w:rFonts w:ascii="Calibri" w:eastAsiaTheme="minorEastAsia" w:hAnsi="Calibri" w:cs="Calibri" w:hint="default"/>
      </w:rPr>
    </w:lvl>
    <w:lvl w:ilvl="1" w:tplc="04090003" w:tentative="1">
      <w:start w:val="1"/>
      <w:numFmt w:val="bullet"/>
      <w:lvlText w:val="o"/>
      <w:lvlJc w:val="left"/>
      <w:pPr>
        <w:ind w:left="1259" w:hanging="360"/>
      </w:pPr>
      <w:rPr>
        <w:rFonts w:ascii="Courier New" w:hAnsi="Courier New" w:cs="Courier New" w:hint="default"/>
      </w:rPr>
    </w:lvl>
    <w:lvl w:ilvl="2" w:tplc="04090005" w:tentative="1">
      <w:start w:val="1"/>
      <w:numFmt w:val="bullet"/>
      <w:lvlText w:val=""/>
      <w:lvlJc w:val="left"/>
      <w:pPr>
        <w:ind w:left="1979" w:hanging="360"/>
      </w:pPr>
      <w:rPr>
        <w:rFonts w:ascii="Wingdings" w:hAnsi="Wingdings" w:hint="default"/>
      </w:rPr>
    </w:lvl>
    <w:lvl w:ilvl="3" w:tplc="04090001" w:tentative="1">
      <w:start w:val="1"/>
      <w:numFmt w:val="bullet"/>
      <w:lvlText w:val=""/>
      <w:lvlJc w:val="left"/>
      <w:pPr>
        <w:ind w:left="2699" w:hanging="360"/>
      </w:pPr>
      <w:rPr>
        <w:rFonts w:ascii="Symbol" w:hAnsi="Symbol" w:hint="default"/>
      </w:rPr>
    </w:lvl>
    <w:lvl w:ilvl="4" w:tplc="04090003" w:tentative="1">
      <w:start w:val="1"/>
      <w:numFmt w:val="bullet"/>
      <w:lvlText w:val="o"/>
      <w:lvlJc w:val="left"/>
      <w:pPr>
        <w:ind w:left="3419" w:hanging="360"/>
      </w:pPr>
      <w:rPr>
        <w:rFonts w:ascii="Courier New" w:hAnsi="Courier New" w:cs="Courier New" w:hint="default"/>
      </w:rPr>
    </w:lvl>
    <w:lvl w:ilvl="5" w:tplc="04090005" w:tentative="1">
      <w:start w:val="1"/>
      <w:numFmt w:val="bullet"/>
      <w:lvlText w:val=""/>
      <w:lvlJc w:val="left"/>
      <w:pPr>
        <w:ind w:left="4139" w:hanging="360"/>
      </w:pPr>
      <w:rPr>
        <w:rFonts w:ascii="Wingdings" w:hAnsi="Wingdings" w:hint="default"/>
      </w:rPr>
    </w:lvl>
    <w:lvl w:ilvl="6" w:tplc="04090001" w:tentative="1">
      <w:start w:val="1"/>
      <w:numFmt w:val="bullet"/>
      <w:lvlText w:val=""/>
      <w:lvlJc w:val="left"/>
      <w:pPr>
        <w:ind w:left="4859" w:hanging="360"/>
      </w:pPr>
      <w:rPr>
        <w:rFonts w:ascii="Symbol" w:hAnsi="Symbol" w:hint="default"/>
      </w:rPr>
    </w:lvl>
    <w:lvl w:ilvl="7" w:tplc="04090003" w:tentative="1">
      <w:start w:val="1"/>
      <w:numFmt w:val="bullet"/>
      <w:lvlText w:val="o"/>
      <w:lvlJc w:val="left"/>
      <w:pPr>
        <w:ind w:left="5579" w:hanging="360"/>
      </w:pPr>
      <w:rPr>
        <w:rFonts w:ascii="Courier New" w:hAnsi="Courier New" w:cs="Courier New" w:hint="default"/>
      </w:rPr>
    </w:lvl>
    <w:lvl w:ilvl="8" w:tplc="04090005" w:tentative="1">
      <w:start w:val="1"/>
      <w:numFmt w:val="bullet"/>
      <w:lvlText w:val=""/>
      <w:lvlJc w:val="left"/>
      <w:pPr>
        <w:ind w:left="6299" w:hanging="360"/>
      </w:pPr>
      <w:rPr>
        <w:rFonts w:ascii="Wingdings" w:hAnsi="Wingdings" w:hint="default"/>
      </w:rPr>
    </w:lvl>
  </w:abstractNum>
  <w:abstractNum w:abstractNumId="7" w15:restartNumberingAfterBreak="1">
    <w:nsid w:val="0E354358"/>
    <w:multiLevelType w:val="hybridMultilevel"/>
    <w:tmpl w:val="300A6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AB48D1"/>
    <w:multiLevelType w:val="hybridMultilevel"/>
    <w:tmpl w:val="62C8E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6D3A90"/>
    <w:multiLevelType w:val="hybridMultilevel"/>
    <w:tmpl w:val="BE401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020C2B"/>
    <w:multiLevelType w:val="hybridMultilevel"/>
    <w:tmpl w:val="031A3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1D4995"/>
    <w:multiLevelType w:val="hybridMultilevel"/>
    <w:tmpl w:val="39107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1A18D4"/>
    <w:multiLevelType w:val="hybridMultilevel"/>
    <w:tmpl w:val="5FAE3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A7427A"/>
    <w:multiLevelType w:val="hybridMultilevel"/>
    <w:tmpl w:val="0FB85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4856AF"/>
    <w:multiLevelType w:val="hybridMultilevel"/>
    <w:tmpl w:val="CE647724"/>
    <w:lvl w:ilvl="0" w:tplc="85F4723C">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561473"/>
    <w:multiLevelType w:val="hybridMultilevel"/>
    <w:tmpl w:val="70285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864D90"/>
    <w:multiLevelType w:val="hybridMultilevel"/>
    <w:tmpl w:val="677EB622"/>
    <w:lvl w:ilvl="0" w:tplc="04090001">
      <w:start w:val="1"/>
      <w:numFmt w:val="bullet"/>
      <w:lvlText w:val=""/>
      <w:lvlJc w:val="left"/>
      <w:pPr>
        <w:ind w:left="720" w:hanging="360"/>
      </w:pPr>
      <w:rPr>
        <w:rFonts w:ascii="Symbol" w:hAnsi="Symbol" w:hint="default"/>
      </w:rPr>
    </w:lvl>
    <w:lvl w:ilvl="1" w:tplc="DC46067E">
      <w:numFmt w:val="bullet"/>
      <w:lvlText w:val="-"/>
      <w:lvlJc w:val="left"/>
      <w:pPr>
        <w:ind w:left="1440" w:hanging="36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9E263C"/>
    <w:multiLevelType w:val="hybridMultilevel"/>
    <w:tmpl w:val="08120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A41F58"/>
    <w:multiLevelType w:val="hybridMultilevel"/>
    <w:tmpl w:val="68982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1">
    <w:nsid w:val="39006C07"/>
    <w:multiLevelType w:val="hybridMultilevel"/>
    <w:tmpl w:val="51106D3E"/>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AC1358B"/>
    <w:multiLevelType w:val="hybridMultilevel"/>
    <w:tmpl w:val="832EF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1">
    <w:nsid w:val="3C944A84"/>
    <w:multiLevelType w:val="hybridMultilevel"/>
    <w:tmpl w:val="6F30021A"/>
    <w:lvl w:ilvl="0" w:tplc="FF46B136">
      <w:start w:val="1"/>
      <w:numFmt w:val="decimal"/>
      <w:lvlText w:val="%1."/>
      <w:lvlJc w:val="left"/>
      <w:pPr>
        <w:ind w:left="243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0115DD"/>
    <w:multiLevelType w:val="hybridMultilevel"/>
    <w:tmpl w:val="D6C4C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A831F5"/>
    <w:multiLevelType w:val="multilevel"/>
    <w:tmpl w:val="EA602B3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1">
    <w:nsid w:val="50255EEF"/>
    <w:multiLevelType w:val="hybridMultilevel"/>
    <w:tmpl w:val="43BE2584"/>
    <w:lvl w:ilvl="0" w:tplc="2AAC4E6A">
      <w:numFmt w:val="bullet"/>
      <w:lvlText w:val="-"/>
      <w:lvlJc w:val="left"/>
      <w:pPr>
        <w:ind w:left="72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A8637D"/>
    <w:multiLevelType w:val="hybridMultilevel"/>
    <w:tmpl w:val="1F2E7F6E"/>
    <w:lvl w:ilvl="0" w:tplc="85F4723C">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025C2D"/>
    <w:multiLevelType w:val="hybridMultilevel"/>
    <w:tmpl w:val="04D2571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1">
    <w:nsid w:val="5A2E5D08"/>
    <w:multiLevelType w:val="hybridMultilevel"/>
    <w:tmpl w:val="46C0A4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1">
    <w:nsid w:val="5A402561"/>
    <w:multiLevelType w:val="hybridMultilevel"/>
    <w:tmpl w:val="44A4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1">
    <w:nsid w:val="5F5B7F1D"/>
    <w:multiLevelType w:val="hybridMultilevel"/>
    <w:tmpl w:val="B89CA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1">
    <w:nsid w:val="62C14D3B"/>
    <w:multiLevelType w:val="hybridMultilevel"/>
    <w:tmpl w:val="3912C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DA1C3C"/>
    <w:multiLevelType w:val="hybridMultilevel"/>
    <w:tmpl w:val="E516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1">
    <w:nsid w:val="679C0AD7"/>
    <w:multiLevelType w:val="hybridMultilevel"/>
    <w:tmpl w:val="17882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1">
    <w:nsid w:val="6A6E5EFF"/>
    <w:multiLevelType w:val="hybridMultilevel"/>
    <w:tmpl w:val="704A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6B2972"/>
    <w:multiLevelType w:val="hybridMultilevel"/>
    <w:tmpl w:val="4FC01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1">
    <w:nsid w:val="6D6D4D45"/>
    <w:multiLevelType w:val="hybridMultilevel"/>
    <w:tmpl w:val="12B6137E"/>
    <w:lvl w:ilvl="0" w:tplc="2AAC4E6A">
      <w:numFmt w:val="bullet"/>
      <w:lvlText w:val="-"/>
      <w:lvlJc w:val="left"/>
      <w:pPr>
        <w:ind w:left="4740" w:hanging="360"/>
      </w:pPr>
      <w:rPr>
        <w:rFonts w:ascii="Book Antiqua" w:eastAsia="Calibri" w:hAnsi="Book Antiqua" w:cs="Arial" w:hint="default"/>
      </w:rPr>
    </w:lvl>
    <w:lvl w:ilvl="1" w:tplc="2AAC4E6A">
      <w:numFmt w:val="bullet"/>
      <w:lvlText w:val="-"/>
      <w:lvlJc w:val="left"/>
      <w:pPr>
        <w:ind w:left="1080" w:hanging="360"/>
      </w:pPr>
      <w:rPr>
        <w:rFonts w:ascii="Book Antiqua" w:eastAsia="Calibri" w:hAnsi="Book Antiqua" w:cs="Arial" w:hint="default"/>
      </w:rPr>
    </w:lvl>
    <w:lvl w:ilvl="2" w:tplc="04090005" w:tentative="1">
      <w:start w:val="1"/>
      <w:numFmt w:val="bullet"/>
      <w:lvlText w:val=""/>
      <w:lvlJc w:val="left"/>
      <w:pPr>
        <w:ind w:left="6180" w:hanging="360"/>
      </w:pPr>
      <w:rPr>
        <w:rFonts w:ascii="Wingdings" w:hAnsi="Wingdings" w:hint="default"/>
      </w:rPr>
    </w:lvl>
    <w:lvl w:ilvl="3" w:tplc="04090001" w:tentative="1">
      <w:start w:val="1"/>
      <w:numFmt w:val="bullet"/>
      <w:lvlText w:val=""/>
      <w:lvlJc w:val="left"/>
      <w:pPr>
        <w:ind w:left="6900" w:hanging="360"/>
      </w:pPr>
      <w:rPr>
        <w:rFonts w:ascii="Symbol" w:hAnsi="Symbol" w:hint="default"/>
      </w:rPr>
    </w:lvl>
    <w:lvl w:ilvl="4" w:tplc="04090003" w:tentative="1">
      <w:start w:val="1"/>
      <w:numFmt w:val="bullet"/>
      <w:lvlText w:val="o"/>
      <w:lvlJc w:val="left"/>
      <w:pPr>
        <w:ind w:left="7620" w:hanging="360"/>
      </w:pPr>
      <w:rPr>
        <w:rFonts w:ascii="Courier New" w:hAnsi="Courier New" w:cs="Courier New" w:hint="default"/>
      </w:rPr>
    </w:lvl>
    <w:lvl w:ilvl="5" w:tplc="04090005" w:tentative="1">
      <w:start w:val="1"/>
      <w:numFmt w:val="bullet"/>
      <w:lvlText w:val=""/>
      <w:lvlJc w:val="left"/>
      <w:pPr>
        <w:ind w:left="8340" w:hanging="360"/>
      </w:pPr>
      <w:rPr>
        <w:rFonts w:ascii="Wingdings" w:hAnsi="Wingdings" w:hint="default"/>
      </w:rPr>
    </w:lvl>
    <w:lvl w:ilvl="6" w:tplc="04090001" w:tentative="1">
      <w:start w:val="1"/>
      <w:numFmt w:val="bullet"/>
      <w:lvlText w:val=""/>
      <w:lvlJc w:val="left"/>
      <w:pPr>
        <w:ind w:left="9060" w:hanging="360"/>
      </w:pPr>
      <w:rPr>
        <w:rFonts w:ascii="Symbol" w:hAnsi="Symbol" w:hint="default"/>
      </w:rPr>
    </w:lvl>
    <w:lvl w:ilvl="7" w:tplc="04090003" w:tentative="1">
      <w:start w:val="1"/>
      <w:numFmt w:val="bullet"/>
      <w:lvlText w:val="o"/>
      <w:lvlJc w:val="left"/>
      <w:pPr>
        <w:ind w:left="9780" w:hanging="360"/>
      </w:pPr>
      <w:rPr>
        <w:rFonts w:ascii="Courier New" w:hAnsi="Courier New" w:cs="Courier New" w:hint="default"/>
      </w:rPr>
    </w:lvl>
    <w:lvl w:ilvl="8" w:tplc="04090005" w:tentative="1">
      <w:start w:val="1"/>
      <w:numFmt w:val="bullet"/>
      <w:lvlText w:val=""/>
      <w:lvlJc w:val="left"/>
      <w:pPr>
        <w:ind w:left="10500" w:hanging="360"/>
      </w:pPr>
      <w:rPr>
        <w:rFonts w:ascii="Wingdings" w:hAnsi="Wingdings" w:hint="default"/>
      </w:rPr>
    </w:lvl>
  </w:abstractNum>
  <w:abstractNum w:abstractNumId="36" w15:restartNumberingAfterBreak="0">
    <w:nsid w:val="6D9D5FE5"/>
    <w:multiLevelType w:val="hybridMultilevel"/>
    <w:tmpl w:val="3A90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794375"/>
    <w:multiLevelType w:val="hybridMultilevel"/>
    <w:tmpl w:val="AF28051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FCA6FC9"/>
    <w:multiLevelType w:val="hybridMultilevel"/>
    <w:tmpl w:val="80BAC00C"/>
    <w:lvl w:ilvl="0" w:tplc="04090001">
      <w:start w:val="1"/>
      <w:numFmt w:val="bullet"/>
      <w:lvlText w:val=""/>
      <w:lvlJc w:val="left"/>
      <w:pPr>
        <w:ind w:left="830" w:hanging="360"/>
      </w:pPr>
      <w:rPr>
        <w:rFonts w:ascii="Symbol" w:hAnsi="Symbol"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39" w15:restartNumberingAfterBreak="1">
    <w:nsid w:val="71006005"/>
    <w:multiLevelType w:val="hybridMultilevel"/>
    <w:tmpl w:val="26DC30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1">
    <w:nsid w:val="753F5261"/>
    <w:multiLevelType w:val="hybridMultilevel"/>
    <w:tmpl w:val="9564C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ED7838"/>
    <w:multiLevelType w:val="hybridMultilevel"/>
    <w:tmpl w:val="B524B4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B0967"/>
    <w:multiLevelType w:val="hybridMultilevel"/>
    <w:tmpl w:val="70A267EE"/>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5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CA518C1"/>
    <w:multiLevelType w:val="hybridMultilevel"/>
    <w:tmpl w:val="D0FA9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980794">
    <w:abstractNumId w:val="19"/>
  </w:num>
  <w:num w:numId="2" w16cid:durableId="1318723885">
    <w:abstractNumId w:val="27"/>
  </w:num>
  <w:num w:numId="3" w16cid:durableId="1773159015">
    <w:abstractNumId w:val="40"/>
  </w:num>
  <w:num w:numId="4" w16cid:durableId="1366826595">
    <w:abstractNumId w:val="28"/>
  </w:num>
  <w:num w:numId="5" w16cid:durableId="1404178604">
    <w:abstractNumId w:val="29"/>
  </w:num>
  <w:num w:numId="6" w16cid:durableId="1026559739">
    <w:abstractNumId w:val="33"/>
  </w:num>
  <w:num w:numId="7" w16cid:durableId="1344283114">
    <w:abstractNumId w:val="21"/>
  </w:num>
  <w:num w:numId="8" w16cid:durableId="20058898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9950180">
    <w:abstractNumId w:val="35"/>
  </w:num>
  <w:num w:numId="10" w16cid:durableId="1640960009">
    <w:abstractNumId w:val="24"/>
  </w:num>
  <w:num w:numId="11" w16cid:durableId="678390644">
    <w:abstractNumId w:val="7"/>
  </w:num>
  <w:num w:numId="12" w16cid:durableId="239096251">
    <w:abstractNumId w:val="30"/>
  </w:num>
  <w:num w:numId="13" w16cid:durableId="821310592">
    <w:abstractNumId w:val="32"/>
  </w:num>
  <w:num w:numId="14" w16cid:durableId="1355031892">
    <w:abstractNumId w:val="15"/>
  </w:num>
  <w:num w:numId="15" w16cid:durableId="1352492680">
    <w:abstractNumId w:val="22"/>
  </w:num>
  <w:num w:numId="16" w16cid:durableId="1347056377">
    <w:abstractNumId w:val="12"/>
  </w:num>
  <w:num w:numId="17" w16cid:durableId="2138984942">
    <w:abstractNumId w:val="23"/>
  </w:num>
  <w:num w:numId="18" w16cid:durableId="1532915122">
    <w:abstractNumId w:val="9"/>
  </w:num>
  <w:num w:numId="19" w16cid:durableId="436798292">
    <w:abstractNumId w:val="31"/>
  </w:num>
  <w:num w:numId="20" w16cid:durableId="1891964582">
    <w:abstractNumId w:val="26"/>
  </w:num>
  <w:num w:numId="21" w16cid:durableId="2111465595">
    <w:abstractNumId w:val="10"/>
  </w:num>
  <w:num w:numId="22" w16cid:durableId="2068991261">
    <w:abstractNumId w:val="13"/>
  </w:num>
  <w:num w:numId="23" w16cid:durableId="1178690765">
    <w:abstractNumId w:val="34"/>
  </w:num>
  <w:num w:numId="24" w16cid:durableId="1984501372">
    <w:abstractNumId w:val="14"/>
  </w:num>
  <w:num w:numId="25" w16cid:durableId="698824182">
    <w:abstractNumId w:val="25"/>
  </w:num>
  <w:num w:numId="26" w16cid:durableId="857039261">
    <w:abstractNumId w:val="2"/>
  </w:num>
  <w:num w:numId="27" w16cid:durableId="484972803">
    <w:abstractNumId w:val="20"/>
  </w:num>
  <w:num w:numId="28" w16cid:durableId="1955135563">
    <w:abstractNumId w:val="36"/>
  </w:num>
  <w:num w:numId="29" w16cid:durableId="313023360">
    <w:abstractNumId w:val="0"/>
  </w:num>
  <w:num w:numId="30" w16cid:durableId="1143884056">
    <w:abstractNumId w:val="16"/>
  </w:num>
  <w:num w:numId="31" w16cid:durableId="1196577616">
    <w:abstractNumId w:val="43"/>
  </w:num>
  <w:num w:numId="32" w16cid:durableId="1343169848">
    <w:abstractNumId w:val="11"/>
  </w:num>
  <w:num w:numId="33" w16cid:durableId="72971496">
    <w:abstractNumId w:val="18"/>
  </w:num>
  <w:num w:numId="34" w16cid:durableId="1924485532">
    <w:abstractNumId w:val="8"/>
  </w:num>
  <w:num w:numId="35" w16cid:durableId="458032263">
    <w:abstractNumId w:val="37"/>
  </w:num>
  <w:num w:numId="36" w16cid:durableId="103966696">
    <w:abstractNumId w:val="1"/>
  </w:num>
  <w:num w:numId="37" w16cid:durableId="1536229566">
    <w:abstractNumId w:val="42"/>
  </w:num>
  <w:num w:numId="38" w16cid:durableId="2069759699">
    <w:abstractNumId w:val="41"/>
  </w:num>
  <w:num w:numId="39" w16cid:durableId="1858351310">
    <w:abstractNumId w:val="5"/>
  </w:num>
  <w:num w:numId="40" w16cid:durableId="595792253">
    <w:abstractNumId w:val="4"/>
  </w:num>
  <w:num w:numId="41" w16cid:durableId="494540623">
    <w:abstractNumId w:val="6"/>
  </w:num>
  <w:num w:numId="42" w16cid:durableId="307705540">
    <w:abstractNumId w:val="17"/>
  </w:num>
  <w:num w:numId="43" w16cid:durableId="17850717">
    <w:abstractNumId w:val="38"/>
  </w:num>
  <w:num w:numId="44" w16cid:durableId="15679121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355"/>
    <w:rsid w:val="000035A1"/>
    <w:rsid w:val="00005273"/>
    <w:rsid w:val="00015F03"/>
    <w:rsid w:val="000214C0"/>
    <w:rsid w:val="00022B48"/>
    <w:rsid w:val="000372E8"/>
    <w:rsid w:val="00037A92"/>
    <w:rsid w:val="00037ED3"/>
    <w:rsid w:val="00044C80"/>
    <w:rsid w:val="00046BFF"/>
    <w:rsid w:val="000474A5"/>
    <w:rsid w:val="000474BA"/>
    <w:rsid w:val="00052F4D"/>
    <w:rsid w:val="00055A0E"/>
    <w:rsid w:val="000775B8"/>
    <w:rsid w:val="0008222D"/>
    <w:rsid w:val="00083BF4"/>
    <w:rsid w:val="00083CB1"/>
    <w:rsid w:val="00085738"/>
    <w:rsid w:val="00093FCB"/>
    <w:rsid w:val="00096DA5"/>
    <w:rsid w:val="000A59EC"/>
    <w:rsid w:val="000A664C"/>
    <w:rsid w:val="000B5E02"/>
    <w:rsid w:val="000B732A"/>
    <w:rsid w:val="000C1F6F"/>
    <w:rsid w:val="000C7753"/>
    <w:rsid w:val="000D0995"/>
    <w:rsid w:val="000D414F"/>
    <w:rsid w:val="000E07F9"/>
    <w:rsid w:val="000F7AA5"/>
    <w:rsid w:val="001211C5"/>
    <w:rsid w:val="00122536"/>
    <w:rsid w:val="0012592A"/>
    <w:rsid w:val="00126185"/>
    <w:rsid w:val="00137AE3"/>
    <w:rsid w:val="00147409"/>
    <w:rsid w:val="00151C48"/>
    <w:rsid w:val="0015408F"/>
    <w:rsid w:val="00162C98"/>
    <w:rsid w:val="00163373"/>
    <w:rsid w:val="001642B3"/>
    <w:rsid w:val="0017074E"/>
    <w:rsid w:val="0017234C"/>
    <w:rsid w:val="001819BA"/>
    <w:rsid w:val="001917A6"/>
    <w:rsid w:val="001A2F8A"/>
    <w:rsid w:val="001D3AC9"/>
    <w:rsid w:val="001D76CC"/>
    <w:rsid w:val="001E3CF5"/>
    <w:rsid w:val="001F0159"/>
    <w:rsid w:val="001F04DB"/>
    <w:rsid w:val="002032D8"/>
    <w:rsid w:val="002069BC"/>
    <w:rsid w:val="00207D34"/>
    <w:rsid w:val="00212033"/>
    <w:rsid w:val="002211B1"/>
    <w:rsid w:val="002216FD"/>
    <w:rsid w:val="00222EA5"/>
    <w:rsid w:val="0022756B"/>
    <w:rsid w:val="0023049E"/>
    <w:rsid w:val="00236EC7"/>
    <w:rsid w:val="002442EF"/>
    <w:rsid w:val="00244F59"/>
    <w:rsid w:val="00250D5D"/>
    <w:rsid w:val="00252DBA"/>
    <w:rsid w:val="002620FE"/>
    <w:rsid w:val="0026248C"/>
    <w:rsid w:val="00263EE8"/>
    <w:rsid w:val="002737E7"/>
    <w:rsid w:val="00274080"/>
    <w:rsid w:val="00291273"/>
    <w:rsid w:val="00292F27"/>
    <w:rsid w:val="002A4746"/>
    <w:rsid w:val="002A675C"/>
    <w:rsid w:val="002A7F19"/>
    <w:rsid w:val="002B378A"/>
    <w:rsid w:val="002B3E85"/>
    <w:rsid w:val="002B644E"/>
    <w:rsid w:val="002C5B85"/>
    <w:rsid w:val="002D240A"/>
    <w:rsid w:val="002E5ED9"/>
    <w:rsid w:val="002E74F8"/>
    <w:rsid w:val="002F50FD"/>
    <w:rsid w:val="002F630A"/>
    <w:rsid w:val="003011AC"/>
    <w:rsid w:val="003024FB"/>
    <w:rsid w:val="003135FB"/>
    <w:rsid w:val="00324F71"/>
    <w:rsid w:val="00333A64"/>
    <w:rsid w:val="00334CDF"/>
    <w:rsid w:val="00346954"/>
    <w:rsid w:val="00362A0D"/>
    <w:rsid w:val="003715C5"/>
    <w:rsid w:val="00382D65"/>
    <w:rsid w:val="003950A7"/>
    <w:rsid w:val="003B0A51"/>
    <w:rsid w:val="003B5760"/>
    <w:rsid w:val="003B7715"/>
    <w:rsid w:val="003C594A"/>
    <w:rsid w:val="003D0263"/>
    <w:rsid w:val="003D26C0"/>
    <w:rsid w:val="003D7C5E"/>
    <w:rsid w:val="003E1F04"/>
    <w:rsid w:val="003E2064"/>
    <w:rsid w:val="003F0549"/>
    <w:rsid w:val="003F43B4"/>
    <w:rsid w:val="003F4B99"/>
    <w:rsid w:val="003F4FBA"/>
    <w:rsid w:val="003F683C"/>
    <w:rsid w:val="003F6B9B"/>
    <w:rsid w:val="00412C2F"/>
    <w:rsid w:val="00417D9E"/>
    <w:rsid w:val="00424371"/>
    <w:rsid w:val="00430525"/>
    <w:rsid w:val="004308FB"/>
    <w:rsid w:val="00433010"/>
    <w:rsid w:val="004335CC"/>
    <w:rsid w:val="004425C7"/>
    <w:rsid w:val="00460563"/>
    <w:rsid w:val="00462A9D"/>
    <w:rsid w:val="00465C03"/>
    <w:rsid w:val="004713A7"/>
    <w:rsid w:val="00471C1F"/>
    <w:rsid w:val="00473145"/>
    <w:rsid w:val="00475ED2"/>
    <w:rsid w:val="00486D37"/>
    <w:rsid w:val="00493F7D"/>
    <w:rsid w:val="004A158A"/>
    <w:rsid w:val="004A4755"/>
    <w:rsid w:val="004B1726"/>
    <w:rsid w:val="004B3584"/>
    <w:rsid w:val="004B3D7A"/>
    <w:rsid w:val="004B4F14"/>
    <w:rsid w:val="004C1FEF"/>
    <w:rsid w:val="004C73B5"/>
    <w:rsid w:val="004D5C3F"/>
    <w:rsid w:val="004E0AC4"/>
    <w:rsid w:val="004E28F3"/>
    <w:rsid w:val="004E5C8E"/>
    <w:rsid w:val="004E5F29"/>
    <w:rsid w:val="004F3067"/>
    <w:rsid w:val="00511620"/>
    <w:rsid w:val="005218C7"/>
    <w:rsid w:val="00531D58"/>
    <w:rsid w:val="00545656"/>
    <w:rsid w:val="0056085D"/>
    <w:rsid w:val="0056254B"/>
    <w:rsid w:val="00562560"/>
    <w:rsid w:val="00563AD6"/>
    <w:rsid w:val="00564905"/>
    <w:rsid w:val="00582602"/>
    <w:rsid w:val="00595D08"/>
    <w:rsid w:val="005A25B6"/>
    <w:rsid w:val="005A5E36"/>
    <w:rsid w:val="005B1383"/>
    <w:rsid w:val="005B2A18"/>
    <w:rsid w:val="005C47F6"/>
    <w:rsid w:val="005C6B3A"/>
    <w:rsid w:val="005C710B"/>
    <w:rsid w:val="005D07B0"/>
    <w:rsid w:val="005F065B"/>
    <w:rsid w:val="005F33E4"/>
    <w:rsid w:val="005F7EBF"/>
    <w:rsid w:val="00626D32"/>
    <w:rsid w:val="00627A38"/>
    <w:rsid w:val="0063333E"/>
    <w:rsid w:val="0064324D"/>
    <w:rsid w:val="00643853"/>
    <w:rsid w:val="00645632"/>
    <w:rsid w:val="006471C1"/>
    <w:rsid w:val="00647DA2"/>
    <w:rsid w:val="00651992"/>
    <w:rsid w:val="00653B78"/>
    <w:rsid w:val="00661BEB"/>
    <w:rsid w:val="00665B5F"/>
    <w:rsid w:val="00675521"/>
    <w:rsid w:val="00685EF6"/>
    <w:rsid w:val="00692C42"/>
    <w:rsid w:val="00693B62"/>
    <w:rsid w:val="00695162"/>
    <w:rsid w:val="006D2EE1"/>
    <w:rsid w:val="006D59B1"/>
    <w:rsid w:val="006E5C44"/>
    <w:rsid w:val="006E6798"/>
    <w:rsid w:val="006F13F5"/>
    <w:rsid w:val="006F1C80"/>
    <w:rsid w:val="006F1DCA"/>
    <w:rsid w:val="006F5FAB"/>
    <w:rsid w:val="006F7D0D"/>
    <w:rsid w:val="00700A2A"/>
    <w:rsid w:val="00701D5F"/>
    <w:rsid w:val="007027E4"/>
    <w:rsid w:val="00716789"/>
    <w:rsid w:val="007169E0"/>
    <w:rsid w:val="007274FD"/>
    <w:rsid w:val="00727F63"/>
    <w:rsid w:val="00727FC1"/>
    <w:rsid w:val="007329D7"/>
    <w:rsid w:val="007453B0"/>
    <w:rsid w:val="00750D90"/>
    <w:rsid w:val="00761DBD"/>
    <w:rsid w:val="00762768"/>
    <w:rsid w:val="007671DD"/>
    <w:rsid w:val="0077366F"/>
    <w:rsid w:val="00775572"/>
    <w:rsid w:val="0077581B"/>
    <w:rsid w:val="00775ED1"/>
    <w:rsid w:val="00786D3B"/>
    <w:rsid w:val="0079070E"/>
    <w:rsid w:val="007920C5"/>
    <w:rsid w:val="007B0881"/>
    <w:rsid w:val="007C3501"/>
    <w:rsid w:val="007D4D9B"/>
    <w:rsid w:val="007E5135"/>
    <w:rsid w:val="007E70A0"/>
    <w:rsid w:val="007F2724"/>
    <w:rsid w:val="007F7A7C"/>
    <w:rsid w:val="00800DF4"/>
    <w:rsid w:val="008028F8"/>
    <w:rsid w:val="00804600"/>
    <w:rsid w:val="00806230"/>
    <w:rsid w:val="00817194"/>
    <w:rsid w:val="00841802"/>
    <w:rsid w:val="0084514A"/>
    <w:rsid w:val="00847B93"/>
    <w:rsid w:val="00851A7B"/>
    <w:rsid w:val="00856982"/>
    <w:rsid w:val="008663E2"/>
    <w:rsid w:val="008772CC"/>
    <w:rsid w:val="00883C96"/>
    <w:rsid w:val="00885E45"/>
    <w:rsid w:val="00885E54"/>
    <w:rsid w:val="00886A08"/>
    <w:rsid w:val="00887A9F"/>
    <w:rsid w:val="008933B3"/>
    <w:rsid w:val="008B08D4"/>
    <w:rsid w:val="008D698A"/>
    <w:rsid w:val="008D7616"/>
    <w:rsid w:val="008E21C8"/>
    <w:rsid w:val="008F0195"/>
    <w:rsid w:val="008F1104"/>
    <w:rsid w:val="0090257E"/>
    <w:rsid w:val="009039BC"/>
    <w:rsid w:val="009114BC"/>
    <w:rsid w:val="009172DA"/>
    <w:rsid w:val="00920ECD"/>
    <w:rsid w:val="00923E5D"/>
    <w:rsid w:val="00927D4C"/>
    <w:rsid w:val="00932890"/>
    <w:rsid w:val="00935FFA"/>
    <w:rsid w:val="009379A9"/>
    <w:rsid w:val="0094314F"/>
    <w:rsid w:val="00947148"/>
    <w:rsid w:val="0096075F"/>
    <w:rsid w:val="009649B3"/>
    <w:rsid w:val="009672A9"/>
    <w:rsid w:val="009736CC"/>
    <w:rsid w:val="00973D33"/>
    <w:rsid w:val="0097736E"/>
    <w:rsid w:val="00980DA4"/>
    <w:rsid w:val="0098531D"/>
    <w:rsid w:val="009865F7"/>
    <w:rsid w:val="0098799D"/>
    <w:rsid w:val="00993CB6"/>
    <w:rsid w:val="00996056"/>
    <w:rsid w:val="009A2A57"/>
    <w:rsid w:val="009C1712"/>
    <w:rsid w:val="009C3050"/>
    <w:rsid w:val="009C73DA"/>
    <w:rsid w:val="009D2F2C"/>
    <w:rsid w:val="009D7203"/>
    <w:rsid w:val="009E4A85"/>
    <w:rsid w:val="009E74A2"/>
    <w:rsid w:val="009F1101"/>
    <w:rsid w:val="009F36C8"/>
    <w:rsid w:val="00A001ED"/>
    <w:rsid w:val="00A015DF"/>
    <w:rsid w:val="00A0255F"/>
    <w:rsid w:val="00A14A95"/>
    <w:rsid w:val="00A21EBD"/>
    <w:rsid w:val="00A3475E"/>
    <w:rsid w:val="00A41672"/>
    <w:rsid w:val="00A61182"/>
    <w:rsid w:val="00A61E02"/>
    <w:rsid w:val="00A7745E"/>
    <w:rsid w:val="00A9595A"/>
    <w:rsid w:val="00AA193D"/>
    <w:rsid w:val="00AA1AD6"/>
    <w:rsid w:val="00AB3967"/>
    <w:rsid w:val="00AC1ADB"/>
    <w:rsid w:val="00AD0F52"/>
    <w:rsid w:val="00AE1B4C"/>
    <w:rsid w:val="00AE2A4A"/>
    <w:rsid w:val="00AE4202"/>
    <w:rsid w:val="00AF028F"/>
    <w:rsid w:val="00AF1624"/>
    <w:rsid w:val="00AF3246"/>
    <w:rsid w:val="00AF78E9"/>
    <w:rsid w:val="00B01369"/>
    <w:rsid w:val="00B01ED0"/>
    <w:rsid w:val="00B105E8"/>
    <w:rsid w:val="00B25BEF"/>
    <w:rsid w:val="00B311D4"/>
    <w:rsid w:val="00B37D3B"/>
    <w:rsid w:val="00B428B9"/>
    <w:rsid w:val="00B51CD3"/>
    <w:rsid w:val="00B60989"/>
    <w:rsid w:val="00B660DF"/>
    <w:rsid w:val="00B86468"/>
    <w:rsid w:val="00B86539"/>
    <w:rsid w:val="00BB3F24"/>
    <w:rsid w:val="00BC4986"/>
    <w:rsid w:val="00BE0B69"/>
    <w:rsid w:val="00BE41FB"/>
    <w:rsid w:val="00C0172D"/>
    <w:rsid w:val="00C0493A"/>
    <w:rsid w:val="00C07D7B"/>
    <w:rsid w:val="00C11A12"/>
    <w:rsid w:val="00C13B20"/>
    <w:rsid w:val="00C16BCD"/>
    <w:rsid w:val="00C27A44"/>
    <w:rsid w:val="00C471A1"/>
    <w:rsid w:val="00C546A9"/>
    <w:rsid w:val="00C5667E"/>
    <w:rsid w:val="00C60CBC"/>
    <w:rsid w:val="00C61DAD"/>
    <w:rsid w:val="00C66AB5"/>
    <w:rsid w:val="00C71D12"/>
    <w:rsid w:val="00C76DC2"/>
    <w:rsid w:val="00C86642"/>
    <w:rsid w:val="00C938A1"/>
    <w:rsid w:val="00C961CF"/>
    <w:rsid w:val="00C96736"/>
    <w:rsid w:val="00C97253"/>
    <w:rsid w:val="00CA2410"/>
    <w:rsid w:val="00CA5E6B"/>
    <w:rsid w:val="00CB5906"/>
    <w:rsid w:val="00CC0E12"/>
    <w:rsid w:val="00CD430A"/>
    <w:rsid w:val="00CD67B2"/>
    <w:rsid w:val="00CE37A5"/>
    <w:rsid w:val="00CF10DD"/>
    <w:rsid w:val="00CF19A8"/>
    <w:rsid w:val="00CF39E3"/>
    <w:rsid w:val="00CF5EED"/>
    <w:rsid w:val="00CF6CBB"/>
    <w:rsid w:val="00D00D5C"/>
    <w:rsid w:val="00D00D94"/>
    <w:rsid w:val="00D01471"/>
    <w:rsid w:val="00D031F2"/>
    <w:rsid w:val="00D038C4"/>
    <w:rsid w:val="00D1457F"/>
    <w:rsid w:val="00D223EE"/>
    <w:rsid w:val="00D2583A"/>
    <w:rsid w:val="00D30048"/>
    <w:rsid w:val="00D3028C"/>
    <w:rsid w:val="00D341E8"/>
    <w:rsid w:val="00D359FA"/>
    <w:rsid w:val="00D43B9E"/>
    <w:rsid w:val="00D476E4"/>
    <w:rsid w:val="00D56CDD"/>
    <w:rsid w:val="00D64F81"/>
    <w:rsid w:val="00D677E0"/>
    <w:rsid w:val="00D67EBA"/>
    <w:rsid w:val="00D835F7"/>
    <w:rsid w:val="00D92A63"/>
    <w:rsid w:val="00D947F5"/>
    <w:rsid w:val="00DB46CB"/>
    <w:rsid w:val="00DB7203"/>
    <w:rsid w:val="00DC3384"/>
    <w:rsid w:val="00DC71BE"/>
    <w:rsid w:val="00DE13F3"/>
    <w:rsid w:val="00E0274F"/>
    <w:rsid w:val="00E05A61"/>
    <w:rsid w:val="00E05C3F"/>
    <w:rsid w:val="00E06187"/>
    <w:rsid w:val="00E160E0"/>
    <w:rsid w:val="00E170F1"/>
    <w:rsid w:val="00E1792C"/>
    <w:rsid w:val="00E17AC3"/>
    <w:rsid w:val="00E2516A"/>
    <w:rsid w:val="00E33521"/>
    <w:rsid w:val="00E54DDE"/>
    <w:rsid w:val="00E7722D"/>
    <w:rsid w:val="00E8096B"/>
    <w:rsid w:val="00E83F06"/>
    <w:rsid w:val="00E866B0"/>
    <w:rsid w:val="00E9762B"/>
    <w:rsid w:val="00EA1388"/>
    <w:rsid w:val="00EA1A14"/>
    <w:rsid w:val="00EB1931"/>
    <w:rsid w:val="00EC777B"/>
    <w:rsid w:val="00ED13AD"/>
    <w:rsid w:val="00ED7798"/>
    <w:rsid w:val="00F100E3"/>
    <w:rsid w:val="00F32414"/>
    <w:rsid w:val="00F37632"/>
    <w:rsid w:val="00F401B7"/>
    <w:rsid w:val="00F47355"/>
    <w:rsid w:val="00F47AFC"/>
    <w:rsid w:val="00F51399"/>
    <w:rsid w:val="00F56830"/>
    <w:rsid w:val="00F65E8C"/>
    <w:rsid w:val="00F80213"/>
    <w:rsid w:val="00F94B7D"/>
    <w:rsid w:val="00FA7C82"/>
    <w:rsid w:val="00FB021B"/>
    <w:rsid w:val="00FB362E"/>
    <w:rsid w:val="00FB5CFE"/>
    <w:rsid w:val="00FC71D2"/>
    <w:rsid w:val="00FD23CF"/>
    <w:rsid w:val="00FD4F3F"/>
    <w:rsid w:val="00FD4FDE"/>
    <w:rsid w:val="00FF377A"/>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BF3747"/>
  <w15:docId w15:val="{C7C085B3-0138-4136-9998-FF21EC236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DaunPenh"/>
        <w:lang w:val="en-US" w:eastAsia="en-US" w:bidi="km-KH"/>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F7"/>
    <w:pPr>
      <w:spacing w:after="200"/>
    </w:pPr>
    <w:rPr>
      <w:sz w:val="22"/>
      <w:szCs w:val="22"/>
      <w:lang w:bidi="ar-SA"/>
    </w:rPr>
  </w:style>
  <w:style w:type="paragraph" w:styleId="Heading1">
    <w:name w:val="heading 1"/>
    <w:basedOn w:val="Normal"/>
    <w:next w:val="Normal"/>
    <w:link w:val="Heading1Char"/>
    <w:uiPriority w:val="9"/>
    <w:qFormat/>
    <w:rsid w:val="00C61D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C61DAD"/>
    <w:pPr>
      <w:spacing w:before="240" w:after="120"/>
      <w:jc w:val="left"/>
      <w:outlineLvl w:val="1"/>
    </w:pPr>
    <w:rPr>
      <w:rFonts w:ascii="Verdana" w:hAnsi="Verdana"/>
      <w:bCs w:val="0"/>
      <w:i/>
      <w:color w:val="0C9716"/>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355"/>
  </w:style>
  <w:style w:type="paragraph" w:styleId="Footer">
    <w:name w:val="footer"/>
    <w:basedOn w:val="Normal"/>
    <w:link w:val="FooterChar"/>
    <w:uiPriority w:val="99"/>
    <w:unhideWhenUsed/>
    <w:rsid w:val="00F4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355"/>
  </w:style>
  <w:style w:type="paragraph" w:styleId="BalloonText">
    <w:name w:val="Balloon Text"/>
    <w:basedOn w:val="Normal"/>
    <w:link w:val="BalloonTextChar"/>
    <w:uiPriority w:val="99"/>
    <w:semiHidden/>
    <w:unhideWhenUsed/>
    <w:rsid w:val="00C0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D7B"/>
    <w:rPr>
      <w:rFonts w:ascii="Tahoma" w:hAnsi="Tahoma" w:cs="Tahoma"/>
      <w:sz w:val="16"/>
      <w:szCs w:val="16"/>
    </w:rPr>
  </w:style>
  <w:style w:type="character" w:styleId="Hyperlink">
    <w:name w:val="Hyperlink"/>
    <w:basedOn w:val="DefaultParagraphFont"/>
    <w:uiPriority w:val="99"/>
    <w:unhideWhenUsed/>
    <w:rsid w:val="00C07D7B"/>
    <w:rPr>
      <w:color w:val="0000FF"/>
      <w:u w:val="single"/>
    </w:rPr>
  </w:style>
  <w:style w:type="paragraph" w:styleId="ListParagraph">
    <w:name w:val="List Paragraph"/>
    <w:aliases w:val="List Paragraph (numbered (a)),Dot pt,F5 List Paragraph,List Paragraph1,List Paragraph Char Char Char,Indicator Text,Numbered Para 1,Bullet 1,Bullet Points,List Paragraph2,MAIN CONTENT,List Paragraph12,No Spacing1,Colorful List - Accent 11"/>
    <w:basedOn w:val="Normal"/>
    <w:link w:val="ListParagraphChar"/>
    <w:uiPriority w:val="34"/>
    <w:qFormat/>
    <w:rsid w:val="00645632"/>
    <w:pPr>
      <w:spacing w:after="0" w:line="240" w:lineRule="auto"/>
      <w:ind w:left="720"/>
    </w:pPr>
    <w:rPr>
      <w:rFonts w:ascii="Times New Roman" w:hAnsi="Times New Roman" w:cs="Times New Roman"/>
      <w:sz w:val="24"/>
      <w:szCs w:val="24"/>
      <w:lang w:bidi="km-KH"/>
    </w:rPr>
  </w:style>
  <w:style w:type="table" w:styleId="TableGrid">
    <w:name w:val="Table Grid"/>
    <w:basedOn w:val="TableNormal"/>
    <w:uiPriority w:val="39"/>
    <w:rsid w:val="00B51CD3"/>
    <w:rPr>
      <w:rFonts w:cs="Times New Roman"/>
      <w:sz w:val="22"/>
      <w:szCs w:val="3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qFormat/>
    <w:rsid w:val="009736CC"/>
    <w:pPr>
      <w:spacing w:before="240" w:after="60"/>
      <w:jc w:val="center"/>
      <w:outlineLvl w:val="0"/>
    </w:pPr>
    <w:rPr>
      <w:rFonts w:ascii="Cambria" w:eastAsia="Times New Roman" w:hAnsi="Cambria" w:cs="MoolBoran"/>
      <w:b/>
      <w:bCs/>
      <w:kern w:val="28"/>
      <w:sz w:val="32"/>
      <w:szCs w:val="32"/>
    </w:rPr>
  </w:style>
  <w:style w:type="character" w:customStyle="1" w:styleId="TitleChar">
    <w:name w:val="Title Char"/>
    <w:basedOn w:val="DefaultParagraphFont"/>
    <w:link w:val="Title"/>
    <w:uiPriority w:val="10"/>
    <w:rsid w:val="009736CC"/>
    <w:rPr>
      <w:rFonts w:ascii="Cambria" w:eastAsia="Times New Roman" w:hAnsi="Cambria" w:cs="MoolBoran"/>
      <w:b/>
      <w:bCs/>
      <w:kern w:val="28"/>
      <w:sz w:val="32"/>
      <w:szCs w:val="32"/>
      <w:lang w:bidi="ar-SA"/>
    </w:rPr>
  </w:style>
  <w:style w:type="character" w:customStyle="1" w:styleId="Heading2Char">
    <w:name w:val="Heading 2 Char"/>
    <w:basedOn w:val="DefaultParagraphFont"/>
    <w:link w:val="Heading2"/>
    <w:uiPriority w:val="9"/>
    <w:rsid w:val="00C61DAD"/>
    <w:rPr>
      <w:rFonts w:ascii="Verdana" w:eastAsiaTheme="majorEastAsia" w:hAnsi="Verdana" w:cstheme="majorBidi"/>
      <w:b/>
      <w:i/>
      <w:color w:val="0C9716"/>
      <w:sz w:val="21"/>
      <w:szCs w:val="21"/>
      <w:lang w:bidi="ar-SA"/>
    </w:rPr>
  </w:style>
  <w:style w:type="character" w:styleId="Strong">
    <w:name w:val="Strong"/>
    <w:basedOn w:val="DefaultParagraphFont"/>
    <w:uiPriority w:val="22"/>
    <w:qFormat/>
    <w:rsid w:val="00C61DAD"/>
    <w:rPr>
      <w:b/>
      <w:bCs/>
    </w:rPr>
  </w:style>
  <w:style w:type="paragraph" w:customStyle="1" w:styleId="Default">
    <w:name w:val="Default"/>
    <w:rsid w:val="00C61DAD"/>
    <w:pPr>
      <w:autoSpaceDE w:val="0"/>
      <w:autoSpaceDN w:val="0"/>
      <w:adjustRightInd w:val="0"/>
      <w:spacing w:line="240" w:lineRule="auto"/>
      <w:jc w:val="left"/>
    </w:pPr>
    <w:rPr>
      <w:rFonts w:cs="Calibri"/>
      <w:color w:val="000000"/>
      <w:sz w:val="24"/>
      <w:szCs w:val="24"/>
    </w:rPr>
  </w:style>
  <w:style w:type="paragraph" w:styleId="NormalWeb">
    <w:name w:val="Normal (Web)"/>
    <w:basedOn w:val="Normal"/>
    <w:uiPriority w:val="99"/>
    <w:unhideWhenUsed/>
    <w:rsid w:val="00C61DAD"/>
    <w:pPr>
      <w:spacing w:before="100" w:beforeAutospacing="1" w:after="100" w:afterAutospacing="1" w:line="240" w:lineRule="auto"/>
      <w:jc w:val="left"/>
    </w:pPr>
    <w:rPr>
      <w:rFonts w:ascii="Times New Roman" w:eastAsia="Times New Roman" w:hAnsi="Times New Roman" w:cs="Times New Roman"/>
      <w:sz w:val="24"/>
      <w:szCs w:val="24"/>
      <w:lang w:bidi="km-KH"/>
    </w:rPr>
  </w:style>
  <w:style w:type="character" w:customStyle="1" w:styleId="Heading1Char">
    <w:name w:val="Heading 1 Char"/>
    <w:basedOn w:val="DefaultParagraphFont"/>
    <w:link w:val="Heading1"/>
    <w:uiPriority w:val="9"/>
    <w:rsid w:val="00C61DAD"/>
    <w:rPr>
      <w:rFonts w:asciiTheme="majorHAnsi" w:eastAsiaTheme="majorEastAsia" w:hAnsiTheme="majorHAnsi" w:cstheme="majorBidi"/>
      <w:b/>
      <w:bCs/>
      <w:color w:val="365F91" w:themeColor="accent1" w:themeShade="BF"/>
      <w:sz w:val="28"/>
      <w:szCs w:val="28"/>
      <w:lang w:bidi="ar-SA"/>
    </w:rPr>
  </w:style>
  <w:style w:type="character" w:customStyle="1" w:styleId="ListParagraphChar">
    <w:name w:val="List Paragraph Char"/>
    <w:aliases w:val="List Paragraph (numbered (a)) Char,Dot pt Char,F5 List Paragraph Char,List Paragraph1 Char,List Paragraph Char Char Char Char,Indicator Text Char,Numbered Para 1 Char,Bullet 1 Char,Bullet Points Char,List Paragraph2 Char"/>
    <w:link w:val="ListParagraph"/>
    <w:uiPriority w:val="34"/>
    <w:qFormat/>
    <w:rsid w:val="00841802"/>
    <w:rPr>
      <w:rFonts w:ascii="Times New Roman" w:hAnsi="Times New Roman" w:cs="Times New Roman"/>
      <w:sz w:val="24"/>
      <w:szCs w:val="24"/>
    </w:rPr>
  </w:style>
  <w:style w:type="paragraph" w:styleId="CommentText">
    <w:name w:val="annotation text"/>
    <w:basedOn w:val="Normal"/>
    <w:link w:val="CommentTextChar"/>
    <w:uiPriority w:val="99"/>
    <w:unhideWhenUsed/>
    <w:rsid w:val="00841802"/>
    <w:pPr>
      <w:spacing w:line="240" w:lineRule="auto"/>
      <w:jc w:val="left"/>
    </w:pPr>
    <w:rPr>
      <w:sz w:val="20"/>
      <w:szCs w:val="20"/>
    </w:rPr>
  </w:style>
  <w:style w:type="character" w:customStyle="1" w:styleId="CommentTextChar">
    <w:name w:val="Comment Text Char"/>
    <w:basedOn w:val="DefaultParagraphFont"/>
    <w:link w:val="CommentText"/>
    <w:uiPriority w:val="99"/>
    <w:rsid w:val="00841802"/>
    <w:rPr>
      <w:lang w:bidi="ar-SA"/>
    </w:rPr>
  </w:style>
  <w:style w:type="paragraph" w:styleId="NoSpacing">
    <w:name w:val="No Spacing"/>
    <w:uiPriority w:val="1"/>
    <w:qFormat/>
    <w:rsid w:val="00151C48"/>
    <w:pPr>
      <w:jc w:val="left"/>
    </w:pPr>
    <w:rPr>
      <w:sz w:val="22"/>
      <w:szCs w:val="22"/>
      <w:lang w:bidi="ar-SA"/>
    </w:rPr>
  </w:style>
  <w:style w:type="character" w:customStyle="1" w:styleId="apple-style-span">
    <w:name w:val="apple-style-span"/>
    <w:basedOn w:val="DefaultParagraphFont"/>
    <w:rsid w:val="00151C48"/>
  </w:style>
  <w:style w:type="paragraph" w:styleId="Revision">
    <w:name w:val="Revision"/>
    <w:hidden/>
    <w:uiPriority w:val="99"/>
    <w:semiHidden/>
    <w:rsid w:val="004713A7"/>
    <w:pPr>
      <w:spacing w:line="240" w:lineRule="auto"/>
      <w:jc w:val="left"/>
    </w:pPr>
    <w:rPr>
      <w:sz w:val="22"/>
      <w:szCs w:val="22"/>
      <w:lang w:bidi="ar-SA"/>
    </w:rPr>
  </w:style>
  <w:style w:type="table" w:customStyle="1" w:styleId="TableGrid1">
    <w:name w:val="Table Grid1"/>
    <w:basedOn w:val="TableNormal"/>
    <w:next w:val="TableGrid"/>
    <w:uiPriority w:val="39"/>
    <w:rsid w:val="000372E8"/>
    <w:pPr>
      <w:spacing w:line="240" w:lineRule="auto"/>
      <w:jc w:val="left"/>
    </w:pPr>
    <w:rPr>
      <w:rFonts w:ascii="Aptos" w:eastAsia="Aptos" w:hAnsi="Aptos"/>
      <w:kern w:val="2"/>
      <w:sz w:val="22"/>
      <w:szCs w:val="36"/>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A675C"/>
    <w:pPr>
      <w:spacing w:after="0" w:line="240" w:lineRule="auto"/>
      <w:jc w:val="left"/>
    </w:pPr>
    <w:rPr>
      <w:rFonts w:asciiTheme="minorHAnsi" w:eastAsiaTheme="minorHAnsi" w:hAnsiTheme="minorHAnsi" w:cstheme="minorBidi"/>
      <w:sz w:val="20"/>
      <w:szCs w:val="32"/>
      <w:lang w:bidi="km-KH"/>
    </w:rPr>
  </w:style>
  <w:style w:type="character" w:customStyle="1" w:styleId="FootnoteTextChar">
    <w:name w:val="Footnote Text Char"/>
    <w:basedOn w:val="DefaultParagraphFont"/>
    <w:link w:val="FootnoteText"/>
    <w:uiPriority w:val="99"/>
    <w:semiHidden/>
    <w:rsid w:val="002A675C"/>
    <w:rPr>
      <w:rFonts w:asciiTheme="minorHAnsi" w:eastAsiaTheme="minorHAnsi" w:hAnsiTheme="minorHAnsi" w:cstheme="minorBidi"/>
      <w:szCs w:val="32"/>
    </w:rPr>
  </w:style>
  <w:style w:type="character" w:styleId="FootnoteReference">
    <w:name w:val="footnote reference"/>
    <w:basedOn w:val="DefaultParagraphFont"/>
    <w:uiPriority w:val="99"/>
    <w:semiHidden/>
    <w:unhideWhenUsed/>
    <w:rsid w:val="002A675C"/>
    <w:rPr>
      <w:vertAlign w:val="superscript"/>
    </w:rPr>
  </w:style>
  <w:style w:type="paragraph" w:styleId="BodyText">
    <w:name w:val="Body Text"/>
    <w:basedOn w:val="Normal"/>
    <w:link w:val="BodyTextChar"/>
    <w:rsid w:val="00C96736"/>
    <w:pPr>
      <w:spacing w:after="0" w:line="240" w:lineRule="auto"/>
      <w:jc w:val="left"/>
    </w:pPr>
    <w:rPr>
      <w:rFonts w:ascii="Arial" w:eastAsia="Times New Roman" w:hAnsi="Arial" w:cs="Arial"/>
      <w:i/>
      <w:iCs/>
      <w:sz w:val="20"/>
      <w:szCs w:val="20"/>
      <w:lang w:val="x-none" w:eastAsia="x-none"/>
    </w:rPr>
  </w:style>
  <w:style w:type="character" w:customStyle="1" w:styleId="BodyTextChar">
    <w:name w:val="Body Text Char"/>
    <w:basedOn w:val="DefaultParagraphFont"/>
    <w:link w:val="BodyText"/>
    <w:rsid w:val="00C96736"/>
    <w:rPr>
      <w:rFonts w:ascii="Arial" w:eastAsia="Times New Roman" w:hAnsi="Arial" w:cs="Arial"/>
      <w:i/>
      <w:iCs/>
      <w:lang w:val="x-none" w:eastAsia="x-none" w:bidi="ar-SA"/>
    </w:rPr>
  </w:style>
  <w:style w:type="paragraph" w:customStyle="1" w:styleId="TableParagraph">
    <w:name w:val="Table Paragraph"/>
    <w:basedOn w:val="Normal"/>
    <w:uiPriority w:val="1"/>
    <w:qFormat/>
    <w:rsid w:val="00C96736"/>
    <w:pPr>
      <w:widowControl w:val="0"/>
      <w:autoSpaceDE w:val="0"/>
      <w:autoSpaceDN w:val="0"/>
      <w:adjustRightInd w:val="0"/>
      <w:spacing w:after="0" w:line="240" w:lineRule="auto"/>
      <w:ind w:left="110"/>
      <w:jc w:val="left"/>
    </w:pPr>
    <w:rPr>
      <w:rFonts w:eastAsiaTheme="minorEastAsia" w:cs="Calibri"/>
      <w:sz w:val="24"/>
      <w:szCs w:val="24"/>
      <w:lang w:bidi="km-K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110602">
      <w:bodyDiv w:val="1"/>
      <w:marLeft w:val="0"/>
      <w:marRight w:val="0"/>
      <w:marTop w:val="0"/>
      <w:marBottom w:val="0"/>
      <w:divBdr>
        <w:top w:val="none" w:sz="0" w:space="0" w:color="auto"/>
        <w:left w:val="none" w:sz="0" w:space="0" w:color="auto"/>
        <w:bottom w:val="none" w:sz="0" w:space="0" w:color="auto"/>
        <w:right w:val="none" w:sz="0" w:space="0" w:color="auto"/>
      </w:divBdr>
      <w:divsChild>
        <w:div w:id="1679305882">
          <w:marLeft w:val="0"/>
          <w:marRight w:val="0"/>
          <w:marTop w:val="0"/>
          <w:marBottom w:val="0"/>
          <w:divBdr>
            <w:top w:val="none" w:sz="0" w:space="0" w:color="auto"/>
            <w:left w:val="none" w:sz="0" w:space="0" w:color="auto"/>
            <w:bottom w:val="none" w:sz="0" w:space="0" w:color="auto"/>
            <w:right w:val="none" w:sz="0" w:space="0" w:color="auto"/>
          </w:divBdr>
        </w:div>
        <w:div w:id="399913126">
          <w:marLeft w:val="0"/>
          <w:marRight w:val="0"/>
          <w:marTop w:val="0"/>
          <w:marBottom w:val="0"/>
          <w:divBdr>
            <w:top w:val="none" w:sz="0" w:space="0" w:color="auto"/>
            <w:left w:val="none" w:sz="0" w:space="0" w:color="auto"/>
            <w:bottom w:val="none" w:sz="0" w:space="0" w:color="auto"/>
            <w:right w:val="none" w:sz="0" w:space="0" w:color="auto"/>
          </w:divBdr>
        </w:div>
        <w:div w:id="985276982">
          <w:marLeft w:val="0"/>
          <w:marRight w:val="0"/>
          <w:marTop w:val="0"/>
          <w:marBottom w:val="0"/>
          <w:divBdr>
            <w:top w:val="none" w:sz="0" w:space="0" w:color="auto"/>
            <w:left w:val="none" w:sz="0" w:space="0" w:color="auto"/>
            <w:bottom w:val="none" w:sz="0" w:space="0" w:color="auto"/>
            <w:right w:val="none" w:sz="0" w:space="0" w:color="auto"/>
          </w:divBdr>
        </w:div>
        <w:div w:id="1971782972">
          <w:marLeft w:val="0"/>
          <w:marRight w:val="0"/>
          <w:marTop w:val="0"/>
          <w:marBottom w:val="0"/>
          <w:divBdr>
            <w:top w:val="none" w:sz="0" w:space="0" w:color="auto"/>
            <w:left w:val="none" w:sz="0" w:space="0" w:color="auto"/>
            <w:bottom w:val="none" w:sz="0" w:space="0" w:color="auto"/>
            <w:right w:val="none" w:sz="0" w:space="0" w:color="auto"/>
          </w:divBdr>
        </w:div>
        <w:div w:id="1507591363">
          <w:marLeft w:val="0"/>
          <w:marRight w:val="0"/>
          <w:marTop w:val="0"/>
          <w:marBottom w:val="0"/>
          <w:divBdr>
            <w:top w:val="none" w:sz="0" w:space="0" w:color="auto"/>
            <w:left w:val="none" w:sz="0" w:space="0" w:color="auto"/>
            <w:bottom w:val="none" w:sz="0" w:space="0" w:color="auto"/>
            <w:right w:val="none" w:sz="0" w:space="0" w:color="auto"/>
          </w:divBdr>
        </w:div>
        <w:div w:id="1087964432">
          <w:marLeft w:val="0"/>
          <w:marRight w:val="0"/>
          <w:marTop w:val="0"/>
          <w:marBottom w:val="0"/>
          <w:divBdr>
            <w:top w:val="none" w:sz="0" w:space="0" w:color="auto"/>
            <w:left w:val="none" w:sz="0" w:space="0" w:color="auto"/>
            <w:bottom w:val="none" w:sz="0" w:space="0" w:color="auto"/>
            <w:right w:val="none" w:sz="0" w:space="0" w:color="auto"/>
          </w:divBdr>
        </w:div>
        <w:div w:id="1154443626">
          <w:marLeft w:val="0"/>
          <w:marRight w:val="0"/>
          <w:marTop w:val="0"/>
          <w:marBottom w:val="0"/>
          <w:divBdr>
            <w:top w:val="none" w:sz="0" w:space="0" w:color="auto"/>
            <w:left w:val="none" w:sz="0" w:space="0" w:color="auto"/>
            <w:bottom w:val="none" w:sz="0" w:space="0" w:color="auto"/>
            <w:right w:val="none" w:sz="0" w:space="0" w:color="auto"/>
          </w:divBdr>
        </w:div>
        <w:div w:id="861012121">
          <w:marLeft w:val="0"/>
          <w:marRight w:val="0"/>
          <w:marTop w:val="0"/>
          <w:marBottom w:val="0"/>
          <w:divBdr>
            <w:top w:val="none" w:sz="0" w:space="0" w:color="auto"/>
            <w:left w:val="none" w:sz="0" w:space="0" w:color="auto"/>
            <w:bottom w:val="none" w:sz="0" w:space="0" w:color="auto"/>
            <w:right w:val="none" w:sz="0" w:space="0" w:color="auto"/>
          </w:divBdr>
        </w:div>
        <w:div w:id="2088334090">
          <w:marLeft w:val="0"/>
          <w:marRight w:val="0"/>
          <w:marTop w:val="0"/>
          <w:marBottom w:val="0"/>
          <w:divBdr>
            <w:top w:val="none" w:sz="0" w:space="0" w:color="auto"/>
            <w:left w:val="none" w:sz="0" w:space="0" w:color="auto"/>
            <w:bottom w:val="none" w:sz="0" w:space="0" w:color="auto"/>
            <w:right w:val="none" w:sz="0" w:space="0" w:color="auto"/>
          </w:divBdr>
        </w:div>
        <w:div w:id="2118402851">
          <w:marLeft w:val="0"/>
          <w:marRight w:val="0"/>
          <w:marTop w:val="0"/>
          <w:marBottom w:val="0"/>
          <w:divBdr>
            <w:top w:val="none" w:sz="0" w:space="0" w:color="auto"/>
            <w:left w:val="none" w:sz="0" w:space="0" w:color="auto"/>
            <w:bottom w:val="none" w:sz="0" w:space="0" w:color="auto"/>
            <w:right w:val="none" w:sz="0" w:space="0" w:color="auto"/>
          </w:divBdr>
        </w:div>
        <w:div w:id="678894814">
          <w:marLeft w:val="0"/>
          <w:marRight w:val="0"/>
          <w:marTop w:val="0"/>
          <w:marBottom w:val="0"/>
          <w:divBdr>
            <w:top w:val="none" w:sz="0" w:space="0" w:color="auto"/>
            <w:left w:val="none" w:sz="0" w:space="0" w:color="auto"/>
            <w:bottom w:val="none" w:sz="0" w:space="0" w:color="auto"/>
            <w:right w:val="none" w:sz="0" w:space="0" w:color="auto"/>
          </w:divBdr>
        </w:div>
        <w:div w:id="329409559">
          <w:marLeft w:val="0"/>
          <w:marRight w:val="0"/>
          <w:marTop w:val="0"/>
          <w:marBottom w:val="0"/>
          <w:divBdr>
            <w:top w:val="none" w:sz="0" w:space="0" w:color="auto"/>
            <w:left w:val="none" w:sz="0" w:space="0" w:color="auto"/>
            <w:bottom w:val="none" w:sz="0" w:space="0" w:color="auto"/>
            <w:right w:val="none" w:sz="0" w:space="0" w:color="auto"/>
          </w:divBdr>
        </w:div>
        <w:div w:id="1726295200">
          <w:marLeft w:val="0"/>
          <w:marRight w:val="0"/>
          <w:marTop w:val="0"/>
          <w:marBottom w:val="0"/>
          <w:divBdr>
            <w:top w:val="none" w:sz="0" w:space="0" w:color="auto"/>
            <w:left w:val="none" w:sz="0" w:space="0" w:color="auto"/>
            <w:bottom w:val="none" w:sz="0" w:space="0" w:color="auto"/>
            <w:right w:val="none" w:sz="0" w:space="0" w:color="auto"/>
          </w:divBdr>
        </w:div>
        <w:div w:id="495805366">
          <w:marLeft w:val="0"/>
          <w:marRight w:val="0"/>
          <w:marTop w:val="0"/>
          <w:marBottom w:val="0"/>
          <w:divBdr>
            <w:top w:val="none" w:sz="0" w:space="0" w:color="auto"/>
            <w:left w:val="none" w:sz="0" w:space="0" w:color="auto"/>
            <w:bottom w:val="none" w:sz="0" w:space="0" w:color="auto"/>
            <w:right w:val="none" w:sz="0" w:space="0" w:color="auto"/>
          </w:divBdr>
        </w:div>
        <w:div w:id="1505123098">
          <w:marLeft w:val="0"/>
          <w:marRight w:val="0"/>
          <w:marTop w:val="0"/>
          <w:marBottom w:val="0"/>
          <w:divBdr>
            <w:top w:val="none" w:sz="0" w:space="0" w:color="auto"/>
            <w:left w:val="none" w:sz="0" w:space="0" w:color="auto"/>
            <w:bottom w:val="none" w:sz="0" w:space="0" w:color="auto"/>
            <w:right w:val="none" w:sz="0" w:space="0" w:color="auto"/>
          </w:divBdr>
        </w:div>
        <w:div w:id="699479860">
          <w:marLeft w:val="0"/>
          <w:marRight w:val="0"/>
          <w:marTop w:val="0"/>
          <w:marBottom w:val="0"/>
          <w:divBdr>
            <w:top w:val="none" w:sz="0" w:space="0" w:color="auto"/>
            <w:left w:val="none" w:sz="0" w:space="0" w:color="auto"/>
            <w:bottom w:val="none" w:sz="0" w:space="0" w:color="auto"/>
            <w:right w:val="none" w:sz="0" w:space="0" w:color="auto"/>
          </w:divBdr>
        </w:div>
        <w:div w:id="1716731284">
          <w:marLeft w:val="0"/>
          <w:marRight w:val="0"/>
          <w:marTop w:val="0"/>
          <w:marBottom w:val="0"/>
          <w:divBdr>
            <w:top w:val="none" w:sz="0" w:space="0" w:color="auto"/>
            <w:left w:val="none" w:sz="0" w:space="0" w:color="auto"/>
            <w:bottom w:val="none" w:sz="0" w:space="0" w:color="auto"/>
            <w:right w:val="none" w:sz="0" w:space="0" w:color="auto"/>
          </w:divBdr>
        </w:div>
        <w:div w:id="1622958679">
          <w:marLeft w:val="0"/>
          <w:marRight w:val="0"/>
          <w:marTop w:val="0"/>
          <w:marBottom w:val="0"/>
          <w:divBdr>
            <w:top w:val="none" w:sz="0" w:space="0" w:color="auto"/>
            <w:left w:val="none" w:sz="0" w:space="0" w:color="auto"/>
            <w:bottom w:val="none" w:sz="0" w:space="0" w:color="auto"/>
            <w:right w:val="none" w:sz="0" w:space="0" w:color="auto"/>
          </w:divBdr>
        </w:div>
        <w:div w:id="1364092204">
          <w:marLeft w:val="0"/>
          <w:marRight w:val="0"/>
          <w:marTop w:val="0"/>
          <w:marBottom w:val="0"/>
          <w:divBdr>
            <w:top w:val="none" w:sz="0" w:space="0" w:color="auto"/>
            <w:left w:val="none" w:sz="0" w:space="0" w:color="auto"/>
            <w:bottom w:val="none" w:sz="0" w:space="0" w:color="auto"/>
            <w:right w:val="none" w:sz="0" w:space="0" w:color="auto"/>
          </w:divBdr>
        </w:div>
        <w:div w:id="1804611447">
          <w:marLeft w:val="0"/>
          <w:marRight w:val="0"/>
          <w:marTop w:val="0"/>
          <w:marBottom w:val="0"/>
          <w:divBdr>
            <w:top w:val="none" w:sz="0" w:space="0" w:color="auto"/>
            <w:left w:val="none" w:sz="0" w:space="0" w:color="auto"/>
            <w:bottom w:val="none" w:sz="0" w:space="0" w:color="auto"/>
            <w:right w:val="none" w:sz="0" w:space="0" w:color="auto"/>
          </w:divBdr>
        </w:div>
        <w:div w:id="1803886811">
          <w:marLeft w:val="0"/>
          <w:marRight w:val="0"/>
          <w:marTop w:val="0"/>
          <w:marBottom w:val="0"/>
          <w:divBdr>
            <w:top w:val="none" w:sz="0" w:space="0" w:color="auto"/>
            <w:left w:val="none" w:sz="0" w:space="0" w:color="auto"/>
            <w:bottom w:val="none" w:sz="0" w:space="0" w:color="auto"/>
            <w:right w:val="none" w:sz="0" w:space="0" w:color="auto"/>
          </w:divBdr>
        </w:div>
      </w:divsChild>
    </w:div>
    <w:div w:id="353044011">
      <w:bodyDiv w:val="1"/>
      <w:marLeft w:val="0"/>
      <w:marRight w:val="0"/>
      <w:marTop w:val="0"/>
      <w:marBottom w:val="0"/>
      <w:divBdr>
        <w:top w:val="none" w:sz="0" w:space="0" w:color="auto"/>
        <w:left w:val="none" w:sz="0" w:space="0" w:color="auto"/>
        <w:bottom w:val="none" w:sz="0" w:space="0" w:color="auto"/>
        <w:right w:val="none" w:sz="0" w:space="0" w:color="auto"/>
      </w:divBdr>
    </w:div>
    <w:div w:id="376974972">
      <w:bodyDiv w:val="1"/>
      <w:marLeft w:val="0"/>
      <w:marRight w:val="0"/>
      <w:marTop w:val="0"/>
      <w:marBottom w:val="0"/>
      <w:divBdr>
        <w:top w:val="none" w:sz="0" w:space="0" w:color="auto"/>
        <w:left w:val="none" w:sz="0" w:space="0" w:color="auto"/>
        <w:bottom w:val="none" w:sz="0" w:space="0" w:color="auto"/>
        <w:right w:val="none" w:sz="0" w:space="0" w:color="auto"/>
      </w:divBdr>
      <w:divsChild>
        <w:div w:id="471674375">
          <w:marLeft w:val="0"/>
          <w:marRight w:val="0"/>
          <w:marTop w:val="0"/>
          <w:marBottom w:val="0"/>
          <w:divBdr>
            <w:top w:val="none" w:sz="0" w:space="0" w:color="auto"/>
            <w:left w:val="none" w:sz="0" w:space="0" w:color="auto"/>
            <w:bottom w:val="none" w:sz="0" w:space="0" w:color="auto"/>
            <w:right w:val="none" w:sz="0" w:space="0" w:color="auto"/>
          </w:divBdr>
        </w:div>
        <w:div w:id="1351908612">
          <w:marLeft w:val="0"/>
          <w:marRight w:val="0"/>
          <w:marTop w:val="0"/>
          <w:marBottom w:val="0"/>
          <w:divBdr>
            <w:top w:val="none" w:sz="0" w:space="0" w:color="auto"/>
            <w:left w:val="none" w:sz="0" w:space="0" w:color="auto"/>
            <w:bottom w:val="none" w:sz="0" w:space="0" w:color="auto"/>
            <w:right w:val="none" w:sz="0" w:space="0" w:color="auto"/>
          </w:divBdr>
        </w:div>
        <w:div w:id="736706111">
          <w:marLeft w:val="0"/>
          <w:marRight w:val="0"/>
          <w:marTop w:val="0"/>
          <w:marBottom w:val="0"/>
          <w:divBdr>
            <w:top w:val="none" w:sz="0" w:space="0" w:color="auto"/>
            <w:left w:val="none" w:sz="0" w:space="0" w:color="auto"/>
            <w:bottom w:val="none" w:sz="0" w:space="0" w:color="auto"/>
            <w:right w:val="none" w:sz="0" w:space="0" w:color="auto"/>
          </w:divBdr>
        </w:div>
      </w:divsChild>
    </w:div>
    <w:div w:id="569580711">
      <w:bodyDiv w:val="1"/>
      <w:marLeft w:val="0"/>
      <w:marRight w:val="0"/>
      <w:marTop w:val="0"/>
      <w:marBottom w:val="0"/>
      <w:divBdr>
        <w:top w:val="none" w:sz="0" w:space="0" w:color="auto"/>
        <w:left w:val="none" w:sz="0" w:space="0" w:color="auto"/>
        <w:bottom w:val="none" w:sz="0" w:space="0" w:color="auto"/>
        <w:right w:val="none" w:sz="0" w:space="0" w:color="auto"/>
      </w:divBdr>
      <w:divsChild>
        <w:div w:id="568005071">
          <w:marLeft w:val="0"/>
          <w:marRight w:val="0"/>
          <w:marTop w:val="0"/>
          <w:marBottom w:val="0"/>
          <w:divBdr>
            <w:top w:val="none" w:sz="0" w:space="0" w:color="auto"/>
            <w:left w:val="none" w:sz="0" w:space="0" w:color="auto"/>
            <w:bottom w:val="none" w:sz="0" w:space="0" w:color="auto"/>
            <w:right w:val="none" w:sz="0" w:space="0" w:color="auto"/>
          </w:divBdr>
        </w:div>
        <w:div w:id="864710384">
          <w:marLeft w:val="0"/>
          <w:marRight w:val="0"/>
          <w:marTop w:val="0"/>
          <w:marBottom w:val="0"/>
          <w:divBdr>
            <w:top w:val="none" w:sz="0" w:space="0" w:color="auto"/>
            <w:left w:val="none" w:sz="0" w:space="0" w:color="auto"/>
            <w:bottom w:val="none" w:sz="0" w:space="0" w:color="auto"/>
            <w:right w:val="none" w:sz="0" w:space="0" w:color="auto"/>
          </w:divBdr>
        </w:div>
        <w:div w:id="527762820">
          <w:marLeft w:val="0"/>
          <w:marRight w:val="0"/>
          <w:marTop w:val="0"/>
          <w:marBottom w:val="0"/>
          <w:divBdr>
            <w:top w:val="none" w:sz="0" w:space="0" w:color="auto"/>
            <w:left w:val="none" w:sz="0" w:space="0" w:color="auto"/>
            <w:bottom w:val="none" w:sz="0" w:space="0" w:color="auto"/>
            <w:right w:val="none" w:sz="0" w:space="0" w:color="auto"/>
          </w:divBdr>
        </w:div>
      </w:divsChild>
    </w:div>
    <w:div w:id="648245223">
      <w:bodyDiv w:val="1"/>
      <w:marLeft w:val="0"/>
      <w:marRight w:val="0"/>
      <w:marTop w:val="0"/>
      <w:marBottom w:val="0"/>
      <w:divBdr>
        <w:top w:val="none" w:sz="0" w:space="0" w:color="auto"/>
        <w:left w:val="none" w:sz="0" w:space="0" w:color="auto"/>
        <w:bottom w:val="none" w:sz="0" w:space="0" w:color="auto"/>
        <w:right w:val="none" w:sz="0" w:space="0" w:color="auto"/>
      </w:divBdr>
      <w:divsChild>
        <w:div w:id="1558083147">
          <w:marLeft w:val="0"/>
          <w:marRight w:val="0"/>
          <w:marTop w:val="0"/>
          <w:marBottom w:val="0"/>
          <w:divBdr>
            <w:top w:val="none" w:sz="0" w:space="0" w:color="auto"/>
            <w:left w:val="none" w:sz="0" w:space="0" w:color="auto"/>
            <w:bottom w:val="none" w:sz="0" w:space="0" w:color="auto"/>
            <w:right w:val="none" w:sz="0" w:space="0" w:color="auto"/>
          </w:divBdr>
        </w:div>
        <w:div w:id="1484394006">
          <w:marLeft w:val="0"/>
          <w:marRight w:val="0"/>
          <w:marTop w:val="0"/>
          <w:marBottom w:val="0"/>
          <w:divBdr>
            <w:top w:val="none" w:sz="0" w:space="0" w:color="auto"/>
            <w:left w:val="none" w:sz="0" w:space="0" w:color="auto"/>
            <w:bottom w:val="none" w:sz="0" w:space="0" w:color="auto"/>
            <w:right w:val="none" w:sz="0" w:space="0" w:color="auto"/>
          </w:divBdr>
        </w:div>
        <w:div w:id="2096389838">
          <w:marLeft w:val="0"/>
          <w:marRight w:val="0"/>
          <w:marTop w:val="0"/>
          <w:marBottom w:val="0"/>
          <w:divBdr>
            <w:top w:val="none" w:sz="0" w:space="0" w:color="auto"/>
            <w:left w:val="none" w:sz="0" w:space="0" w:color="auto"/>
            <w:bottom w:val="none" w:sz="0" w:space="0" w:color="auto"/>
            <w:right w:val="none" w:sz="0" w:space="0" w:color="auto"/>
          </w:divBdr>
        </w:div>
      </w:divsChild>
    </w:div>
    <w:div w:id="691683318">
      <w:bodyDiv w:val="1"/>
      <w:marLeft w:val="0"/>
      <w:marRight w:val="0"/>
      <w:marTop w:val="0"/>
      <w:marBottom w:val="0"/>
      <w:divBdr>
        <w:top w:val="none" w:sz="0" w:space="0" w:color="auto"/>
        <w:left w:val="none" w:sz="0" w:space="0" w:color="auto"/>
        <w:bottom w:val="none" w:sz="0" w:space="0" w:color="auto"/>
        <w:right w:val="none" w:sz="0" w:space="0" w:color="auto"/>
      </w:divBdr>
      <w:divsChild>
        <w:div w:id="1077632033">
          <w:marLeft w:val="0"/>
          <w:marRight w:val="0"/>
          <w:marTop w:val="0"/>
          <w:marBottom w:val="0"/>
          <w:divBdr>
            <w:top w:val="none" w:sz="0" w:space="0" w:color="auto"/>
            <w:left w:val="none" w:sz="0" w:space="0" w:color="auto"/>
            <w:bottom w:val="none" w:sz="0" w:space="0" w:color="auto"/>
            <w:right w:val="none" w:sz="0" w:space="0" w:color="auto"/>
          </w:divBdr>
        </w:div>
        <w:div w:id="3410574">
          <w:marLeft w:val="0"/>
          <w:marRight w:val="0"/>
          <w:marTop w:val="0"/>
          <w:marBottom w:val="0"/>
          <w:divBdr>
            <w:top w:val="none" w:sz="0" w:space="0" w:color="auto"/>
            <w:left w:val="none" w:sz="0" w:space="0" w:color="auto"/>
            <w:bottom w:val="none" w:sz="0" w:space="0" w:color="auto"/>
            <w:right w:val="none" w:sz="0" w:space="0" w:color="auto"/>
          </w:divBdr>
        </w:div>
        <w:div w:id="1977568019">
          <w:marLeft w:val="0"/>
          <w:marRight w:val="0"/>
          <w:marTop w:val="0"/>
          <w:marBottom w:val="0"/>
          <w:divBdr>
            <w:top w:val="none" w:sz="0" w:space="0" w:color="auto"/>
            <w:left w:val="none" w:sz="0" w:space="0" w:color="auto"/>
            <w:bottom w:val="none" w:sz="0" w:space="0" w:color="auto"/>
            <w:right w:val="none" w:sz="0" w:space="0" w:color="auto"/>
          </w:divBdr>
        </w:div>
      </w:divsChild>
    </w:div>
    <w:div w:id="1534421895">
      <w:bodyDiv w:val="1"/>
      <w:marLeft w:val="0"/>
      <w:marRight w:val="0"/>
      <w:marTop w:val="0"/>
      <w:marBottom w:val="0"/>
      <w:divBdr>
        <w:top w:val="none" w:sz="0" w:space="0" w:color="auto"/>
        <w:left w:val="none" w:sz="0" w:space="0" w:color="auto"/>
        <w:bottom w:val="none" w:sz="0" w:space="0" w:color="auto"/>
        <w:right w:val="none" w:sz="0" w:space="0" w:color="auto"/>
      </w:divBdr>
    </w:div>
    <w:div w:id="1595941077">
      <w:bodyDiv w:val="1"/>
      <w:marLeft w:val="0"/>
      <w:marRight w:val="0"/>
      <w:marTop w:val="0"/>
      <w:marBottom w:val="0"/>
      <w:divBdr>
        <w:top w:val="none" w:sz="0" w:space="0" w:color="auto"/>
        <w:left w:val="none" w:sz="0" w:space="0" w:color="auto"/>
        <w:bottom w:val="none" w:sz="0" w:space="0" w:color="auto"/>
        <w:right w:val="none" w:sz="0" w:space="0" w:color="auto"/>
      </w:divBdr>
    </w:div>
    <w:div w:id="1782455757">
      <w:bodyDiv w:val="1"/>
      <w:marLeft w:val="0"/>
      <w:marRight w:val="0"/>
      <w:marTop w:val="0"/>
      <w:marBottom w:val="0"/>
      <w:divBdr>
        <w:top w:val="none" w:sz="0" w:space="0" w:color="auto"/>
        <w:left w:val="none" w:sz="0" w:space="0" w:color="auto"/>
        <w:bottom w:val="none" w:sz="0" w:space="0" w:color="auto"/>
        <w:right w:val="none" w:sz="0" w:space="0" w:color="auto"/>
      </w:divBdr>
      <w:divsChild>
        <w:div w:id="1333340206">
          <w:marLeft w:val="0"/>
          <w:marRight w:val="0"/>
          <w:marTop w:val="0"/>
          <w:marBottom w:val="0"/>
          <w:divBdr>
            <w:top w:val="none" w:sz="0" w:space="0" w:color="auto"/>
            <w:left w:val="none" w:sz="0" w:space="0" w:color="auto"/>
            <w:bottom w:val="none" w:sz="0" w:space="0" w:color="auto"/>
            <w:right w:val="none" w:sz="0" w:space="0" w:color="auto"/>
          </w:divBdr>
        </w:div>
        <w:div w:id="266668000">
          <w:marLeft w:val="0"/>
          <w:marRight w:val="0"/>
          <w:marTop w:val="0"/>
          <w:marBottom w:val="0"/>
          <w:divBdr>
            <w:top w:val="none" w:sz="0" w:space="0" w:color="auto"/>
            <w:left w:val="none" w:sz="0" w:space="0" w:color="auto"/>
            <w:bottom w:val="none" w:sz="0" w:space="0" w:color="auto"/>
            <w:right w:val="none" w:sz="0" w:space="0" w:color="auto"/>
          </w:divBdr>
        </w:div>
        <w:div w:id="1620337580">
          <w:marLeft w:val="0"/>
          <w:marRight w:val="0"/>
          <w:marTop w:val="0"/>
          <w:marBottom w:val="0"/>
          <w:divBdr>
            <w:top w:val="none" w:sz="0" w:space="0" w:color="auto"/>
            <w:left w:val="none" w:sz="0" w:space="0" w:color="auto"/>
            <w:bottom w:val="none" w:sz="0" w:space="0" w:color="auto"/>
            <w:right w:val="none" w:sz="0" w:space="0" w:color="auto"/>
          </w:divBdr>
        </w:div>
        <w:div w:id="1629118528">
          <w:marLeft w:val="0"/>
          <w:marRight w:val="0"/>
          <w:marTop w:val="0"/>
          <w:marBottom w:val="0"/>
          <w:divBdr>
            <w:top w:val="none" w:sz="0" w:space="0" w:color="auto"/>
            <w:left w:val="none" w:sz="0" w:space="0" w:color="auto"/>
            <w:bottom w:val="none" w:sz="0" w:space="0" w:color="auto"/>
            <w:right w:val="none" w:sz="0" w:space="0" w:color="auto"/>
          </w:divBdr>
        </w:div>
        <w:div w:id="188956961">
          <w:marLeft w:val="0"/>
          <w:marRight w:val="0"/>
          <w:marTop w:val="0"/>
          <w:marBottom w:val="0"/>
          <w:divBdr>
            <w:top w:val="none" w:sz="0" w:space="0" w:color="auto"/>
            <w:left w:val="none" w:sz="0" w:space="0" w:color="auto"/>
            <w:bottom w:val="none" w:sz="0" w:space="0" w:color="auto"/>
            <w:right w:val="none" w:sz="0" w:space="0" w:color="auto"/>
          </w:divBdr>
        </w:div>
        <w:div w:id="826555110">
          <w:marLeft w:val="0"/>
          <w:marRight w:val="0"/>
          <w:marTop w:val="0"/>
          <w:marBottom w:val="0"/>
          <w:divBdr>
            <w:top w:val="none" w:sz="0" w:space="0" w:color="auto"/>
            <w:left w:val="none" w:sz="0" w:space="0" w:color="auto"/>
            <w:bottom w:val="none" w:sz="0" w:space="0" w:color="auto"/>
            <w:right w:val="none" w:sz="0" w:space="0" w:color="auto"/>
          </w:divBdr>
        </w:div>
        <w:div w:id="846016604">
          <w:marLeft w:val="0"/>
          <w:marRight w:val="0"/>
          <w:marTop w:val="0"/>
          <w:marBottom w:val="0"/>
          <w:divBdr>
            <w:top w:val="none" w:sz="0" w:space="0" w:color="auto"/>
            <w:left w:val="none" w:sz="0" w:space="0" w:color="auto"/>
            <w:bottom w:val="none" w:sz="0" w:space="0" w:color="auto"/>
            <w:right w:val="none" w:sz="0" w:space="0" w:color="auto"/>
          </w:divBdr>
        </w:div>
        <w:div w:id="1539201751">
          <w:marLeft w:val="0"/>
          <w:marRight w:val="0"/>
          <w:marTop w:val="0"/>
          <w:marBottom w:val="0"/>
          <w:divBdr>
            <w:top w:val="none" w:sz="0" w:space="0" w:color="auto"/>
            <w:left w:val="none" w:sz="0" w:space="0" w:color="auto"/>
            <w:bottom w:val="none" w:sz="0" w:space="0" w:color="auto"/>
            <w:right w:val="none" w:sz="0" w:space="0" w:color="auto"/>
          </w:divBdr>
        </w:div>
        <w:div w:id="23214545">
          <w:marLeft w:val="0"/>
          <w:marRight w:val="0"/>
          <w:marTop w:val="0"/>
          <w:marBottom w:val="0"/>
          <w:divBdr>
            <w:top w:val="none" w:sz="0" w:space="0" w:color="auto"/>
            <w:left w:val="none" w:sz="0" w:space="0" w:color="auto"/>
            <w:bottom w:val="none" w:sz="0" w:space="0" w:color="auto"/>
            <w:right w:val="none" w:sz="0" w:space="0" w:color="auto"/>
          </w:divBdr>
        </w:div>
        <w:div w:id="397634919">
          <w:marLeft w:val="0"/>
          <w:marRight w:val="0"/>
          <w:marTop w:val="0"/>
          <w:marBottom w:val="0"/>
          <w:divBdr>
            <w:top w:val="none" w:sz="0" w:space="0" w:color="auto"/>
            <w:left w:val="none" w:sz="0" w:space="0" w:color="auto"/>
            <w:bottom w:val="none" w:sz="0" w:space="0" w:color="auto"/>
            <w:right w:val="none" w:sz="0" w:space="0" w:color="auto"/>
          </w:divBdr>
        </w:div>
        <w:div w:id="911699244">
          <w:marLeft w:val="0"/>
          <w:marRight w:val="0"/>
          <w:marTop w:val="0"/>
          <w:marBottom w:val="0"/>
          <w:divBdr>
            <w:top w:val="none" w:sz="0" w:space="0" w:color="auto"/>
            <w:left w:val="none" w:sz="0" w:space="0" w:color="auto"/>
            <w:bottom w:val="none" w:sz="0" w:space="0" w:color="auto"/>
            <w:right w:val="none" w:sz="0" w:space="0" w:color="auto"/>
          </w:divBdr>
        </w:div>
        <w:div w:id="1222209314">
          <w:marLeft w:val="0"/>
          <w:marRight w:val="0"/>
          <w:marTop w:val="0"/>
          <w:marBottom w:val="0"/>
          <w:divBdr>
            <w:top w:val="none" w:sz="0" w:space="0" w:color="auto"/>
            <w:left w:val="none" w:sz="0" w:space="0" w:color="auto"/>
            <w:bottom w:val="none" w:sz="0" w:space="0" w:color="auto"/>
            <w:right w:val="none" w:sz="0" w:space="0" w:color="auto"/>
          </w:divBdr>
        </w:div>
        <w:div w:id="33237205">
          <w:marLeft w:val="0"/>
          <w:marRight w:val="0"/>
          <w:marTop w:val="0"/>
          <w:marBottom w:val="0"/>
          <w:divBdr>
            <w:top w:val="none" w:sz="0" w:space="0" w:color="auto"/>
            <w:left w:val="none" w:sz="0" w:space="0" w:color="auto"/>
            <w:bottom w:val="none" w:sz="0" w:space="0" w:color="auto"/>
            <w:right w:val="none" w:sz="0" w:space="0" w:color="auto"/>
          </w:divBdr>
        </w:div>
        <w:div w:id="38364626">
          <w:marLeft w:val="0"/>
          <w:marRight w:val="0"/>
          <w:marTop w:val="0"/>
          <w:marBottom w:val="0"/>
          <w:divBdr>
            <w:top w:val="none" w:sz="0" w:space="0" w:color="auto"/>
            <w:left w:val="none" w:sz="0" w:space="0" w:color="auto"/>
            <w:bottom w:val="none" w:sz="0" w:space="0" w:color="auto"/>
            <w:right w:val="none" w:sz="0" w:space="0" w:color="auto"/>
          </w:divBdr>
        </w:div>
        <w:div w:id="1144083458">
          <w:marLeft w:val="0"/>
          <w:marRight w:val="0"/>
          <w:marTop w:val="0"/>
          <w:marBottom w:val="0"/>
          <w:divBdr>
            <w:top w:val="none" w:sz="0" w:space="0" w:color="auto"/>
            <w:left w:val="none" w:sz="0" w:space="0" w:color="auto"/>
            <w:bottom w:val="none" w:sz="0" w:space="0" w:color="auto"/>
            <w:right w:val="none" w:sz="0" w:space="0" w:color="auto"/>
          </w:divBdr>
        </w:div>
        <w:div w:id="1653022958">
          <w:marLeft w:val="0"/>
          <w:marRight w:val="0"/>
          <w:marTop w:val="0"/>
          <w:marBottom w:val="0"/>
          <w:divBdr>
            <w:top w:val="none" w:sz="0" w:space="0" w:color="auto"/>
            <w:left w:val="none" w:sz="0" w:space="0" w:color="auto"/>
            <w:bottom w:val="none" w:sz="0" w:space="0" w:color="auto"/>
            <w:right w:val="none" w:sz="0" w:space="0" w:color="auto"/>
          </w:divBdr>
        </w:div>
        <w:div w:id="1669357470">
          <w:marLeft w:val="0"/>
          <w:marRight w:val="0"/>
          <w:marTop w:val="0"/>
          <w:marBottom w:val="0"/>
          <w:divBdr>
            <w:top w:val="none" w:sz="0" w:space="0" w:color="auto"/>
            <w:left w:val="none" w:sz="0" w:space="0" w:color="auto"/>
            <w:bottom w:val="none" w:sz="0" w:space="0" w:color="auto"/>
            <w:right w:val="none" w:sz="0" w:space="0" w:color="auto"/>
          </w:divBdr>
        </w:div>
        <w:div w:id="1412317762">
          <w:marLeft w:val="0"/>
          <w:marRight w:val="0"/>
          <w:marTop w:val="0"/>
          <w:marBottom w:val="0"/>
          <w:divBdr>
            <w:top w:val="none" w:sz="0" w:space="0" w:color="auto"/>
            <w:left w:val="none" w:sz="0" w:space="0" w:color="auto"/>
            <w:bottom w:val="none" w:sz="0" w:space="0" w:color="auto"/>
            <w:right w:val="none" w:sz="0" w:space="0" w:color="auto"/>
          </w:divBdr>
        </w:div>
        <w:div w:id="2079742102">
          <w:marLeft w:val="0"/>
          <w:marRight w:val="0"/>
          <w:marTop w:val="0"/>
          <w:marBottom w:val="0"/>
          <w:divBdr>
            <w:top w:val="none" w:sz="0" w:space="0" w:color="auto"/>
            <w:left w:val="none" w:sz="0" w:space="0" w:color="auto"/>
            <w:bottom w:val="none" w:sz="0" w:space="0" w:color="auto"/>
            <w:right w:val="none" w:sz="0" w:space="0" w:color="auto"/>
          </w:divBdr>
        </w:div>
        <w:div w:id="100612529">
          <w:marLeft w:val="0"/>
          <w:marRight w:val="0"/>
          <w:marTop w:val="0"/>
          <w:marBottom w:val="0"/>
          <w:divBdr>
            <w:top w:val="none" w:sz="0" w:space="0" w:color="auto"/>
            <w:left w:val="none" w:sz="0" w:space="0" w:color="auto"/>
            <w:bottom w:val="none" w:sz="0" w:space="0" w:color="auto"/>
            <w:right w:val="none" w:sz="0" w:space="0" w:color="auto"/>
          </w:divBdr>
        </w:div>
        <w:div w:id="1095323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c-cambodia.org/en/resources/event-archiv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youtube.com/CCCambodia" TargetMode="External"/><Relationship Id="rId4" Type="http://schemas.openxmlformats.org/officeDocument/2006/relationships/settings" Target="settings.xml"/><Relationship Id="rId9" Type="http://schemas.openxmlformats.org/officeDocument/2006/relationships/hyperlink" Target="http://www.facebook.com/CCCsince199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6.jp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7D9BC-C927-4BB4-A242-683EC19A5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5016</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4522077</vt:i4>
      </vt:variant>
      <vt:variant>
        <vt:i4>0</vt:i4>
      </vt:variant>
      <vt:variant>
        <vt:i4>0</vt:i4>
      </vt:variant>
      <vt:variant>
        <vt:i4>5</vt:i4>
      </vt:variant>
      <vt:variant>
        <vt:lpwstr>http://wwww.ccc-cambodia.org/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Mchamroeun</dc:creator>
  <cp:lastModifiedBy>Saing Sochantrea</cp:lastModifiedBy>
  <cp:revision>20</cp:revision>
  <cp:lastPrinted>2026-04-28T02:05:00Z</cp:lastPrinted>
  <dcterms:created xsi:type="dcterms:W3CDTF">2026-03-18T04:40:00Z</dcterms:created>
  <dcterms:modified xsi:type="dcterms:W3CDTF">2026-04-28T02:08:00Z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7e5061ff4836ec7e0b13ba8d94e14d36d6d1f8e7f6dbca89f9bc9faae53d9232</vt:lpwstr>
  </property>
</Properties>
</file>