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E5E206" w14:textId="012B96D8" w:rsidR="002C0C48" w:rsidRDefault="002C0C48" w:rsidP="002C0C48">
      <w:pPr>
        <w:jc w:val="center"/>
        <w:rPr>
          <w:b/>
          <w:bCs/>
          <w:sz w:val="36"/>
          <w:szCs w:val="52"/>
        </w:rPr>
      </w:pPr>
      <w:r>
        <w:rPr>
          <w:b/>
          <w:bCs/>
          <w:noProof/>
          <w:sz w:val="36"/>
          <w:szCs w:val="52"/>
        </w:rPr>
        <w:drawing>
          <wp:inline distT="0" distB="0" distL="0" distR="0" wp14:anchorId="00467A98" wp14:editId="00147C1D">
            <wp:extent cx="1263721" cy="6529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C-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63721" cy="652923"/>
                    </a:xfrm>
                    <a:prstGeom prst="rect">
                      <a:avLst/>
                    </a:prstGeom>
                  </pic:spPr>
                </pic:pic>
              </a:graphicData>
            </a:graphic>
          </wp:inline>
        </w:drawing>
      </w:r>
    </w:p>
    <w:p w14:paraId="649726FA" w14:textId="77777777" w:rsidR="002C0C48" w:rsidRDefault="002C0C48" w:rsidP="002C0C48">
      <w:pPr>
        <w:jc w:val="center"/>
        <w:rPr>
          <w:b/>
          <w:bCs/>
          <w:sz w:val="36"/>
          <w:szCs w:val="52"/>
        </w:rPr>
      </w:pPr>
    </w:p>
    <w:p w14:paraId="6523F039" w14:textId="77777777" w:rsidR="002C0C48" w:rsidRDefault="002C0C48" w:rsidP="002C0C48">
      <w:pPr>
        <w:jc w:val="center"/>
        <w:rPr>
          <w:b/>
          <w:bCs/>
          <w:sz w:val="36"/>
          <w:szCs w:val="52"/>
        </w:rPr>
      </w:pPr>
    </w:p>
    <w:p w14:paraId="20CA6929" w14:textId="77777777" w:rsidR="002C0C48" w:rsidRDefault="002C0C48" w:rsidP="002C0C48">
      <w:pPr>
        <w:jc w:val="center"/>
        <w:rPr>
          <w:b/>
          <w:bCs/>
          <w:sz w:val="36"/>
          <w:szCs w:val="52"/>
        </w:rPr>
      </w:pPr>
    </w:p>
    <w:p w14:paraId="669C63FE" w14:textId="2EC398D1" w:rsidR="000168A4" w:rsidRPr="002C0C48" w:rsidRDefault="000168A4" w:rsidP="002C0C48">
      <w:pPr>
        <w:jc w:val="center"/>
        <w:rPr>
          <w:b/>
          <w:bCs/>
          <w:sz w:val="36"/>
          <w:szCs w:val="52"/>
        </w:rPr>
      </w:pPr>
      <w:r w:rsidRPr="002C0C48">
        <w:rPr>
          <w:b/>
          <w:bCs/>
          <w:sz w:val="36"/>
          <w:szCs w:val="52"/>
        </w:rPr>
        <w:t>BASIC VIDEO TRAINING</w:t>
      </w:r>
    </w:p>
    <w:p w14:paraId="18B4E41D" w14:textId="77777777" w:rsidR="000168A4" w:rsidRPr="002C0C48" w:rsidRDefault="000168A4" w:rsidP="002C0C48">
      <w:pPr>
        <w:jc w:val="center"/>
        <w:rPr>
          <w:b/>
          <w:bCs/>
          <w:sz w:val="36"/>
          <w:szCs w:val="52"/>
        </w:rPr>
      </w:pPr>
    </w:p>
    <w:p w14:paraId="6E9FE208" w14:textId="0C8BE68F" w:rsidR="000168A4" w:rsidRPr="002C0C48" w:rsidRDefault="000168A4" w:rsidP="002C0C48">
      <w:pPr>
        <w:jc w:val="center"/>
        <w:rPr>
          <w:b/>
          <w:bCs/>
          <w:sz w:val="24"/>
          <w:szCs w:val="40"/>
        </w:rPr>
      </w:pPr>
      <w:r w:rsidRPr="002C0C48">
        <w:rPr>
          <w:b/>
          <w:bCs/>
          <w:sz w:val="24"/>
          <w:szCs w:val="40"/>
        </w:rPr>
        <w:t>Basic Video Training</w:t>
      </w:r>
    </w:p>
    <w:p w14:paraId="15210E94" w14:textId="085AF5BB" w:rsidR="002C0C48" w:rsidRPr="002C0C48" w:rsidRDefault="000168A4" w:rsidP="002C0C48">
      <w:pPr>
        <w:jc w:val="center"/>
        <w:rPr>
          <w:b/>
          <w:bCs/>
          <w:sz w:val="24"/>
          <w:szCs w:val="40"/>
        </w:rPr>
      </w:pPr>
      <w:r w:rsidRPr="002C0C48">
        <w:rPr>
          <w:b/>
          <w:bCs/>
          <w:sz w:val="24"/>
          <w:szCs w:val="40"/>
        </w:rPr>
        <w:t xml:space="preserve">Training date: </w:t>
      </w:r>
      <w:r w:rsidR="006907C5">
        <w:rPr>
          <w:b/>
          <w:bCs/>
          <w:sz w:val="24"/>
          <w:szCs w:val="40"/>
        </w:rPr>
        <w:t>23</w:t>
      </w:r>
      <w:r w:rsidRPr="002C0C48">
        <w:rPr>
          <w:b/>
          <w:bCs/>
          <w:sz w:val="24"/>
          <w:szCs w:val="40"/>
        </w:rPr>
        <w:t>-</w:t>
      </w:r>
      <w:r w:rsidR="006907C5">
        <w:rPr>
          <w:b/>
          <w:bCs/>
          <w:sz w:val="24"/>
          <w:szCs w:val="40"/>
        </w:rPr>
        <w:t>25</w:t>
      </w:r>
      <w:r w:rsidRPr="002C0C48">
        <w:rPr>
          <w:b/>
          <w:bCs/>
          <w:sz w:val="24"/>
          <w:szCs w:val="40"/>
        </w:rPr>
        <w:t xml:space="preserve"> </w:t>
      </w:r>
      <w:r w:rsidR="006907C5">
        <w:rPr>
          <w:b/>
          <w:bCs/>
          <w:sz w:val="24"/>
          <w:szCs w:val="40"/>
        </w:rPr>
        <w:t>August</w:t>
      </w:r>
      <w:r w:rsidRPr="002C0C48">
        <w:rPr>
          <w:b/>
          <w:bCs/>
          <w:sz w:val="24"/>
          <w:szCs w:val="40"/>
        </w:rPr>
        <w:t xml:space="preserve"> 20</w:t>
      </w:r>
      <w:r w:rsidR="006907C5">
        <w:rPr>
          <w:b/>
          <w:bCs/>
          <w:sz w:val="24"/>
          <w:szCs w:val="40"/>
        </w:rPr>
        <w:t>23</w:t>
      </w:r>
      <w:r w:rsidRPr="002C0C48">
        <w:rPr>
          <w:b/>
          <w:bCs/>
          <w:sz w:val="24"/>
          <w:szCs w:val="40"/>
        </w:rPr>
        <w:t xml:space="preserve"> </w:t>
      </w:r>
    </w:p>
    <w:p w14:paraId="05D74902" w14:textId="362AEFC3" w:rsidR="000168A4" w:rsidRPr="002C0C48" w:rsidRDefault="002C0C48" w:rsidP="002C0C48">
      <w:pPr>
        <w:jc w:val="center"/>
        <w:rPr>
          <w:b/>
          <w:bCs/>
          <w:sz w:val="24"/>
          <w:szCs w:val="40"/>
        </w:rPr>
      </w:pPr>
      <w:r w:rsidRPr="002C0C48">
        <w:rPr>
          <w:b/>
          <w:bCs/>
          <w:sz w:val="24"/>
          <w:szCs w:val="40"/>
        </w:rPr>
        <w:t>a</w:t>
      </w:r>
      <w:r w:rsidR="000168A4" w:rsidRPr="002C0C48">
        <w:rPr>
          <w:b/>
          <w:bCs/>
          <w:sz w:val="24"/>
          <w:szCs w:val="40"/>
        </w:rPr>
        <w:t>t</w:t>
      </w:r>
      <w:r w:rsidRPr="002C0C48">
        <w:rPr>
          <w:b/>
          <w:bCs/>
          <w:sz w:val="24"/>
          <w:szCs w:val="40"/>
        </w:rPr>
        <w:t xml:space="preserve"> </w:t>
      </w:r>
      <w:r w:rsidR="000168A4" w:rsidRPr="002C0C48">
        <w:rPr>
          <w:b/>
          <w:bCs/>
          <w:sz w:val="24"/>
          <w:szCs w:val="40"/>
        </w:rPr>
        <w:t>Cooperation Committee for Cambodia’s Office</w:t>
      </w:r>
    </w:p>
    <w:p w14:paraId="41418D08" w14:textId="77777777" w:rsidR="002C0C48" w:rsidRDefault="002C0C48" w:rsidP="002C0C48">
      <w:pPr>
        <w:jc w:val="center"/>
        <w:rPr>
          <w:b/>
          <w:bCs/>
          <w:sz w:val="24"/>
          <w:szCs w:val="40"/>
        </w:rPr>
      </w:pPr>
    </w:p>
    <w:p w14:paraId="388EBB68" w14:textId="283CD845" w:rsidR="000168A4" w:rsidRPr="002C0C48" w:rsidRDefault="000168A4" w:rsidP="002C0C48">
      <w:pPr>
        <w:jc w:val="center"/>
        <w:rPr>
          <w:b/>
          <w:bCs/>
          <w:sz w:val="24"/>
          <w:szCs w:val="40"/>
        </w:rPr>
      </w:pPr>
      <w:r w:rsidRPr="002C0C48">
        <w:rPr>
          <w:b/>
          <w:bCs/>
          <w:sz w:val="24"/>
          <w:szCs w:val="40"/>
        </w:rPr>
        <w:t>Organized by: Cooperation Committee for Cambodia (CCC)</w:t>
      </w:r>
    </w:p>
    <w:p w14:paraId="2B5E83F3" w14:textId="77777777" w:rsidR="000168A4" w:rsidRDefault="000168A4" w:rsidP="002C0C48">
      <w:pPr>
        <w:jc w:val="center"/>
        <w:rPr>
          <w:b/>
          <w:bCs/>
        </w:rPr>
      </w:pPr>
      <w:r>
        <w:rPr>
          <w:b/>
          <w:bCs/>
        </w:rPr>
        <w:br w:type="page"/>
      </w:r>
    </w:p>
    <w:p w14:paraId="027F1CE6" w14:textId="678318E2" w:rsidR="00140623" w:rsidRPr="00140623" w:rsidRDefault="00140623" w:rsidP="002C0C48">
      <w:pPr>
        <w:rPr>
          <w:b/>
          <w:bCs/>
        </w:rPr>
      </w:pPr>
      <w:r w:rsidRPr="00140623">
        <w:rPr>
          <w:b/>
          <w:bCs/>
        </w:rPr>
        <w:lastRenderedPageBreak/>
        <w:t>I. INTRODUCTION</w:t>
      </w:r>
    </w:p>
    <w:p w14:paraId="7637B157" w14:textId="103D2E7C" w:rsidR="00140623" w:rsidRDefault="00140623" w:rsidP="002C0C48">
      <w:pPr>
        <w:jc w:val="both"/>
      </w:pPr>
      <w:r>
        <w:t>CCC provide excellence services and effectiveness video and storytelling production to its members and CSOs community in describing progress implementation of program activities and then present to funding donors, partners, stakeholders, and counterparts in effective way. The video services including video training, video coaching, production equipment rental, and video production.</w:t>
      </w:r>
    </w:p>
    <w:p w14:paraId="0B3A8C12" w14:textId="083BDB15" w:rsidR="00140623" w:rsidRDefault="00140623" w:rsidP="002C0C48">
      <w:pPr>
        <w:jc w:val="both"/>
      </w:pPr>
      <w:r>
        <w:t>CCC focuses on key terms of video production, process of making video, script writing, editing, shooting, Camera operation, interviewing and creative concept. This training divides into three phases. In the first day, CCC provides indoor training. Second day, participants are assigned to do field shooting with real practicality. The last day, all participants need to sit in the lap and edit their video. Finally, each trainee will be able to produce one video.</w:t>
      </w:r>
    </w:p>
    <w:p w14:paraId="26BF82FF" w14:textId="77777777" w:rsidR="00140623" w:rsidRDefault="00140623" w:rsidP="002C0C48"/>
    <w:p w14:paraId="601C4FE0" w14:textId="7484D3D5" w:rsidR="00140623" w:rsidRPr="00140623" w:rsidRDefault="00140623" w:rsidP="002C0C48">
      <w:pPr>
        <w:rPr>
          <w:b/>
          <w:bCs/>
        </w:rPr>
      </w:pPr>
      <w:r w:rsidRPr="00140623">
        <w:rPr>
          <w:b/>
          <w:bCs/>
        </w:rPr>
        <w:t>II. TRAINING OBJECTIVE AND EXPECTED OUTCOME</w:t>
      </w:r>
    </w:p>
    <w:p w14:paraId="62B1733A" w14:textId="05393731" w:rsidR="00140623" w:rsidRDefault="00140623" w:rsidP="002C0C48">
      <w:pPr>
        <w:jc w:val="both"/>
      </w:pPr>
      <w:r>
        <w:t xml:space="preserve">The objective of this training is to build trainees’ capacity in video production, and use it as a tool to inform and disseminate their message to target audience in an efficiency and effective way. After the training, trainees would have basic concept and idea to create content for video storytelling in general. </w:t>
      </w:r>
      <w:r w:rsidR="002C0C48">
        <w:br/>
      </w:r>
      <w:r>
        <w:t>In particular, trainees learned basic skills on:</w:t>
      </w:r>
    </w:p>
    <w:p w14:paraId="7990F32E" w14:textId="2E49E09F" w:rsidR="00140623" w:rsidRDefault="00140623" w:rsidP="002C0C48">
      <w:r>
        <w:t>- Understanding audience</w:t>
      </w:r>
      <w:r>
        <w:br/>
        <w:t>- Conducting interviews</w:t>
      </w:r>
      <w:r>
        <w:br/>
        <w:t>- Choosing right message for video</w:t>
      </w:r>
      <w:r>
        <w:br/>
        <w:t>- Camera operation</w:t>
      </w:r>
      <w:r>
        <w:br/>
        <w:t xml:space="preserve">- How to make B-roll </w:t>
      </w:r>
      <w:r>
        <w:br/>
        <w:t>- How to editing video</w:t>
      </w:r>
      <w:r>
        <w:br/>
        <w:t>- Instruction to script and storyboarding</w:t>
      </w:r>
    </w:p>
    <w:p w14:paraId="633AF420" w14:textId="77777777" w:rsidR="001C2B31" w:rsidRDefault="001C2B31" w:rsidP="002C0C48"/>
    <w:p w14:paraId="20CBD8DB" w14:textId="77777777" w:rsidR="00140623" w:rsidRPr="00140623" w:rsidRDefault="00140623" w:rsidP="002C0C48">
      <w:pPr>
        <w:rPr>
          <w:b/>
          <w:bCs/>
        </w:rPr>
      </w:pPr>
      <w:r w:rsidRPr="00140623">
        <w:rPr>
          <w:b/>
          <w:bCs/>
        </w:rPr>
        <w:t>III. SUMMARY OF TRAINING SESSION</w:t>
      </w:r>
    </w:p>
    <w:p w14:paraId="474B09EC" w14:textId="77777777" w:rsidR="00140623" w:rsidRDefault="00140623" w:rsidP="002C0C48">
      <w:r>
        <w:t>3.1 Theory and Basic Concept</w:t>
      </w:r>
    </w:p>
    <w:p w14:paraId="3A8B0323" w14:textId="219C1153" w:rsidR="00140623" w:rsidRDefault="00140623" w:rsidP="002C0C48">
      <w:pPr>
        <w:jc w:val="both"/>
      </w:pPr>
      <w:r>
        <w:t>In this session, trainees learned about the video concept, and the reason of using video to spread out</w:t>
      </w:r>
      <w:r>
        <w:br/>
        <w:t>story or message that they want to reach out to target audiences. Basically, this session trained them to:</w:t>
      </w:r>
    </w:p>
    <w:p w14:paraId="3470A268" w14:textId="5660B189" w:rsidR="00140623" w:rsidRDefault="00140623" w:rsidP="002C0C48">
      <w:r>
        <w:t>- Identify their audiences and understand their need;</w:t>
      </w:r>
      <w:r>
        <w:br/>
        <w:t>- Develop and/or identify their message before producing the video;</w:t>
      </w:r>
      <w:r>
        <w:br/>
        <w:t xml:space="preserve">- Use different video formats; for example, using Vox Pop (voice of people) or Interview format to get </w:t>
      </w:r>
      <w:r>
        <w:br/>
        <w:t xml:space="preserve">   information from audiences;</w:t>
      </w:r>
      <w:r>
        <w:br/>
        <w:t>- How to plan a story and script writing;</w:t>
      </w:r>
      <w:r>
        <w:br/>
        <w:t>- Understand on how to make B-Roll to create an interesting video;</w:t>
      </w:r>
      <w:r>
        <w:br/>
        <w:t>- DSLR Camera Operation;</w:t>
      </w:r>
      <w:r>
        <w:br/>
        <w:t>- Use different framing and camera angles;</w:t>
      </w:r>
      <w:r>
        <w:br/>
        <w:t>- Use editing software; Adobe Premiere, to craft their videos.</w:t>
      </w:r>
    </w:p>
    <w:p w14:paraId="30700F41" w14:textId="77777777" w:rsidR="00140623" w:rsidRDefault="00140623" w:rsidP="002C0C48"/>
    <w:p w14:paraId="58DECEE7" w14:textId="77777777" w:rsidR="000168A4" w:rsidRDefault="000168A4" w:rsidP="002C0C48"/>
    <w:p w14:paraId="130CC266" w14:textId="63F8BFB1" w:rsidR="00140623" w:rsidRDefault="00140623" w:rsidP="002C0C48">
      <w:r>
        <w:t>3.2 Practice session</w:t>
      </w:r>
    </w:p>
    <w:p w14:paraId="72C56912" w14:textId="650E013F" w:rsidR="00140623" w:rsidRDefault="00140623" w:rsidP="002C0C48">
      <w:pPr>
        <w:jc w:val="both"/>
      </w:pPr>
      <w:r>
        <w:t>All trainees will be guided to practice in field after first-day concept learning. All trainees have to work in</w:t>
      </w:r>
      <w:r>
        <w:br/>
        <w:t>their groups to create their video concepts and plan for field shooting. The groups will plan out their topic beforehand before going to the field. The topic will mostly be public issues such as traffic, waste management, livelihood and so on.</w:t>
      </w:r>
    </w:p>
    <w:p w14:paraId="4413540A" w14:textId="77777777" w:rsidR="00140623" w:rsidRDefault="00140623" w:rsidP="002C0C48"/>
    <w:p w14:paraId="738197FA" w14:textId="77777777" w:rsidR="00140623" w:rsidRDefault="00140623" w:rsidP="002C0C48">
      <w:r>
        <w:t>3.3 Editing session</w:t>
      </w:r>
      <w:r>
        <w:br/>
      </w:r>
    </w:p>
    <w:p w14:paraId="1AC003B8" w14:textId="67DD48E0" w:rsidR="00140623" w:rsidRDefault="00140623" w:rsidP="002C0C48">
      <w:pPr>
        <w:jc w:val="both"/>
      </w:pPr>
      <w:r>
        <w:t>This is the last session of 3-day</w:t>
      </w:r>
      <w:r w:rsidR="006907C5">
        <w:t>s</w:t>
      </w:r>
      <w:r>
        <w:t xml:space="preserve"> training that required trainees to learn, and use video editing tool to</w:t>
      </w:r>
      <w:r>
        <w:br/>
        <w:t>craft their video. Adobe Premiere will be introduced as the editing tool. By the end of training, will be able to edit video on their own.</w:t>
      </w:r>
    </w:p>
    <w:p w14:paraId="5532B022" w14:textId="77777777" w:rsidR="00140623" w:rsidRDefault="00140623" w:rsidP="002C0C48"/>
    <w:p w14:paraId="41A9587C" w14:textId="162CFE87" w:rsidR="00140623" w:rsidRPr="00140623" w:rsidRDefault="00140623" w:rsidP="002C0C48">
      <w:pPr>
        <w:rPr>
          <w:b/>
          <w:bCs/>
        </w:rPr>
      </w:pPr>
      <w:r w:rsidRPr="00140623">
        <w:rPr>
          <w:b/>
          <w:bCs/>
        </w:rPr>
        <w:t>IV. BUDGET COSTING</w:t>
      </w:r>
    </w:p>
    <w:tbl>
      <w:tblPr>
        <w:tblStyle w:val="TableGrid"/>
        <w:tblW w:w="0" w:type="auto"/>
        <w:tblLook w:val="04A0" w:firstRow="1" w:lastRow="0" w:firstColumn="1" w:lastColumn="0" w:noHBand="0" w:noVBand="1"/>
      </w:tblPr>
      <w:tblGrid>
        <w:gridCol w:w="2514"/>
        <w:gridCol w:w="2191"/>
        <w:gridCol w:w="2311"/>
        <w:gridCol w:w="2334"/>
      </w:tblGrid>
      <w:tr w:rsidR="00DF4784" w14:paraId="21287FDF" w14:textId="77777777" w:rsidTr="00DF4784">
        <w:tc>
          <w:tcPr>
            <w:tcW w:w="2514" w:type="dxa"/>
          </w:tcPr>
          <w:p w14:paraId="06A32A4D" w14:textId="6552BCB4" w:rsidR="00DF4784" w:rsidRDefault="00DF4784" w:rsidP="002C0C48">
            <w:pPr>
              <w:jc w:val="center"/>
            </w:pPr>
            <w:r>
              <w:t>Description</w:t>
            </w:r>
          </w:p>
        </w:tc>
        <w:tc>
          <w:tcPr>
            <w:tcW w:w="2191" w:type="dxa"/>
          </w:tcPr>
          <w:p w14:paraId="3C9A8AEA" w14:textId="321E3808" w:rsidR="00DF4784" w:rsidRDefault="00DF4784" w:rsidP="002C0C48">
            <w:pPr>
              <w:jc w:val="center"/>
            </w:pPr>
            <w:r>
              <w:t>Unit</w:t>
            </w:r>
          </w:p>
        </w:tc>
        <w:tc>
          <w:tcPr>
            <w:tcW w:w="2311" w:type="dxa"/>
          </w:tcPr>
          <w:p w14:paraId="0FCFFCAA" w14:textId="77777777" w:rsidR="00DF4784" w:rsidRDefault="00DF4784" w:rsidP="002C0C48">
            <w:pPr>
              <w:jc w:val="center"/>
            </w:pPr>
            <w:r>
              <w:t>Unit cost</w:t>
            </w:r>
          </w:p>
        </w:tc>
        <w:tc>
          <w:tcPr>
            <w:tcW w:w="2334" w:type="dxa"/>
          </w:tcPr>
          <w:p w14:paraId="391CCE70" w14:textId="77777777" w:rsidR="00DF4784" w:rsidRDefault="00DF4784" w:rsidP="002C0C48">
            <w:pPr>
              <w:jc w:val="center"/>
            </w:pPr>
            <w:r>
              <w:t>Total</w:t>
            </w:r>
          </w:p>
        </w:tc>
      </w:tr>
      <w:tr w:rsidR="00DF4784" w14:paraId="323E4AD1" w14:textId="77777777" w:rsidTr="00DF4784">
        <w:tc>
          <w:tcPr>
            <w:tcW w:w="2514" w:type="dxa"/>
          </w:tcPr>
          <w:p w14:paraId="7999B110" w14:textId="77777777" w:rsidR="007435DE" w:rsidRDefault="007435DE" w:rsidP="002C0C48">
            <w:pPr>
              <w:jc w:val="center"/>
            </w:pPr>
          </w:p>
          <w:p w14:paraId="29BE580B" w14:textId="4C58614C" w:rsidR="00DF4784" w:rsidRDefault="007435DE" w:rsidP="002C0C48">
            <w:pPr>
              <w:jc w:val="center"/>
            </w:pPr>
            <w:r>
              <w:t>Training Fee</w:t>
            </w:r>
          </w:p>
        </w:tc>
        <w:tc>
          <w:tcPr>
            <w:tcW w:w="2191" w:type="dxa"/>
          </w:tcPr>
          <w:p w14:paraId="381FBDD7" w14:textId="77777777" w:rsidR="007435DE" w:rsidRDefault="007435DE" w:rsidP="002C0C48">
            <w:pPr>
              <w:jc w:val="center"/>
            </w:pPr>
          </w:p>
          <w:p w14:paraId="06446329" w14:textId="5E64E597" w:rsidR="00DF4784" w:rsidRDefault="002C0C48" w:rsidP="002C0C48">
            <w:pPr>
              <w:jc w:val="center"/>
            </w:pPr>
            <w:r>
              <w:t xml:space="preserve">6 minimum – </w:t>
            </w:r>
            <w:r w:rsidR="006907C5">
              <w:t>10</w:t>
            </w:r>
            <w:r>
              <w:t xml:space="preserve"> maximum (people)</w:t>
            </w:r>
          </w:p>
        </w:tc>
        <w:tc>
          <w:tcPr>
            <w:tcW w:w="2311" w:type="dxa"/>
          </w:tcPr>
          <w:p w14:paraId="2C9C1252" w14:textId="77777777" w:rsidR="007435DE" w:rsidRDefault="007435DE" w:rsidP="002C0C48">
            <w:pPr>
              <w:jc w:val="center"/>
            </w:pPr>
          </w:p>
          <w:p w14:paraId="0297AE9B" w14:textId="77777777" w:rsidR="00DF4784" w:rsidRDefault="007435DE" w:rsidP="002C0C48">
            <w:pPr>
              <w:jc w:val="center"/>
            </w:pPr>
            <w:r>
              <w:t>USD 150/per person /per course</w:t>
            </w:r>
          </w:p>
          <w:p w14:paraId="089CC21D" w14:textId="30CB4EB8" w:rsidR="002C0C48" w:rsidRDefault="002C0C48" w:rsidP="002C0C48">
            <w:pPr>
              <w:jc w:val="center"/>
            </w:pPr>
          </w:p>
        </w:tc>
        <w:tc>
          <w:tcPr>
            <w:tcW w:w="2334" w:type="dxa"/>
          </w:tcPr>
          <w:p w14:paraId="00CF7814" w14:textId="77777777" w:rsidR="00DF4784" w:rsidRDefault="00DF4784" w:rsidP="002C0C48">
            <w:pPr>
              <w:jc w:val="center"/>
            </w:pPr>
          </w:p>
        </w:tc>
      </w:tr>
      <w:tr w:rsidR="007435DE" w14:paraId="2DB708F0" w14:textId="77777777" w:rsidTr="00310443">
        <w:tc>
          <w:tcPr>
            <w:tcW w:w="9350" w:type="dxa"/>
            <w:gridSpan w:val="4"/>
          </w:tcPr>
          <w:p w14:paraId="39BB23AB" w14:textId="77777777" w:rsidR="007435DE" w:rsidRDefault="007435DE" w:rsidP="002C0C48">
            <w:pPr>
              <w:jc w:val="center"/>
            </w:pPr>
          </w:p>
          <w:p w14:paraId="3D5189BC" w14:textId="77777777" w:rsidR="007435DE" w:rsidRDefault="007435DE" w:rsidP="002C0C48">
            <w:r>
              <w:t>Fee Note:</w:t>
            </w:r>
          </w:p>
          <w:p w14:paraId="6A03F0C6" w14:textId="77A745BF" w:rsidR="007435DE" w:rsidRDefault="007435DE" w:rsidP="002C0C48"/>
          <w:p w14:paraId="672BBA41" w14:textId="12192027" w:rsidR="007435DE" w:rsidRDefault="007435DE" w:rsidP="002C0C48">
            <w:r>
              <w:t>This training fee includes:</w:t>
            </w:r>
          </w:p>
          <w:p w14:paraId="048BB9E8" w14:textId="22734599" w:rsidR="007435DE" w:rsidRDefault="007435DE" w:rsidP="002C0C48">
            <w:pPr>
              <w:pStyle w:val="ListParagraph"/>
              <w:numPr>
                <w:ilvl w:val="0"/>
                <w:numId w:val="2"/>
              </w:numPr>
            </w:pPr>
            <w:r>
              <w:t>Training</w:t>
            </w:r>
            <w:r w:rsidR="002C0C48">
              <w:t xml:space="preserve"> course</w:t>
            </w:r>
          </w:p>
          <w:p w14:paraId="1E381A2E" w14:textId="6D738A40" w:rsidR="007435DE" w:rsidRDefault="007435DE" w:rsidP="002C0C48">
            <w:pPr>
              <w:pStyle w:val="ListParagraph"/>
              <w:numPr>
                <w:ilvl w:val="0"/>
                <w:numId w:val="2"/>
              </w:numPr>
            </w:pPr>
            <w:r>
              <w:t>Three days lunch</w:t>
            </w:r>
          </w:p>
          <w:p w14:paraId="620E93FE" w14:textId="23251032" w:rsidR="007435DE" w:rsidRDefault="007435DE" w:rsidP="002C0C48">
            <w:pPr>
              <w:pStyle w:val="ListParagraph"/>
              <w:numPr>
                <w:ilvl w:val="0"/>
                <w:numId w:val="2"/>
              </w:numPr>
            </w:pPr>
            <w:r>
              <w:t>Transportation to/from shooting field</w:t>
            </w:r>
          </w:p>
          <w:p w14:paraId="7B584C5C" w14:textId="77777777" w:rsidR="007435DE" w:rsidRDefault="007435DE" w:rsidP="002C0C48">
            <w:pPr>
              <w:pStyle w:val="ListParagraph"/>
              <w:numPr>
                <w:ilvl w:val="0"/>
                <w:numId w:val="2"/>
              </w:numPr>
            </w:pPr>
            <w:r>
              <w:t>Equipment and editing station renting</w:t>
            </w:r>
          </w:p>
          <w:p w14:paraId="2E60BD0F" w14:textId="77777777" w:rsidR="007435DE" w:rsidRDefault="007435DE" w:rsidP="002C0C48"/>
          <w:p w14:paraId="20B61C9A" w14:textId="35189EAB" w:rsidR="007435DE" w:rsidRDefault="007435DE" w:rsidP="002C0C48">
            <w:r>
              <w:t xml:space="preserve">This training fee does not </w:t>
            </w:r>
            <w:r w:rsidR="006907C5">
              <w:t>include</w:t>
            </w:r>
            <w:r>
              <w:t>:</w:t>
            </w:r>
          </w:p>
          <w:p w14:paraId="324F0B6A" w14:textId="611335FD" w:rsidR="007435DE" w:rsidRDefault="007435DE" w:rsidP="002C0C48">
            <w:pPr>
              <w:pStyle w:val="ListParagraph"/>
              <w:numPr>
                <w:ilvl w:val="0"/>
                <w:numId w:val="2"/>
              </w:numPr>
            </w:pPr>
            <w:r>
              <w:t>Participants’ accommodation</w:t>
            </w:r>
          </w:p>
          <w:p w14:paraId="1DDD6665" w14:textId="7F9E6185" w:rsidR="007435DE" w:rsidRDefault="007435DE" w:rsidP="002C0C48">
            <w:pPr>
              <w:pStyle w:val="ListParagraph"/>
              <w:numPr>
                <w:ilvl w:val="0"/>
                <w:numId w:val="2"/>
              </w:numPr>
            </w:pPr>
            <w:r>
              <w:t>Transportation to/from participants’ accommodation</w:t>
            </w:r>
          </w:p>
          <w:p w14:paraId="38DF0A25" w14:textId="7A102BD1" w:rsidR="007435DE" w:rsidRDefault="007435DE" w:rsidP="002C0C48">
            <w:pPr>
              <w:pStyle w:val="ListParagraph"/>
              <w:numPr>
                <w:ilvl w:val="0"/>
                <w:numId w:val="2"/>
              </w:numPr>
            </w:pPr>
            <w:r>
              <w:t>Participants’ personal expense</w:t>
            </w:r>
          </w:p>
          <w:p w14:paraId="596DDE8B" w14:textId="7182061C" w:rsidR="007435DE" w:rsidRDefault="007435DE" w:rsidP="002C0C48"/>
          <w:p w14:paraId="24315F41" w14:textId="77777777" w:rsidR="007435DE" w:rsidRDefault="007435DE" w:rsidP="002C0C48"/>
          <w:p w14:paraId="403796B6" w14:textId="0DEDD1C9" w:rsidR="007435DE" w:rsidRDefault="007435DE" w:rsidP="002C0C48">
            <w:r>
              <w:t xml:space="preserve">Note: Based on our fee charging policy, CCC’s member organizations are subjected to </w:t>
            </w:r>
            <w:r w:rsidR="000A5ADD">
              <w:t xml:space="preserve">pay 100$ </w:t>
            </w:r>
            <w:r w:rsidR="000A5ADD">
              <w:t>only</w:t>
            </w:r>
            <w:r>
              <w:t>.</w:t>
            </w:r>
          </w:p>
          <w:p w14:paraId="4C87C552" w14:textId="17DCDA32" w:rsidR="007435DE" w:rsidRDefault="007435DE" w:rsidP="002C0C48">
            <w:pPr>
              <w:jc w:val="center"/>
            </w:pPr>
          </w:p>
          <w:p w14:paraId="5FEB0409" w14:textId="75998B01" w:rsidR="007435DE" w:rsidRDefault="007435DE" w:rsidP="002C0C48">
            <w:pPr>
              <w:jc w:val="center"/>
            </w:pPr>
          </w:p>
          <w:p w14:paraId="02B8692B" w14:textId="77777777" w:rsidR="007435DE" w:rsidRDefault="007435DE" w:rsidP="002C0C48">
            <w:pPr>
              <w:jc w:val="center"/>
            </w:pPr>
          </w:p>
          <w:p w14:paraId="61DB1B66" w14:textId="7ED26F47" w:rsidR="007435DE" w:rsidRDefault="007435DE" w:rsidP="002C0C48">
            <w:pPr>
              <w:jc w:val="center"/>
            </w:pPr>
          </w:p>
        </w:tc>
      </w:tr>
      <w:tr w:rsidR="002C0C48" w14:paraId="1229DB6D" w14:textId="77777777" w:rsidTr="002C0C48">
        <w:tc>
          <w:tcPr>
            <w:tcW w:w="9350" w:type="dxa"/>
            <w:gridSpan w:val="4"/>
            <w:tcBorders>
              <w:left w:val="nil"/>
              <w:bottom w:val="nil"/>
            </w:tcBorders>
          </w:tcPr>
          <w:p w14:paraId="6CFBC7B8" w14:textId="77777777" w:rsidR="002C0C48" w:rsidRDefault="002C0C48" w:rsidP="002C0C48">
            <w:pPr>
              <w:jc w:val="center"/>
            </w:pPr>
          </w:p>
        </w:tc>
      </w:tr>
    </w:tbl>
    <w:p w14:paraId="6AD3A88E" w14:textId="77777777" w:rsidR="00DF4784" w:rsidRDefault="00DF4784" w:rsidP="002C0C48">
      <w:pPr>
        <w:jc w:val="center"/>
      </w:pPr>
    </w:p>
    <w:sectPr w:rsidR="00DF47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panose1 w:val="01010101010101010101"/>
    <w:charset w:val="00"/>
    <w:family w:val="auto"/>
    <w:pitch w:val="variable"/>
    <w:sig w:usb0="80000003" w:usb1="00000000" w:usb2="0001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B2218B"/>
    <w:multiLevelType w:val="hybridMultilevel"/>
    <w:tmpl w:val="DA0E0828"/>
    <w:lvl w:ilvl="0" w:tplc="EC6EF230">
      <w:start w:val="15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0D65B16"/>
    <w:multiLevelType w:val="hybridMultilevel"/>
    <w:tmpl w:val="60AAE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84"/>
    <w:rsid w:val="000168A4"/>
    <w:rsid w:val="000A5ADD"/>
    <w:rsid w:val="00140623"/>
    <w:rsid w:val="001C2B31"/>
    <w:rsid w:val="002C0C48"/>
    <w:rsid w:val="004239A0"/>
    <w:rsid w:val="006907C5"/>
    <w:rsid w:val="00733A6D"/>
    <w:rsid w:val="007435DE"/>
    <w:rsid w:val="00DF4784"/>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FAE4"/>
  <w15:chartTrackingRefBased/>
  <w15:docId w15:val="{398251CC-6B0D-4D53-9C4D-6970511FB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4784"/>
    <w:pPr>
      <w:ind w:left="720"/>
      <w:contextualSpacing/>
    </w:pPr>
  </w:style>
  <w:style w:type="table" w:styleId="TableGrid">
    <w:name w:val="Table Grid"/>
    <w:basedOn w:val="TableNormal"/>
    <w:uiPriority w:val="39"/>
    <w:rsid w:val="00DF47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538</Words>
  <Characters>3072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Sorachana Seng</dc:creator>
  <cp:keywords/>
  <dc:description/>
  <cp:lastModifiedBy>Un Sothea</cp:lastModifiedBy>
  <cp:revision>7</cp:revision>
  <dcterms:created xsi:type="dcterms:W3CDTF">2019-09-20T08:21:00Z</dcterms:created>
  <dcterms:modified xsi:type="dcterms:W3CDTF">2023-08-08T02:54:00Z</dcterms:modified>
</cp:coreProperties>
</file>