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3A260D" w14:textId="22AA7EDE" w:rsidR="003543F2" w:rsidRPr="00105362" w:rsidRDefault="008644D2">
      <w:pPr>
        <w:rPr>
          <w:rFonts w:ascii="Gill Sans MT" w:hAnsi="Gill Sans MT"/>
          <w:b/>
          <w:bCs/>
        </w:rPr>
      </w:pPr>
      <w:r w:rsidRPr="008644D2">
        <w:rPr>
          <w:rFonts w:ascii="Gill Sans MT" w:hAnsi="Gill Sans MT"/>
          <w:b/>
          <w:bCs/>
          <w:lang w:val="en-US"/>
        </w:rPr>
        <w:t xml:space="preserve">Project Name: </w:t>
      </w:r>
      <w:r w:rsidR="00105362" w:rsidRPr="00105362">
        <w:rPr>
          <w:rFonts w:ascii="Gill Sans MT" w:hAnsi="Gill Sans MT"/>
          <w:b/>
          <w:sz w:val="22"/>
          <w:szCs w:val="22"/>
        </w:rPr>
        <w:t>Community Resilience and Food Security</w:t>
      </w:r>
    </w:p>
    <w:p w14:paraId="2D9E86D9" w14:textId="52A3BD75" w:rsidR="003543F2" w:rsidRPr="00455269" w:rsidRDefault="008644D2" w:rsidP="00F8574E">
      <w:pPr>
        <w:pStyle w:val="Heading2"/>
        <w:numPr>
          <w:ilvl w:val="0"/>
          <w:numId w:val="0"/>
        </w:num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Project duration: </w:t>
      </w:r>
      <w:r w:rsidR="00D324E2">
        <w:rPr>
          <w:rFonts w:ascii="Gill Sans MT" w:hAnsi="Gill Sans MT"/>
          <w:sz w:val="22"/>
          <w:szCs w:val="22"/>
        </w:rPr>
        <w:t>January 2020 to December 20</w:t>
      </w:r>
      <w:r w:rsidR="008D3F9E">
        <w:rPr>
          <w:rFonts w:ascii="Gill Sans MT" w:hAnsi="Gill Sans MT"/>
          <w:sz w:val="22"/>
          <w:szCs w:val="22"/>
        </w:rPr>
        <w:t>22</w:t>
      </w:r>
    </w:p>
    <w:p w14:paraId="35A7F79E" w14:textId="77777777" w:rsidR="003543F2" w:rsidRPr="00041F88" w:rsidRDefault="003543F2">
      <w:pPr>
        <w:pStyle w:val="BodyTextIndent3"/>
        <w:rPr>
          <w:rFonts w:ascii="Gill Sans MT" w:hAnsi="Gill Sans MT"/>
          <w:sz w:val="22"/>
          <w:szCs w:val="22"/>
        </w:rPr>
      </w:pPr>
    </w:p>
    <w:tbl>
      <w:tblPr>
        <w:tblStyle w:val="TCF"/>
        <w:tblW w:w="9648" w:type="dxa"/>
        <w:tblLook w:val="04A0" w:firstRow="1" w:lastRow="0" w:firstColumn="1" w:lastColumn="0" w:noHBand="0" w:noVBand="1"/>
      </w:tblPr>
      <w:tblGrid>
        <w:gridCol w:w="3438"/>
        <w:gridCol w:w="6210"/>
      </w:tblGrid>
      <w:tr w:rsidR="00B818BD" w:rsidRPr="00041F88" w14:paraId="43E68F87" w14:textId="77777777" w:rsidTr="00B818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438" w:type="dxa"/>
          </w:tcPr>
          <w:p w14:paraId="07D33880" w14:textId="77777777" w:rsidR="00B818BD" w:rsidRPr="00041F88" w:rsidRDefault="00B818BD">
            <w:pPr>
              <w:pStyle w:val="Heading7"/>
              <w:outlineLvl w:val="6"/>
              <w:rPr>
                <w:rFonts w:ascii="Gill Sans MT" w:hAnsi="Gill Sans MT"/>
                <w:sz w:val="20"/>
                <w:szCs w:val="20"/>
              </w:rPr>
            </w:pPr>
            <w:r w:rsidRPr="00041F88">
              <w:rPr>
                <w:rFonts w:ascii="Gill Sans MT" w:hAnsi="Gill Sans MT"/>
                <w:sz w:val="20"/>
                <w:szCs w:val="20"/>
              </w:rPr>
              <w:t xml:space="preserve">Project Summary/Hierarchy of Objectives </w:t>
            </w:r>
          </w:p>
        </w:tc>
        <w:tc>
          <w:tcPr>
            <w:tcW w:w="6210" w:type="dxa"/>
          </w:tcPr>
          <w:p w14:paraId="4D2B40A5" w14:textId="77777777" w:rsidR="00B818BD" w:rsidRPr="00041F88" w:rsidRDefault="00B818BD">
            <w:pPr>
              <w:jc w:val="center"/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041F88">
              <w:rPr>
                <w:rFonts w:ascii="Gill Sans MT" w:hAnsi="Gill Sans MT"/>
                <w:b/>
                <w:bCs/>
                <w:sz w:val="20"/>
                <w:szCs w:val="20"/>
              </w:rPr>
              <w:t>Performance Indicators</w:t>
            </w:r>
          </w:p>
        </w:tc>
      </w:tr>
      <w:tr w:rsidR="00B818BD" w:rsidRPr="00041F88" w14:paraId="31DDFD13" w14:textId="77777777" w:rsidTr="00B818BD">
        <w:tc>
          <w:tcPr>
            <w:tcW w:w="3438" w:type="dxa"/>
          </w:tcPr>
          <w:p w14:paraId="7F1D19A3" w14:textId="77777777" w:rsidR="00B818BD" w:rsidRDefault="00B818BD">
            <w:pPr>
              <w:pStyle w:val="Heading6"/>
              <w:outlineLvl w:val="5"/>
              <w:rPr>
                <w:rFonts w:ascii="Gill Sans MT" w:hAnsi="Gill Sans MT"/>
                <w:sz w:val="20"/>
                <w:szCs w:val="20"/>
                <w:u w:val="single"/>
              </w:rPr>
            </w:pPr>
            <w:r w:rsidRPr="00041F88">
              <w:rPr>
                <w:rFonts w:ascii="Gill Sans MT" w:hAnsi="Gill Sans MT"/>
                <w:sz w:val="20"/>
                <w:szCs w:val="20"/>
                <w:u w:val="single"/>
              </w:rPr>
              <w:t>Project Goal</w:t>
            </w:r>
            <w:r>
              <w:rPr>
                <w:rFonts w:ascii="Gill Sans MT" w:hAnsi="Gill Sans MT"/>
                <w:sz w:val="20"/>
                <w:szCs w:val="20"/>
                <w:u w:val="single"/>
              </w:rPr>
              <w:t xml:space="preserve"> </w:t>
            </w:r>
          </w:p>
          <w:p w14:paraId="1A6D7C20" w14:textId="77777777" w:rsidR="00B818BD" w:rsidRPr="009C78BC" w:rsidRDefault="00B818BD">
            <w:pPr>
              <w:pStyle w:val="Heading6"/>
              <w:outlineLvl w:val="5"/>
              <w:rPr>
                <w:rFonts w:ascii="Gill Sans MT" w:hAnsi="Gill Sans MT"/>
                <w:b w:val="0"/>
                <w:bCs w:val="0"/>
                <w:sz w:val="20"/>
                <w:szCs w:val="20"/>
              </w:rPr>
            </w:pPr>
            <w:r w:rsidRPr="009C78BC">
              <w:rPr>
                <w:rFonts w:ascii="Gill Sans MT" w:hAnsi="Gill Sans MT"/>
                <w:b w:val="0"/>
                <w:bCs w:val="0"/>
                <w:sz w:val="20"/>
                <w:szCs w:val="20"/>
              </w:rPr>
              <w:t xml:space="preserve">Reduce poverty and hardship in </w:t>
            </w:r>
            <w:proofErr w:type="spellStart"/>
            <w:r w:rsidRPr="009C78BC">
              <w:rPr>
                <w:rFonts w:ascii="Gill Sans MT" w:hAnsi="Gill Sans MT"/>
                <w:b w:val="0"/>
                <w:bCs w:val="0"/>
                <w:sz w:val="20"/>
                <w:szCs w:val="20"/>
              </w:rPr>
              <w:t>Kratie</w:t>
            </w:r>
            <w:proofErr w:type="spellEnd"/>
            <w:r w:rsidRPr="009C78BC">
              <w:rPr>
                <w:rFonts w:ascii="Gill Sans MT" w:hAnsi="Gill Sans MT"/>
                <w:b w:val="0"/>
                <w:bCs w:val="0"/>
                <w:sz w:val="20"/>
                <w:szCs w:val="20"/>
              </w:rPr>
              <w:t>.</w:t>
            </w:r>
          </w:p>
          <w:p w14:paraId="753F9F7A" w14:textId="77777777" w:rsidR="00B818BD" w:rsidRPr="00041F88" w:rsidRDefault="00B818BD">
            <w:pPr>
              <w:rPr>
                <w:rFonts w:ascii="Gill Sans MT" w:hAnsi="Gill Sans MT"/>
                <w:b/>
                <w:bCs/>
                <w:sz w:val="20"/>
                <w:szCs w:val="20"/>
              </w:rPr>
            </w:pPr>
          </w:p>
        </w:tc>
        <w:tc>
          <w:tcPr>
            <w:tcW w:w="6210" w:type="dxa"/>
          </w:tcPr>
          <w:p w14:paraId="24D612F1" w14:textId="77777777" w:rsidR="00B818BD" w:rsidRPr="00332E2B" w:rsidRDefault="00B818BD">
            <w:pPr>
              <w:rPr>
                <w:rFonts w:ascii="Gill Sans MT" w:hAnsi="Gill Sans MT"/>
                <w:sz w:val="20"/>
                <w:szCs w:val="20"/>
              </w:rPr>
            </w:pPr>
            <w:r w:rsidRPr="00332E2B">
              <w:rPr>
                <w:rFonts w:ascii="Gill Sans MT" w:hAnsi="Gill Sans MT"/>
                <w:sz w:val="20"/>
                <w:szCs w:val="20"/>
              </w:rPr>
              <w:t>% poverty reduce</w:t>
            </w:r>
          </w:p>
        </w:tc>
      </w:tr>
      <w:tr w:rsidR="00B818BD" w:rsidRPr="00041F88" w14:paraId="5FCF1100" w14:textId="77777777" w:rsidTr="00B818BD">
        <w:trPr>
          <w:trHeight w:val="976"/>
        </w:trPr>
        <w:tc>
          <w:tcPr>
            <w:tcW w:w="3438" w:type="dxa"/>
          </w:tcPr>
          <w:p w14:paraId="2C428B09" w14:textId="77777777" w:rsidR="00B818BD" w:rsidRDefault="00B818BD">
            <w:pPr>
              <w:pStyle w:val="Heading8"/>
              <w:outlineLvl w:val="7"/>
              <w:rPr>
                <w:rFonts w:ascii="Gill Sans MT" w:hAnsi="Gill Sans MT"/>
                <w:sz w:val="20"/>
                <w:szCs w:val="20"/>
              </w:rPr>
            </w:pPr>
            <w:r w:rsidRPr="00041F88">
              <w:rPr>
                <w:rFonts w:ascii="Gill Sans MT" w:hAnsi="Gill Sans MT"/>
                <w:sz w:val="20"/>
                <w:szCs w:val="20"/>
              </w:rPr>
              <w:t>Purpose</w:t>
            </w:r>
          </w:p>
          <w:p w14:paraId="0FDC968A" w14:textId="77777777" w:rsidR="00B818BD" w:rsidRPr="00041F88" w:rsidRDefault="00B818BD" w:rsidP="00CE1988">
            <w:pPr>
              <w:rPr>
                <w:rFonts w:ascii="Gill Sans MT" w:hAnsi="Gill Sans MT"/>
                <w:sz w:val="20"/>
                <w:szCs w:val="20"/>
              </w:rPr>
            </w:pPr>
            <w:r w:rsidRPr="00982842">
              <w:rPr>
                <w:rFonts w:ascii="Gill Sans MT" w:hAnsi="Gill Sans MT"/>
                <w:sz w:val="20"/>
                <w:szCs w:val="20"/>
              </w:rPr>
              <w:t xml:space="preserve">Enhance food security </w:t>
            </w:r>
            <w:r>
              <w:rPr>
                <w:rFonts w:ascii="Gill Sans MT" w:hAnsi="Gill Sans MT"/>
                <w:sz w:val="20"/>
                <w:szCs w:val="20"/>
              </w:rPr>
              <w:t>and income generation through restoration</w:t>
            </w:r>
            <w:r w:rsidRPr="00982842">
              <w:rPr>
                <w:rFonts w:ascii="Gill Sans MT" w:hAnsi="Gill Sans MT"/>
                <w:sz w:val="20"/>
                <w:szCs w:val="20"/>
              </w:rPr>
              <w:t xml:space="preserve"> water irrigation systems and water canals</w:t>
            </w:r>
            <w:r>
              <w:rPr>
                <w:rFonts w:ascii="Gill Sans MT" w:hAnsi="Gill Sans MT"/>
                <w:sz w:val="20"/>
                <w:szCs w:val="20"/>
              </w:rPr>
              <w:t xml:space="preserve"> and increasing</w:t>
            </w:r>
            <w:r w:rsidRPr="00982842">
              <w:rPr>
                <w:rFonts w:ascii="Gill Sans MT" w:hAnsi="Gill Sans MT"/>
                <w:sz w:val="20"/>
                <w:szCs w:val="20"/>
              </w:rPr>
              <w:t xml:space="preserve"> diversification agricultural production</w:t>
            </w:r>
          </w:p>
        </w:tc>
        <w:tc>
          <w:tcPr>
            <w:tcW w:w="6210" w:type="dxa"/>
          </w:tcPr>
          <w:p w14:paraId="1C87DD70" w14:textId="77777777" w:rsidR="00B818BD" w:rsidRDefault="00B818BD">
            <w:pPr>
              <w:rPr>
                <w:rFonts w:ascii="Gill Sans MT" w:hAnsi="Gill Sans MT"/>
                <w:sz w:val="20"/>
                <w:szCs w:val="20"/>
              </w:rPr>
            </w:pPr>
            <w:r w:rsidRPr="00DC7CF2">
              <w:rPr>
                <w:rFonts w:ascii="Gill Sans MT" w:hAnsi="Gill Sans MT"/>
                <w:sz w:val="20"/>
                <w:szCs w:val="20"/>
              </w:rPr>
              <w:t>• 50-60% of participating households have various income from agricultural activities</w:t>
            </w:r>
            <w:r>
              <w:rPr>
                <w:rFonts w:ascii="Gill Sans MT" w:hAnsi="Gill Sans MT"/>
                <w:sz w:val="20"/>
                <w:szCs w:val="20"/>
              </w:rPr>
              <w:t xml:space="preserve"> by 2022</w:t>
            </w:r>
          </w:p>
          <w:p w14:paraId="2346D919" w14:textId="70F37DBF" w:rsidR="00B818BD" w:rsidRDefault="00B818BD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• </w:t>
            </w:r>
            <w:r w:rsidRPr="00A437E6">
              <w:rPr>
                <w:rFonts w:ascii="Gill Sans MT" w:hAnsi="Gill Sans MT"/>
                <w:sz w:val="20"/>
                <w:szCs w:val="20"/>
              </w:rPr>
              <w:t>50-70% of participating households who are living in challenges communities incre</w:t>
            </w:r>
            <w:r>
              <w:rPr>
                <w:rFonts w:ascii="Gill Sans MT" w:hAnsi="Gill Sans MT"/>
                <w:sz w:val="20"/>
                <w:szCs w:val="20"/>
              </w:rPr>
              <w:t>ase agricultural productivity from</w:t>
            </w:r>
            <w:r w:rsidRPr="00A437E6">
              <w:rPr>
                <w:rFonts w:ascii="Gill Sans MT" w:hAnsi="Gill Sans MT"/>
                <w:sz w:val="20"/>
                <w:szCs w:val="20"/>
              </w:rPr>
              <w:t xml:space="preserve"> 20-30%</w:t>
            </w:r>
            <w:r>
              <w:rPr>
                <w:rFonts w:ascii="Gill Sans MT" w:hAnsi="Gill Sans MT"/>
                <w:sz w:val="20"/>
                <w:szCs w:val="20"/>
              </w:rPr>
              <w:t xml:space="preserve"> by 20</w:t>
            </w:r>
            <w:r w:rsidR="007E10ED">
              <w:rPr>
                <w:rFonts w:ascii="Gill Sans MT" w:hAnsi="Gill Sans MT"/>
                <w:sz w:val="20"/>
                <w:szCs w:val="20"/>
              </w:rPr>
              <w:t>22</w:t>
            </w:r>
          </w:p>
          <w:p w14:paraId="70034B87" w14:textId="77777777" w:rsidR="00B818BD" w:rsidRPr="00041F88" w:rsidRDefault="00B818BD" w:rsidP="00113875">
            <w:pPr>
              <w:rPr>
                <w:rFonts w:ascii="Gill Sans MT" w:hAnsi="Gill Sans MT"/>
                <w:sz w:val="20"/>
                <w:szCs w:val="20"/>
              </w:rPr>
            </w:pPr>
            <w:r w:rsidRPr="00DC7CF2">
              <w:rPr>
                <w:rFonts w:ascii="Gill Sans MT" w:hAnsi="Gill Sans MT"/>
                <w:sz w:val="20"/>
                <w:szCs w:val="20"/>
              </w:rPr>
              <w:t>•</w:t>
            </w:r>
            <w:r>
              <w:rPr>
                <w:rFonts w:ascii="Gill Sans MT" w:hAnsi="Gill Sans MT"/>
                <w:sz w:val="20"/>
                <w:szCs w:val="20"/>
              </w:rPr>
              <w:t xml:space="preserve"> At least 40</w:t>
            </w:r>
            <w:r w:rsidRPr="00DC7CF2">
              <w:rPr>
                <w:rFonts w:ascii="Gill Sans MT" w:hAnsi="Gill Sans MT"/>
                <w:sz w:val="20"/>
                <w:szCs w:val="20"/>
              </w:rPr>
              <w:t>% of parti</w:t>
            </w:r>
            <w:r>
              <w:rPr>
                <w:rFonts w:ascii="Gill Sans MT" w:hAnsi="Gill Sans MT"/>
                <w:sz w:val="20"/>
                <w:szCs w:val="20"/>
              </w:rPr>
              <w:t>cipating households increase</w:t>
            </w:r>
            <w:r w:rsidRPr="00DC7CF2">
              <w:rPr>
                <w:rFonts w:ascii="Gill Sans MT" w:hAnsi="Gill Sans MT"/>
                <w:sz w:val="20"/>
                <w:szCs w:val="20"/>
              </w:rPr>
              <w:t xml:space="preserve"> income from agricultural activities</w:t>
            </w:r>
            <w:r>
              <w:rPr>
                <w:rFonts w:ascii="Gill Sans MT" w:hAnsi="Gill Sans MT"/>
                <w:sz w:val="20"/>
                <w:szCs w:val="20"/>
              </w:rPr>
              <w:t xml:space="preserve"> about 20% by 2022</w:t>
            </w:r>
          </w:p>
        </w:tc>
      </w:tr>
      <w:tr w:rsidR="00B818BD" w:rsidRPr="00041F88" w14:paraId="27470496" w14:textId="77777777" w:rsidTr="00B818BD">
        <w:tc>
          <w:tcPr>
            <w:tcW w:w="3438" w:type="dxa"/>
          </w:tcPr>
          <w:p w14:paraId="25CC0724" w14:textId="77777777" w:rsidR="00B818BD" w:rsidRDefault="00B818BD">
            <w:pPr>
              <w:pStyle w:val="Heading6"/>
              <w:outlineLvl w:val="5"/>
              <w:rPr>
                <w:rFonts w:ascii="Gill Sans MT" w:hAnsi="Gill Sans MT"/>
                <w:sz w:val="20"/>
                <w:szCs w:val="20"/>
                <w:u w:val="single"/>
              </w:rPr>
            </w:pPr>
            <w:r w:rsidRPr="00041F88">
              <w:rPr>
                <w:rFonts w:ascii="Gill Sans MT" w:hAnsi="Gill Sans MT"/>
                <w:sz w:val="20"/>
                <w:szCs w:val="20"/>
                <w:u w:val="single"/>
              </w:rPr>
              <w:t>Output 1</w:t>
            </w:r>
          </w:p>
          <w:p w14:paraId="1F3AB743" w14:textId="77777777" w:rsidR="00B818BD" w:rsidRPr="00826DE1" w:rsidRDefault="00B818BD" w:rsidP="00826DE1">
            <w:r>
              <w:t xml:space="preserve"> </w:t>
            </w:r>
            <w:r w:rsidRPr="00982842">
              <w:rPr>
                <w:rFonts w:ascii="Gill Sans MT" w:hAnsi="Gill Sans MT"/>
                <w:sz w:val="20"/>
                <w:szCs w:val="20"/>
              </w:rPr>
              <w:t>Restoration reservoir, canal, dam, ponds and build new well.</w:t>
            </w:r>
            <w:r w:rsidRPr="00826DE1">
              <w:t xml:space="preserve">  </w:t>
            </w:r>
          </w:p>
          <w:p w14:paraId="2A954E3F" w14:textId="77777777" w:rsidR="00B818BD" w:rsidRPr="00041F88" w:rsidRDefault="00B818BD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6210" w:type="dxa"/>
          </w:tcPr>
          <w:p w14:paraId="3CE7969C" w14:textId="77777777" w:rsidR="00B818BD" w:rsidRPr="00DC7CF2" w:rsidRDefault="00B818BD" w:rsidP="00DC7CF2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• </w:t>
            </w:r>
            <w:r w:rsidRPr="00DC7CF2">
              <w:rPr>
                <w:rFonts w:ascii="Gill Sans MT" w:hAnsi="Gill Sans MT"/>
                <w:sz w:val="20"/>
                <w:szCs w:val="20"/>
              </w:rPr>
              <w:t>50-65% o</w:t>
            </w:r>
            <w:bookmarkStart w:id="0" w:name="_GoBack"/>
            <w:bookmarkEnd w:id="0"/>
            <w:r w:rsidRPr="00DC7CF2">
              <w:rPr>
                <w:rFonts w:ascii="Gill Sans MT" w:hAnsi="Gill Sans MT"/>
                <w:sz w:val="20"/>
                <w:szCs w:val="20"/>
              </w:rPr>
              <w:t xml:space="preserve">f participating households who live in challenges communities are able to access to improved water irrigation system for their agricultural productions </w:t>
            </w:r>
          </w:p>
          <w:p w14:paraId="1B89C2B4" w14:textId="77777777" w:rsidR="00B818BD" w:rsidRPr="00041F88" w:rsidRDefault="00B818BD" w:rsidP="00DC7CF2">
            <w:pPr>
              <w:rPr>
                <w:rFonts w:ascii="Gill Sans MT" w:hAnsi="Gill Sans MT"/>
                <w:sz w:val="20"/>
                <w:szCs w:val="20"/>
              </w:rPr>
            </w:pPr>
            <w:r w:rsidRPr="00DC7CF2">
              <w:rPr>
                <w:rFonts w:ascii="Gill Sans MT" w:hAnsi="Gill Sans MT"/>
                <w:sz w:val="20"/>
                <w:szCs w:val="20"/>
              </w:rPr>
              <w:t>•</w:t>
            </w:r>
            <w:r>
              <w:rPr>
                <w:rFonts w:ascii="Gill Sans MT" w:hAnsi="Gill Sans MT"/>
                <w:sz w:val="20"/>
                <w:szCs w:val="20"/>
              </w:rPr>
              <w:t xml:space="preserve"> </w:t>
            </w:r>
            <w:r w:rsidRPr="00DC7CF2">
              <w:rPr>
                <w:rFonts w:ascii="Gill Sans MT" w:hAnsi="Gill Sans MT"/>
                <w:sz w:val="20"/>
                <w:szCs w:val="20"/>
              </w:rPr>
              <w:t>50-60% of participating households who live in challenges communities are able to grow various vegetables for daily consumption and selling in both wet and dry season</w:t>
            </w:r>
          </w:p>
        </w:tc>
      </w:tr>
      <w:tr w:rsidR="00B818BD" w:rsidRPr="00041F88" w14:paraId="1B3C2A2C" w14:textId="77777777" w:rsidTr="00B818BD">
        <w:tc>
          <w:tcPr>
            <w:tcW w:w="3438" w:type="dxa"/>
          </w:tcPr>
          <w:p w14:paraId="6A87BB84" w14:textId="77777777" w:rsidR="00B818BD" w:rsidRPr="00041F88" w:rsidRDefault="00B818BD">
            <w:pPr>
              <w:pStyle w:val="Heading6"/>
              <w:outlineLvl w:val="5"/>
              <w:rPr>
                <w:rFonts w:ascii="Gill Sans MT" w:hAnsi="Gill Sans MT"/>
                <w:sz w:val="20"/>
                <w:szCs w:val="20"/>
                <w:u w:val="single"/>
              </w:rPr>
            </w:pPr>
            <w:r w:rsidRPr="00041F88">
              <w:rPr>
                <w:rFonts w:ascii="Gill Sans MT" w:hAnsi="Gill Sans MT"/>
                <w:sz w:val="20"/>
                <w:szCs w:val="20"/>
                <w:u w:val="single"/>
              </w:rPr>
              <w:t>Output 2</w:t>
            </w:r>
          </w:p>
          <w:p w14:paraId="7431ACAA" w14:textId="77777777" w:rsidR="00B818BD" w:rsidRPr="00041F88" w:rsidRDefault="00B818BD">
            <w:pPr>
              <w:rPr>
                <w:rFonts w:ascii="Gill Sans MT" w:hAnsi="Gill Sans MT"/>
                <w:i/>
                <w:iCs/>
                <w:sz w:val="20"/>
                <w:szCs w:val="20"/>
              </w:rPr>
            </w:pPr>
            <w:r w:rsidRPr="00982842">
              <w:rPr>
                <w:rFonts w:ascii="Gill Sans MT" w:hAnsi="Gill Sans MT"/>
                <w:i/>
                <w:iCs/>
                <w:sz w:val="20"/>
                <w:szCs w:val="20"/>
              </w:rPr>
              <w:t>Increase and diversify agricultural production</w:t>
            </w:r>
          </w:p>
        </w:tc>
        <w:tc>
          <w:tcPr>
            <w:tcW w:w="6210" w:type="dxa"/>
          </w:tcPr>
          <w:p w14:paraId="30B9DD4F" w14:textId="77777777" w:rsidR="00B818BD" w:rsidRPr="00A437E6" w:rsidRDefault="00B818BD" w:rsidP="00A437E6">
            <w:pPr>
              <w:rPr>
                <w:rFonts w:ascii="Gill Sans MT" w:hAnsi="Gill Sans MT"/>
                <w:sz w:val="20"/>
                <w:szCs w:val="20"/>
              </w:rPr>
            </w:pPr>
            <w:r w:rsidRPr="00A437E6">
              <w:rPr>
                <w:rFonts w:ascii="Gill Sans MT" w:hAnsi="Gill Sans MT"/>
                <w:sz w:val="20"/>
                <w:szCs w:val="20"/>
              </w:rPr>
              <w:t>•</w:t>
            </w:r>
            <w:r>
              <w:rPr>
                <w:rFonts w:ascii="Gill Sans MT" w:hAnsi="Gill Sans MT"/>
                <w:sz w:val="20"/>
                <w:szCs w:val="20"/>
              </w:rPr>
              <w:t xml:space="preserve"> </w:t>
            </w:r>
            <w:r w:rsidRPr="00A437E6">
              <w:rPr>
                <w:rFonts w:ascii="Gill Sans MT" w:hAnsi="Gill Sans MT"/>
                <w:sz w:val="20"/>
                <w:szCs w:val="20"/>
              </w:rPr>
              <w:t xml:space="preserve">30 of farmers promoters will be equipped with agricultural techniques for improving their farmers and supporting participating households on what they have practiced and learnt from the project  </w:t>
            </w:r>
          </w:p>
          <w:p w14:paraId="656BFABC" w14:textId="77777777" w:rsidR="00B818BD" w:rsidRPr="00A437E6" w:rsidRDefault="00B818BD" w:rsidP="00A437E6">
            <w:pPr>
              <w:rPr>
                <w:rFonts w:ascii="Gill Sans MT" w:hAnsi="Gill Sans MT"/>
                <w:sz w:val="20"/>
                <w:szCs w:val="20"/>
              </w:rPr>
            </w:pPr>
          </w:p>
          <w:p w14:paraId="7A7EF2BB" w14:textId="77777777" w:rsidR="00B818BD" w:rsidRPr="00A437E6" w:rsidRDefault="00B818BD" w:rsidP="00A437E6">
            <w:pPr>
              <w:rPr>
                <w:rFonts w:ascii="Gill Sans MT" w:hAnsi="Gill Sans MT"/>
                <w:sz w:val="20"/>
                <w:szCs w:val="20"/>
              </w:rPr>
            </w:pPr>
            <w:r w:rsidRPr="00A437E6">
              <w:rPr>
                <w:rFonts w:ascii="Gill Sans MT" w:hAnsi="Gill Sans MT"/>
                <w:sz w:val="20"/>
                <w:szCs w:val="20"/>
              </w:rPr>
              <w:t>•</w:t>
            </w:r>
            <w:r>
              <w:rPr>
                <w:rFonts w:ascii="Gill Sans MT" w:hAnsi="Gill Sans MT"/>
                <w:sz w:val="20"/>
                <w:szCs w:val="20"/>
              </w:rPr>
              <w:t xml:space="preserve"> </w:t>
            </w:r>
            <w:r w:rsidRPr="00A437E6">
              <w:rPr>
                <w:rFonts w:ascii="Gill Sans MT" w:hAnsi="Gill Sans MT"/>
                <w:sz w:val="20"/>
                <w:szCs w:val="20"/>
              </w:rPr>
              <w:t>50-60% of participating households who are able to access to water irrigation system applied at least 4 basic principles of SRI</w:t>
            </w:r>
          </w:p>
          <w:p w14:paraId="7332FA79" w14:textId="77777777" w:rsidR="00B818BD" w:rsidRPr="00A437E6" w:rsidRDefault="00B818BD" w:rsidP="00A437E6">
            <w:pPr>
              <w:rPr>
                <w:rFonts w:ascii="Gill Sans MT" w:hAnsi="Gill Sans MT"/>
                <w:sz w:val="20"/>
                <w:szCs w:val="20"/>
              </w:rPr>
            </w:pPr>
          </w:p>
          <w:p w14:paraId="05BFEE9E" w14:textId="77777777" w:rsidR="00B818BD" w:rsidRPr="00041F88" w:rsidRDefault="00B818BD" w:rsidP="00A437E6">
            <w:pPr>
              <w:rPr>
                <w:rFonts w:ascii="Gill Sans MT" w:hAnsi="Gill Sans MT"/>
                <w:sz w:val="20"/>
                <w:szCs w:val="20"/>
              </w:rPr>
            </w:pPr>
            <w:r w:rsidRPr="00A437E6">
              <w:rPr>
                <w:rFonts w:ascii="Gill Sans MT" w:hAnsi="Gill Sans MT"/>
                <w:sz w:val="20"/>
                <w:szCs w:val="20"/>
              </w:rPr>
              <w:t>•</w:t>
            </w:r>
            <w:r>
              <w:rPr>
                <w:rFonts w:ascii="Gill Sans MT" w:hAnsi="Gill Sans MT"/>
                <w:sz w:val="20"/>
                <w:szCs w:val="20"/>
              </w:rPr>
              <w:t xml:space="preserve"> </w:t>
            </w:r>
            <w:r w:rsidRPr="00A437E6">
              <w:rPr>
                <w:rFonts w:ascii="Gill Sans MT" w:hAnsi="Gill Sans MT"/>
                <w:sz w:val="20"/>
                <w:szCs w:val="20"/>
              </w:rPr>
              <w:t>50-60% of participating households who are living in challenges communities applied climate smart agricultural techniques</w:t>
            </w:r>
          </w:p>
        </w:tc>
      </w:tr>
    </w:tbl>
    <w:p w14:paraId="6E2A8F42" w14:textId="77777777" w:rsidR="00C54AEE" w:rsidRDefault="00C54AEE" w:rsidP="00041F88">
      <w:pPr>
        <w:pStyle w:val="Heading2"/>
        <w:numPr>
          <w:ilvl w:val="0"/>
          <w:numId w:val="0"/>
        </w:numPr>
        <w:rPr>
          <w:rFonts w:ascii="Gill Sans MT" w:hAnsi="Gill Sans MT"/>
          <w:sz w:val="22"/>
          <w:szCs w:val="22"/>
        </w:rPr>
      </w:pPr>
    </w:p>
    <w:sectPr w:rsidR="00C54AEE" w:rsidSect="00B818BD">
      <w:footerReference w:type="default" r:id="rId8"/>
      <w:pgSz w:w="11906" w:h="16838" w:code="9"/>
      <w:pgMar w:top="851" w:right="1021" w:bottom="851" w:left="102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1E1468" w14:textId="77777777" w:rsidR="006923B4" w:rsidRDefault="006923B4">
      <w:r>
        <w:separator/>
      </w:r>
    </w:p>
  </w:endnote>
  <w:endnote w:type="continuationSeparator" w:id="0">
    <w:p w14:paraId="1258BCE1" w14:textId="77777777" w:rsidR="006923B4" w:rsidRDefault="00692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embo">
    <w:charset w:val="00"/>
    <w:family w:val="roman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A9A55" w14:textId="77777777" w:rsidR="006E05E8" w:rsidRDefault="006E05E8">
    <w:pPr>
      <w:pStyle w:val="Footer"/>
      <w:tabs>
        <w:tab w:val="clear" w:pos="8640"/>
        <w:tab w:val="right" w:pos="9960"/>
      </w:tabs>
      <w:rPr>
        <w:sz w:val="22"/>
      </w:rPr>
    </w:pPr>
    <w:r>
      <w:rPr>
        <w:sz w:val="20"/>
      </w:rPr>
      <w:tab/>
    </w:r>
    <w:r>
      <w:rPr>
        <w:sz w:val="20"/>
      </w:rPr>
      <w:tab/>
    </w:r>
    <w:r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PAGE </w:instrText>
    </w:r>
    <w:r>
      <w:rPr>
        <w:rStyle w:val="PageNumber"/>
        <w:sz w:val="22"/>
      </w:rPr>
      <w:fldChar w:fldCharType="separate"/>
    </w:r>
    <w:r>
      <w:rPr>
        <w:rStyle w:val="PageNumber"/>
        <w:noProof/>
        <w:sz w:val="22"/>
      </w:rPr>
      <w:t>10</w:t>
    </w:r>
    <w:r>
      <w:rPr>
        <w:rStyle w:val="PageNumber"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375884" w14:textId="77777777" w:rsidR="006923B4" w:rsidRDefault="006923B4">
      <w:r>
        <w:separator/>
      </w:r>
    </w:p>
  </w:footnote>
  <w:footnote w:type="continuationSeparator" w:id="0">
    <w:p w14:paraId="37E76098" w14:textId="77777777" w:rsidR="006923B4" w:rsidRDefault="006923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B"/>
    <w:multiLevelType w:val="multilevel"/>
    <w:tmpl w:val="CE2037B0"/>
    <w:lvl w:ilvl="0">
      <w:start w:val="1"/>
      <w:numFmt w:val="decimal"/>
      <w:pStyle w:val="Heading1"/>
      <w:lvlText w:val="%1.0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09"/>
        </w:tabs>
        <w:ind w:left="709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0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51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0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5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0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600" w:hanging="1440"/>
      </w:pPr>
      <w:rPr>
        <w:rFonts w:hint="default"/>
      </w:rPr>
    </w:lvl>
  </w:abstractNum>
  <w:abstractNum w:abstractNumId="1" w15:restartNumberingAfterBreak="0">
    <w:nsid w:val="14CD241D"/>
    <w:multiLevelType w:val="singleLevel"/>
    <w:tmpl w:val="36E2D78E"/>
    <w:lvl w:ilvl="0">
      <w:start w:val="1"/>
      <w:numFmt w:val="bullet"/>
      <w:pStyle w:val="NormColon"/>
      <w:lvlText w:val="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</w:abstractNum>
  <w:abstractNum w:abstractNumId="2" w15:restartNumberingAfterBreak="0">
    <w:nsid w:val="1ADA5404"/>
    <w:multiLevelType w:val="singleLevel"/>
    <w:tmpl w:val="E0884A38"/>
    <w:lvl w:ilvl="0">
      <w:start w:val="1"/>
      <w:numFmt w:val="bullet"/>
      <w:pStyle w:val="NormDo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</w:abstractNum>
  <w:abstractNum w:abstractNumId="3" w15:restartNumberingAfterBreak="0">
    <w:nsid w:val="2389691D"/>
    <w:multiLevelType w:val="hybridMultilevel"/>
    <w:tmpl w:val="4CBA0770"/>
    <w:lvl w:ilvl="0" w:tplc="7B7A94F0">
      <w:start w:val="36"/>
      <w:numFmt w:val="bullet"/>
      <w:lvlText w:val="-"/>
      <w:lvlJc w:val="left"/>
      <w:pPr>
        <w:ind w:left="1069" w:hanging="360"/>
      </w:pPr>
      <w:rPr>
        <w:rFonts w:ascii="Gill Sans MT" w:eastAsia="Times New Roman" w:hAnsi="Gill Sans M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925214A"/>
    <w:multiLevelType w:val="hybridMultilevel"/>
    <w:tmpl w:val="902EB1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9335D7"/>
    <w:multiLevelType w:val="hybridMultilevel"/>
    <w:tmpl w:val="ADD40D54"/>
    <w:lvl w:ilvl="0" w:tplc="B3C4E390">
      <w:start w:val="2"/>
      <w:numFmt w:val="bullet"/>
      <w:lvlText w:val="-"/>
      <w:lvlJc w:val="left"/>
      <w:pPr>
        <w:ind w:left="792" w:hanging="360"/>
      </w:pPr>
      <w:rPr>
        <w:rFonts w:ascii="Gill Sans MT" w:eastAsia="Times New Roman" w:hAnsi="Gill Sans M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6" w15:restartNumberingAfterBreak="0">
    <w:nsid w:val="29FD10AC"/>
    <w:multiLevelType w:val="singleLevel"/>
    <w:tmpl w:val="F09A0256"/>
    <w:lvl w:ilvl="0">
      <w:start w:val="1"/>
      <w:numFmt w:val="bullet"/>
      <w:pStyle w:val="NormDash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</w:abstractNum>
  <w:abstractNum w:abstractNumId="7" w15:restartNumberingAfterBreak="0">
    <w:nsid w:val="50760373"/>
    <w:multiLevelType w:val="hybridMultilevel"/>
    <w:tmpl w:val="A202C686"/>
    <w:lvl w:ilvl="0" w:tplc="A080CD4E">
      <w:start w:val="50"/>
      <w:numFmt w:val="bullet"/>
      <w:lvlText w:val="-"/>
      <w:lvlJc w:val="left"/>
      <w:pPr>
        <w:ind w:left="720" w:hanging="360"/>
      </w:pPr>
      <w:rPr>
        <w:rFonts w:ascii="Gill Sans MT" w:eastAsia="Times New Roman" w:hAnsi="Gill Sans M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3"/>
  </w:num>
  <w:num w:numId="10">
    <w:abstractNumId w:val="4"/>
  </w:num>
  <w:num w:numId="11">
    <w:abstractNumId w:val="7"/>
  </w:num>
  <w:num w:numId="12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D50"/>
    <w:rsid w:val="000227D6"/>
    <w:rsid w:val="00033192"/>
    <w:rsid w:val="00040B02"/>
    <w:rsid w:val="00041F88"/>
    <w:rsid w:val="00056822"/>
    <w:rsid w:val="00057A70"/>
    <w:rsid w:val="000856DA"/>
    <w:rsid w:val="000A00A4"/>
    <w:rsid w:val="000C27A1"/>
    <w:rsid w:val="000C44F5"/>
    <w:rsid w:val="000D05A2"/>
    <w:rsid w:val="000D7FA9"/>
    <w:rsid w:val="000F7FBC"/>
    <w:rsid w:val="001042F3"/>
    <w:rsid w:val="001052F4"/>
    <w:rsid w:val="00105362"/>
    <w:rsid w:val="001106C9"/>
    <w:rsid w:val="00111C25"/>
    <w:rsid w:val="00113875"/>
    <w:rsid w:val="00117913"/>
    <w:rsid w:val="00125DD0"/>
    <w:rsid w:val="001312B5"/>
    <w:rsid w:val="00133405"/>
    <w:rsid w:val="00135DBB"/>
    <w:rsid w:val="00140241"/>
    <w:rsid w:val="00170FE0"/>
    <w:rsid w:val="0017448A"/>
    <w:rsid w:val="0017702E"/>
    <w:rsid w:val="00184153"/>
    <w:rsid w:val="0018425A"/>
    <w:rsid w:val="0018476B"/>
    <w:rsid w:val="0019568E"/>
    <w:rsid w:val="001A7E5C"/>
    <w:rsid w:val="001C051D"/>
    <w:rsid w:val="001C3601"/>
    <w:rsid w:val="00202BB8"/>
    <w:rsid w:val="0020347B"/>
    <w:rsid w:val="0023696D"/>
    <w:rsid w:val="00236FD0"/>
    <w:rsid w:val="00237709"/>
    <w:rsid w:val="00263F09"/>
    <w:rsid w:val="0027142D"/>
    <w:rsid w:val="00290DBC"/>
    <w:rsid w:val="002A2C1B"/>
    <w:rsid w:val="002A42D4"/>
    <w:rsid w:val="002D2CA8"/>
    <w:rsid w:val="002E20D2"/>
    <w:rsid w:val="00300F50"/>
    <w:rsid w:val="003120DF"/>
    <w:rsid w:val="00330E5D"/>
    <w:rsid w:val="00332E2B"/>
    <w:rsid w:val="003340D6"/>
    <w:rsid w:val="00343AB6"/>
    <w:rsid w:val="003440F8"/>
    <w:rsid w:val="0034718D"/>
    <w:rsid w:val="00353785"/>
    <w:rsid w:val="003543F2"/>
    <w:rsid w:val="00362B6B"/>
    <w:rsid w:val="0036671A"/>
    <w:rsid w:val="00385550"/>
    <w:rsid w:val="003975E1"/>
    <w:rsid w:val="003A21CA"/>
    <w:rsid w:val="003A6005"/>
    <w:rsid w:val="003C1A03"/>
    <w:rsid w:val="003C3725"/>
    <w:rsid w:val="003C6A7B"/>
    <w:rsid w:val="003D2D16"/>
    <w:rsid w:val="003E3EF8"/>
    <w:rsid w:val="00407086"/>
    <w:rsid w:val="004227CB"/>
    <w:rsid w:val="004319A0"/>
    <w:rsid w:val="0043287F"/>
    <w:rsid w:val="00433F6C"/>
    <w:rsid w:val="004365A7"/>
    <w:rsid w:val="00455269"/>
    <w:rsid w:val="00455797"/>
    <w:rsid w:val="00471A27"/>
    <w:rsid w:val="004766CC"/>
    <w:rsid w:val="00477D52"/>
    <w:rsid w:val="00491ADF"/>
    <w:rsid w:val="004A55FE"/>
    <w:rsid w:val="004B2189"/>
    <w:rsid w:val="004C30E8"/>
    <w:rsid w:val="004D2F42"/>
    <w:rsid w:val="004E1A12"/>
    <w:rsid w:val="00501F4A"/>
    <w:rsid w:val="005140A5"/>
    <w:rsid w:val="00524652"/>
    <w:rsid w:val="00527778"/>
    <w:rsid w:val="00552A17"/>
    <w:rsid w:val="00570C86"/>
    <w:rsid w:val="005765C5"/>
    <w:rsid w:val="00581833"/>
    <w:rsid w:val="005A1054"/>
    <w:rsid w:val="005C2458"/>
    <w:rsid w:val="005D42F2"/>
    <w:rsid w:val="005D4EEF"/>
    <w:rsid w:val="005E65FB"/>
    <w:rsid w:val="00614F5F"/>
    <w:rsid w:val="006201E6"/>
    <w:rsid w:val="00626AD2"/>
    <w:rsid w:val="0063418C"/>
    <w:rsid w:val="006400E1"/>
    <w:rsid w:val="0064255E"/>
    <w:rsid w:val="00643800"/>
    <w:rsid w:val="00647796"/>
    <w:rsid w:val="00661199"/>
    <w:rsid w:val="00667223"/>
    <w:rsid w:val="00685284"/>
    <w:rsid w:val="00690BB9"/>
    <w:rsid w:val="006923B4"/>
    <w:rsid w:val="0069537B"/>
    <w:rsid w:val="006D5062"/>
    <w:rsid w:val="006D507D"/>
    <w:rsid w:val="006E05E8"/>
    <w:rsid w:val="006E3D9B"/>
    <w:rsid w:val="006F2E36"/>
    <w:rsid w:val="007010E2"/>
    <w:rsid w:val="00720739"/>
    <w:rsid w:val="00730D32"/>
    <w:rsid w:val="00731342"/>
    <w:rsid w:val="00764932"/>
    <w:rsid w:val="00775D4C"/>
    <w:rsid w:val="00792A81"/>
    <w:rsid w:val="007C2412"/>
    <w:rsid w:val="007D4A1A"/>
    <w:rsid w:val="007D5007"/>
    <w:rsid w:val="007E10ED"/>
    <w:rsid w:val="007F0188"/>
    <w:rsid w:val="007F6A6B"/>
    <w:rsid w:val="00803201"/>
    <w:rsid w:val="00810F2B"/>
    <w:rsid w:val="00820E35"/>
    <w:rsid w:val="0082472D"/>
    <w:rsid w:val="00826DE1"/>
    <w:rsid w:val="00834AF7"/>
    <w:rsid w:val="0083741F"/>
    <w:rsid w:val="00845855"/>
    <w:rsid w:val="00845FE7"/>
    <w:rsid w:val="0086273A"/>
    <w:rsid w:val="008644D2"/>
    <w:rsid w:val="0086450F"/>
    <w:rsid w:val="00872D3B"/>
    <w:rsid w:val="00883856"/>
    <w:rsid w:val="008931E3"/>
    <w:rsid w:val="008D32E4"/>
    <w:rsid w:val="008D3F9E"/>
    <w:rsid w:val="008E250A"/>
    <w:rsid w:val="008E543F"/>
    <w:rsid w:val="008F2C1D"/>
    <w:rsid w:val="008F4451"/>
    <w:rsid w:val="00917F74"/>
    <w:rsid w:val="00937F8A"/>
    <w:rsid w:val="00944008"/>
    <w:rsid w:val="00952CAC"/>
    <w:rsid w:val="00962E2F"/>
    <w:rsid w:val="00967E7D"/>
    <w:rsid w:val="00977C4B"/>
    <w:rsid w:val="00982842"/>
    <w:rsid w:val="00985EE1"/>
    <w:rsid w:val="009A1591"/>
    <w:rsid w:val="009B3DE3"/>
    <w:rsid w:val="009C78BC"/>
    <w:rsid w:val="009C7A58"/>
    <w:rsid w:val="009D40DD"/>
    <w:rsid w:val="009D5BB6"/>
    <w:rsid w:val="009E28B9"/>
    <w:rsid w:val="009E7D50"/>
    <w:rsid w:val="009F54E2"/>
    <w:rsid w:val="00A02A0C"/>
    <w:rsid w:val="00A069EF"/>
    <w:rsid w:val="00A2174D"/>
    <w:rsid w:val="00A3120F"/>
    <w:rsid w:val="00A33347"/>
    <w:rsid w:val="00A4273F"/>
    <w:rsid w:val="00A437E6"/>
    <w:rsid w:val="00A548F1"/>
    <w:rsid w:val="00A5777D"/>
    <w:rsid w:val="00A63A44"/>
    <w:rsid w:val="00A67C29"/>
    <w:rsid w:val="00A76646"/>
    <w:rsid w:val="00A912A5"/>
    <w:rsid w:val="00A939A7"/>
    <w:rsid w:val="00AA1943"/>
    <w:rsid w:val="00AA3A2A"/>
    <w:rsid w:val="00AA58D2"/>
    <w:rsid w:val="00AB5595"/>
    <w:rsid w:val="00AC5F1F"/>
    <w:rsid w:val="00AE0170"/>
    <w:rsid w:val="00AE767C"/>
    <w:rsid w:val="00B034ED"/>
    <w:rsid w:val="00B04C63"/>
    <w:rsid w:val="00B0670E"/>
    <w:rsid w:val="00B11D28"/>
    <w:rsid w:val="00B366B2"/>
    <w:rsid w:val="00B47209"/>
    <w:rsid w:val="00B51D27"/>
    <w:rsid w:val="00B5798C"/>
    <w:rsid w:val="00B66DD4"/>
    <w:rsid w:val="00B76C83"/>
    <w:rsid w:val="00B80610"/>
    <w:rsid w:val="00B8142F"/>
    <w:rsid w:val="00B818BD"/>
    <w:rsid w:val="00B967C7"/>
    <w:rsid w:val="00BC2B9C"/>
    <w:rsid w:val="00BC4281"/>
    <w:rsid w:val="00C005D4"/>
    <w:rsid w:val="00C07228"/>
    <w:rsid w:val="00C07318"/>
    <w:rsid w:val="00C13D53"/>
    <w:rsid w:val="00C256C9"/>
    <w:rsid w:val="00C30C13"/>
    <w:rsid w:val="00C54AEE"/>
    <w:rsid w:val="00C662D1"/>
    <w:rsid w:val="00C6761A"/>
    <w:rsid w:val="00C81669"/>
    <w:rsid w:val="00C87487"/>
    <w:rsid w:val="00C97FB7"/>
    <w:rsid w:val="00CA3DD8"/>
    <w:rsid w:val="00CE1988"/>
    <w:rsid w:val="00CE3FDC"/>
    <w:rsid w:val="00CE418D"/>
    <w:rsid w:val="00CE54DF"/>
    <w:rsid w:val="00CE758F"/>
    <w:rsid w:val="00CF2B3D"/>
    <w:rsid w:val="00CF47AE"/>
    <w:rsid w:val="00D04CE9"/>
    <w:rsid w:val="00D175D9"/>
    <w:rsid w:val="00D20906"/>
    <w:rsid w:val="00D21EF1"/>
    <w:rsid w:val="00D31306"/>
    <w:rsid w:val="00D324E2"/>
    <w:rsid w:val="00D4240B"/>
    <w:rsid w:val="00D524AE"/>
    <w:rsid w:val="00D70085"/>
    <w:rsid w:val="00D71D97"/>
    <w:rsid w:val="00D82114"/>
    <w:rsid w:val="00D83C13"/>
    <w:rsid w:val="00DA31E9"/>
    <w:rsid w:val="00DB1552"/>
    <w:rsid w:val="00DB2B3C"/>
    <w:rsid w:val="00DB6258"/>
    <w:rsid w:val="00DC75AA"/>
    <w:rsid w:val="00DC7CF2"/>
    <w:rsid w:val="00DD01FA"/>
    <w:rsid w:val="00DD5835"/>
    <w:rsid w:val="00E02BBB"/>
    <w:rsid w:val="00E040AB"/>
    <w:rsid w:val="00E079D5"/>
    <w:rsid w:val="00E12586"/>
    <w:rsid w:val="00E15081"/>
    <w:rsid w:val="00E30E82"/>
    <w:rsid w:val="00E36877"/>
    <w:rsid w:val="00E64FEA"/>
    <w:rsid w:val="00E66849"/>
    <w:rsid w:val="00E70BC1"/>
    <w:rsid w:val="00E9373D"/>
    <w:rsid w:val="00EA3AAB"/>
    <w:rsid w:val="00EC0EDC"/>
    <w:rsid w:val="00EC4D2C"/>
    <w:rsid w:val="00EC7DF8"/>
    <w:rsid w:val="00EE06D5"/>
    <w:rsid w:val="00EF3B8E"/>
    <w:rsid w:val="00F00EBD"/>
    <w:rsid w:val="00F11BB5"/>
    <w:rsid w:val="00F27F9D"/>
    <w:rsid w:val="00F31DF6"/>
    <w:rsid w:val="00F3537C"/>
    <w:rsid w:val="00F37C4B"/>
    <w:rsid w:val="00F61608"/>
    <w:rsid w:val="00F63785"/>
    <w:rsid w:val="00F74759"/>
    <w:rsid w:val="00F74921"/>
    <w:rsid w:val="00F76B45"/>
    <w:rsid w:val="00F833A4"/>
    <w:rsid w:val="00F855B3"/>
    <w:rsid w:val="00F8574E"/>
    <w:rsid w:val="00F973C8"/>
    <w:rsid w:val="00FB786E"/>
    <w:rsid w:val="00FC2FDA"/>
    <w:rsid w:val="00FC3596"/>
    <w:rsid w:val="00FE5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901722"/>
  <w15:docId w15:val="{46EDE0DC-9354-4844-AFF3-669C55467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 Narrow" w:hAnsi="Arial Narrow"/>
      <w:sz w:val="24"/>
      <w:szCs w:val="24"/>
      <w:lang w:eastAsia="en-US"/>
    </w:rPr>
  </w:style>
  <w:style w:type="paragraph" w:styleId="Heading1">
    <w:name w:val="heading 1"/>
    <w:basedOn w:val="Normal"/>
    <w:next w:val="Heading2"/>
    <w:qFormat/>
    <w:pPr>
      <w:keepNext/>
      <w:numPr>
        <w:numId w:val="1"/>
      </w:numPr>
      <w:tabs>
        <w:tab w:val="clear" w:pos="-360"/>
        <w:tab w:val="left" w:pos="567"/>
      </w:tabs>
      <w:spacing w:before="120" w:after="60"/>
      <w:ind w:left="567" w:hanging="567"/>
      <w:outlineLvl w:val="0"/>
    </w:pPr>
    <w:rPr>
      <w:b/>
      <w:bCs/>
      <w:caps/>
      <w:kern w:val="28"/>
    </w:rPr>
  </w:style>
  <w:style w:type="paragraph" w:styleId="Heading2">
    <w:name w:val="heading 2"/>
    <w:basedOn w:val="Normal"/>
    <w:qFormat/>
    <w:pPr>
      <w:numPr>
        <w:ilvl w:val="1"/>
        <w:numId w:val="1"/>
      </w:numPr>
      <w:tabs>
        <w:tab w:val="left" w:pos="567"/>
      </w:tabs>
      <w:outlineLvl w:val="1"/>
    </w:pPr>
    <w:rPr>
      <w:b/>
    </w:rPr>
  </w:style>
  <w:style w:type="paragraph" w:styleId="Heading3">
    <w:name w:val="heading 3"/>
    <w:basedOn w:val="Normal"/>
    <w:qFormat/>
    <w:pPr>
      <w:numPr>
        <w:ilvl w:val="2"/>
        <w:numId w:val="1"/>
      </w:numPr>
      <w:outlineLvl w:val="2"/>
    </w:pPr>
    <w:rPr>
      <w:b/>
    </w:rPr>
  </w:style>
  <w:style w:type="paragraph" w:styleId="Heading4">
    <w:name w:val="heading 4"/>
    <w:basedOn w:val="Normal"/>
    <w:qFormat/>
    <w:pPr>
      <w:tabs>
        <w:tab w:val="num" w:pos="1440"/>
      </w:tabs>
      <w:spacing w:before="300"/>
      <w:ind w:left="1008" w:hanging="648"/>
      <w:outlineLvl w:val="3"/>
    </w:pPr>
    <w:rPr>
      <w:color w:val="000000"/>
    </w:rPr>
  </w:style>
  <w:style w:type="paragraph" w:styleId="Heading5">
    <w:name w:val="heading 5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bCs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b/>
      <w:bCs/>
      <w:u w:val="single"/>
    </w:rPr>
  </w:style>
  <w:style w:type="paragraph" w:styleId="Heading9">
    <w:name w:val="heading 9"/>
    <w:basedOn w:val="Normal"/>
    <w:next w:val="Normal"/>
    <w:qFormat/>
    <w:pPr>
      <w:keepNext/>
      <w:ind w:left="720"/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Colon">
    <w:name w:val="Norm_Colon"/>
    <w:basedOn w:val="Normal"/>
    <w:pPr>
      <w:numPr>
        <w:numId w:val="2"/>
      </w:numPr>
    </w:pPr>
  </w:style>
  <w:style w:type="paragraph" w:customStyle="1" w:styleId="NormDash">
    <w:name w:val="Norm_Dash"/>
    <w:basedOn w:val="Normal"/>
    <w:pPr>
      <w:numPr>
        <w:numId w:val="3"/>
      </w:numPr>
    </w:pPr>
  </w:style>
  <w:style w:type="paragraph" w:customStyle="1" w:styleId="NormDot">
    <w:name w:val="Norm_Dot"/>
    <w:basedOn w:val="Normal"/>
    <w:pPr>
      <w:numPr>
        <w:numId w:val="4"/>
      </w:numPr>
    </w:pPr>
  </w:style>
  <w:style w:type="paragraph" w:styleId="Title">
    <w:name w:val="Title"/>
    <w:basedOn w:val="Normal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b/>
      <w:bCs/>
      <w:u w:val="singl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Bullet2">
    <w:name w:val="Bullet 2"/>
    <w:basedOn w:val="Normal"/>
    <w:next w:val="Normal"/>
    <w:pPr>
      <w:tabs>
        <w:tab w:val="left" w:pos="1531"/>
      </w:tabs>
      <w:spacing w:before="170" w:line="270" w:lineRule="atLeast"/>
      <w:ind w:left="1530" w:hanging="623"/>
      <w:jc w:val="both"/>
    </w:pPr>
    <w:rPr>
      <w:rFonts w:ascii="Bembo" w:hAnsi="Bembo"/>
      <w:color w:val="000000"/>
      <w:lang w:val="en-US"/>
    </w:rPr>
  </w:style>
  <w:style w:type="paragraph" w:styleId="BodyText">
    <w:name w:val="Body Text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i/>
      <w:iCs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styleId="BodyText2">
    <w:name w:val="Body Text 2"/>
    <w:basedOn w:val="Normal"/>
    <w:rPr>
      <w:b/>
      <w:bCs/>
    </w:rPr>
  </w:style>
  <w:style w:type="paragraph" w:styleId="BodyTextIndent">
    <w:name w:val="Body Text Indent"/>
    <w:basedOn w:val="Normal"/>
    <w:pPr>
      <w:ind w:left="720"/>
      <w:jc w:val="both"/>
    </w:pPr>
  </w:style>
  <w:style w:type="paragraph" w:styleId="BodyTextIndent2">
    <w:name w:val="Body Text Indent 2"/>
    <w:basedOn w:val="Normal"/>
    <w:pPr>
      <w:ind w:left="720"/>
    </w:pPr>
  </w:style>
  <w:style w:type="paragraph" w:styleId="BodyTextIndent3">
    <w:name w:val="Body Text Indent 3"/>
    <w:basedOn w:val="Normal"/>
    <w:pPr>
      <w:ind w:left="720"/>
    </w:pPr>
    <w:rPr>
      <w:i/>
      <w:iCs/>
    </w:rPr>
  </w:style>
  <w:style w:type="paragraph" w:styleId="BodyText3">
    <w:name w:val="Body Text 3"/>
    <w:basedOn w:val="Normal"/>
    <w:pPr>
      <w:jc w:val="center"/>
    </w:pPr>
    <w:rPr>
      <w:i/>
      <w:iCs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styleId="PageNumber">
    <w:name w:val="page number"/>
    <w:basedOn w:val="DefaultParagraphFont"/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TOC1">
    <w:name w:val="toc 1"/>
    <w:basedOn w:val="Normal"/>
    <w:next w:val="Normal"/>
    <w:autoRedefine/>
    <w:uiPriority w:val="39"/>
  </w:style>
  <w:style w:type="paragraph" w:styleId="TOC2">
    <w:name w:val="toc 2"/>
    <w:basedOn w:val="Normal"/>
    <w:next w:val="Normal"/>
    <w:autoRedefine/>
    <w:uiPriority w:val="39"/>
    <w:pPr>
      <w:ind w:left="240"/>
    </w:pPr>
  </w:style>
  <w:style w:type="paragraph" w:styleId="TOC3">
    <w:name w:val="toc 3"/>
    <w:basedOn w:val="Normal"/>
    <w:next w:val="Normal"/>
    <w:autoRedefine/>
    <w:semiHidden/>
    <w:pPr>
      <w:ind w:left="480"/>
    </w:pPr>
  </w:style>
  <w:style w:type="paragraph" w:styleId="TOC4">
    <w:name w:val="toc 4"/>
    <w:basedOn w:val="Normal"/>
    <w:next w:val="Normal"/>
    <w:autoRedefine/>
    <w:semiHidden/>
    <w:pPr>
      <w:ind w:left="720"/>
    </w:p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table" w:customStyle="1" w:styleId="TCF">
    <w:name w:val="TCF"/>
    <w:basedOn w:val="TableNormal"/>
    <w:rsid w:val="000A00A4"/>
    <w:rPr>
      <w:rFonts w:ascii="Gill Sans MT" w:hAnsi="Gill Sans M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cantSplit/>
    </w:trPr>
    <w:tcPr>
      <w:shd w:val="clear" w:color="auto" w:fill="auto"/>
    </w:tcPr>
    <w:tblStylePr w:type="firstRow">
      <w:rPr>
        <w:rFonts w:ascii="Gill Sans MT" w:hAnsi="Gill Sans MT"/>
        <w:b w:val="0"/>
        <w:sz w:val="20"/>
      </w:rPr>
      <w:tblPr/>
      <w:tcPr>
        <w:shd w:val="clear" w:color="auto" w:fill="BFBFBF" w:themeFill="background1" w:themeFillShade="BF"/>
      </w:tcPr>
    </w:tblStylePr>
  </w:style>
  <w:style w:type="table" w:styleId="TableGrid">
    <w:name w:val="Table Grid"/>
    <w:basedOn w:val="TableNormal"/>
    <w:rsid w:val="000A00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3Deffects1">
    <w:name w:val="Table 3D effects 1"/>
    <w:basedOn w:val="TableNormal"/>
    <w:rsid w:val="000A00A4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ListParagraph">
    <w:name w:val="List Paragraph"/>
    <w:basedOn w:val="Normal"/>
    <w:uiPriority w:val="34"/>
    <w:qFormat/>
    <w:rsid w:val="00D21E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Microsoft\Windows\Temporary%20Internet%20Files\Content.Outlook\VJBPA2DA\TCF%20Project%20Proposal%20Template%201109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E4B69-66E8-46C8-87EB-396E4990D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TCF Project Proposal Template 1109</Template>
  <TotalTime>6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TCF Project Proposal Template 1009</vt:lpstr>
    </vt:vector>
  </TitlesOfParts>
  <Company>Australian Agency for International Development</Company>
  <LinksUpToDate>false</LinksUpToDate>
  <CharactersWithSpaces>1658</CharactersWithSpaces>
  <SharedDoc>false</SharedDoc>
  <HLinks>
    <vt:vector size="174" baseType="variant">
      <vt:variant>
        <vt:i4>1572913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_Toc274139403</vt:lpwstr>
      </vt:variant>
      <vt:variant>
        <vt:i4>1572913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_Toc274139402</vt:lpwstr>
      </vt:variant>
      <vt:variant>
        <vt:i4>1572913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_Toc274139401</vt:lpwstr>
      </vt:variant>
      <vt:variant>
        <vt:i4>1572913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_Toc274139400</vt:lpwstr>
      </vt:variant>
      <vt:variant>
        <vt:i4>1114166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_Toc274139399</vt:lpwstr>
      </vt:variant>
      <vt:variant>
        <vt:i4>1114166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_Toc274139398</vt:lpwstr>
      </vt:variant>
      <vt:variant>
        <vt:i4>1114166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_Toc274139397</vt:lpwstr>
      </vt:variant>
      <vt:variant>
        <vt:i4>1114166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_Toc274139396</vt:lpwstr>
      </vt:variant>
      <vt:variant>
        <vt:i4>1114166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_Toc274139395</vt:lpwstr>
      </vt:variant>
      <vt:variant>
        <vt:i4>1114166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_Toc274139394</vt:lpwstr>
      </vt:variant>
      <vt:variant>
        <vt:i4>1114166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_Toc274139393</vt:lpwstr>
      </vt:variant>
      <vt:variant>
        <vt:i4>1114166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_Toc274139392</vt:lpwstr>
      </vt:variant>
      <vt:variant>
        <vt:i4>1114166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_Toc274139391</vt:lpwstr>
      </vt:variant>
      <vt:variant>
        <vt:i4>1114166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_Toc274139390</vt:lpwstr>
      </vt:variant>
      <vt:variant>
        <vt:i4>1048630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_Toc274139389</vt:lpwstr>
      </vt:variant>
      <vt:variant>
        <vt:i4>1048630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_Toc274139388</vt:lpwstr>
      </vt:variant>
      <vt:variant>
        <vt:i4>1048630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_Toc274139387</vt:lpwstr>
      </vt:variant>
      <vt:variant>
        <vt:i4>1048630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_Toc274139386</vt:lpwstr>
      </vt:variant>
      <vt:variant>
        <vt:i4>1048630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_Toc274139385</vt:lpwstr>
      </vt:variant>
      <vt:variant>
        <vt:i4>1048630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_Toc274139384</vt:lpwstr>
      </vt:variant>
      <vt:variant>
        <vt:i4>1048630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_Toc274139383</vt:lpwstr>
      </vt:variant>
      <vt:variant>
        <vt:i4>1048630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_Toc274139382</vt:lpwstr>
      </vt:variant>
      <vt:variant>
        <vt:i4>1048630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_Toc274139381</vt:lpwstr>
      </vt:variant>
      <vt:variant>
        <vt:i4>1048630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_Toc274139380</vt:lpwstr>
      </vt:variant>
      <vt:variant>
        <vt:i4>2031670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_Toc274139379</vt:lpwstr>
      </vt:variant>
      <vt:variant>
        <vt:i4>2031670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_Toc274139378</vt:lpwstr>
      </vt:variant>
      <vt:variant>
        <vt:i4>2031670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_Toc274139377</vt:lpwstr>
      </vt:variant>
      <vt:variant>
        <vt:i4>2031670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_Toc274139376</vt:lpwstr>
      </vt:variant>
      <vt:variant>
        <vt:i4>2031670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_Toc274139375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TCF Project Proposal Template 1009</dc:title>
  <dc:creator>user</dc:creator>
  <cp:lastModifiedBy>sean vang</cp:lastModifiedBy>
  <cp:revision>8</cp:revision>
  <cp:lastPrinted>2019-10-25T02:03:00Z</cp:lastPrinted>
  <dcterms:created xsi:type="dcterms:W3CDTF">2019-10-24T04:29:00Z</dcterms:created>
  <dcterms:modified xsi:type="dcterms:W3CDTF">2019-10-25T02:04:00Z</dcterms:modified>
</cp:coreProperties>
</file>