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09A8A" w14:textId="77777777" w:rsidR="0069401E" w:rsidRDefault="0069401E" w:rsidP="0069401E">
      <w:pPr>
        <w:pStyle w:val="Default"/>
      </w:pPr>
    </w:p>
    <w:p w14:paraId="0BD4B1F9" w14:textId="3E66AFC5" w:rsidR="0069401E" w:rsidRDefault="0069401E" w:rsidP="0069401E">
      <w:pPr>
        <w:jc w:val="center"/>
        <w:rPr>
          <w:b/>
          <w:bCs/>
          <w:color w:val="0000CC"/>
          <w:sz w:val="72"/>
          <w:szCs w:val="72"/>
        </w:rPr>
      </w:pPr>
      <w:r w:rsidRPr="0069401E">
        <w:rPr>
          <w:sz w:val="72"/>
          <w:szCs w:val="72"/>
        </w:rPr>
        <w:t xml:space="preserve"> </w:t>
      </w:r>
      <w:r w:rsidRPr="0069401E">
        <w:rPr>
          <w:b/>
          <w:bCs/>
          <w:color w:val="0000CC"/>
          <w:sz w:val="72"/>
          <w:szCs w:val="72"/>
        </w:rPr>
        <w:t>Minute</w:t>
      </w:r>
      <w:r w:rsidR="001B5EAC">
        <w:rPr>
          <w:b/>
          <w:bCs/>
          <w:color w:val="0000CC"/>
          <w:sz w:val="72"/>
          <w:szCs w:val="72"/>
        </w:rPr>
        <w:t>s</w:t>
      </w:r>
      <w:r w:rsidRPr="0069401E">
        <w:rPr>
          <w:b/>
          <w:bCs/>
          <w:color w:val="0000CC"/>
          <w:sz w:val="72"/>
          <w:szCs w:val="72"/>
        </w:rPr>
        <w:t xml:space="preserve"> of</w:t>
      </w:r>
    </w:p>
    <w:p w14:paraId="7DDC6039" w14:textId="632B3672" w:rsidR="00223C4A" w:rsidRPr="0069401E" w:rsidRDefault="0069401E" w:rsidP="0069401E">
      <w:pPr>
        <w:jc w:val="center"/>
        <w:rPr>
          <w:b/>
          <w:bCs/>
          <w:color w:val="0000CC"/>
          <w:sz w:val="72"/>
          <w:szCs w:val="72"/>
        </w:rPr>
      </w:pPr>
      <w:r w:rsidRPr="0069401E">
        <w:rPr>
          <w:b/>
          <w:bCs/>
          <w:color w:val="0000CC"/>
          <w:sz w:val="72"/>
          <w:szCs w:val="72"/>
        </w:rPr>
        <w:t xml:space="preserve"> Civil Society Day </w:t>
      </w:r>
    </w:p>
    <w:p w14:paraId="275E2E84" w14:textId="77777777" w:rsidR="0069401E" w:rsidRDefault="0069401E" w:rsidP="0069401E">
      <w:pPr>
        <w:jc w:val="center"/>
        <w:rPr>
          <w:b/>
          <w:bCs/>
          <w:color w:val="00B050"/>
          <w:sz w:val="32"/>
          <w:szCs w:val="32"/>
        </w:rPr>
      </w:pPr>
    </w:p>
    <w:p w14:paraId="05D1393B" w14:textId="5BF028E8" w:rsidR="0069401E" w:rsidRPr="0069401E" w:rsidRDefault="0069401E" w:rsidP="001B5EAC">
      <w:pPr>
        <w:rPr>
          <w:b/>
          <w:bCs/>
          <w:color w:val="00B050"/>
          <w:sz w:val="32"/>
          <w:szCs w:val="32"/>
        </w:rPr>
      </w:pPr>
      <w:r w:rsidRPr="0069401E">
        <w:rPr>
          <w:b/>
          <w:bCs/>
          <w:color w:val="00B050"/>
          <w:sz w:val="32"/>
          <w:szCs w:val="32"/>
        </w:rPr>
        <w:t>Theme: Inclusive Partnership for Sustainable and Democratic Development</w:t>
      </w:r>
    </w:p>
    <w:p w14:paraId="777D8E4A" w14:textId="55D274A1" w:rsidR="0069401E" w:rsidRDefault="0069401E" w:rsidP="0069401E">
      <w:pPr>
        <w:jc w:val="center"/>
        <w:rPr>
          <w:b/>
          <w:bCs/>
          <w:sz w:val="28"/>
          <w:szCs w:val="28"/>
        </w:rPr>
      </w:pPr>
    </w:p>
    <w:p w14:paraId="489FE764" w14:textId="77777777" w:rsidR="00223C4A" w:rsidRDefault="00223C4A" w:rsidP="00265ABF">
      <w:pPr>
        <w:jc w:val="center"/>
        <w:rPr>
          <w:b/>
          <w:bCs/>
          <w:sz w:val="28"/>
          <w:szCs w:val="28"/>
        </w:rPr>
      </w:pPr>
    </w:p>
    <w:p w14:paraId="00AF8FF2" w14:textId="3178D8BF" w:rsidR="00223C4A" w:rsidRDefault="00223C4A" w:rsidP="00265ABF">
      <w:pPr>
        <w:jc w:val="center"/>
        <w:rPr>
          <w:b/>
          <w:bCs/>
          <w:sz w:val="28"/>
          <w:szCs w:val="28"/>
        </w:rPr>
      </w:pPr>
    </w:p>
    <w:p w14:paraId="17E5B0E9" w14:textId="77777777" w:rsidR="00223C4A" w:rsidRDefault="00223C4A" w:rsidP="00265ABF">
      <w:pPr>
        <w:jc w:val="center"/>
        <w:rPr>
          <w:b/>
          <w:bCs/>
          <w:sz w:val="28"/>
          <w:szCs w:val="28"/>
        </w:rPr>
      </w:pPr>
    </w:p>
    <w:p w14:paraId="33528A59" w14:textId="0D1347E3" w:rsidR="00223C4A" w:rsidRPr="0064407F" w:rsidRDefault="0069401E" w:rsidP="0073682A">
      <w:pPr>
        <w:ind w:left="2552" w:hanging="2552"/>
        <w:rPr>
          <w:sz w:val="34"/>
          <w:szCs w:val="34"/>
        </w:rPr>
      </w:pPr>
      <w:r w:rsidRPr="0064407F">
        <w:rPr>
          <w:sz w:val="34"/>
          <w:szCs w:val="34"/>
        </w:rPr>
        <w:t xml:space="preserve">Organize by: CCC, </w:t>
      </w:r>
      <w:r w:rsidR="0073682A" w:rsidRPr="0064407F">
        <w:rPr>
          <w:sz w:val="34"/>
          <w:szCs w:val="34"/>
        </w:rPr>
        <w:t>DCA, BSDA, NEP, OXFAM, STT, SCW, SIL</w:t>
      </w:r>
      <w:r w:rsidR="003401D7">
        <w:rPr>
          <w:sz w:val="34"/>
          <w:szCs w:val="34"/>
        </w:rPr>
        <w:t>A</w:t>
      </w:r>
      <w:r w:rsidR="0073682A" w:rsidRPr="0064407F">
        <w:rPr>
          <w:sz w:val="34"/>
          <w:szCs w:val="34"/>
        </w:rPr>
        <w:t xml:space="preserve">KA, TIC, WVI </w:t>
      </w:r>
    </w:p>
    <w:p w14:paraId="759CD4D8" w14:textId="77777777" w:rsidR="00265ABF" w:rsidRPr="0064407F" w:rsidRDefault="00265ABF" w:rsidP="0069401E">
      <w:pPr>
        <w:rPr>
          <w:sz w:val="30"/>
          <w:szCs w:val="30"/>
        </w:rPr>
      </w:pPr>
      <w:r w:rsidRPr="0064407F">
        <w:rPr>
          <w:sz w:val="30"/>
          <w:szCs w:val="30"/>
        </w:rPr>
        <w:t>Date: 19 March 2019</w:t>
      </w:r>
    </w:p>
    <w:p w14:paraId="1C9E5689" w14:textId="15103880" w:rsidR="00265ABF" w:rsidRPr="0064407F" w:rsidRDefault="00D4726B" w:rsidP="0069401E">
      <w:pPr>
        <w:rPr>
          <w:sz w:val="30"/>
          <w:szCs w:val="30"/>
        </w:rPr>
      </w:pPr>
      <w:r w:rsidRPr="0064407F">
        <w:rPr>
          <w:sz w:val="30"/>
          <w:szCs w:val="30"/>
        </w:rPr>
        <w:t>Venue</w:t>
      </w:r>
      <w:r w:rsidR="00265ABF" w:rsidRPr="0064407F">
        <w:rPr>
          <w:sz w:val="30"/>
          <w:szCs w:val="30"/>
        </w:rPr>
        <w:t xml:space="preserve">: </w:t>
      </w:r>
      <w:proofErr w:type="spellStart"/>
      <w:r w:rsidR="00265ABF" w:rsidRPr="0064407F">
        <w:rPr>
          <w:sz w:val="30"/>
          <w:szCs w:val="30"/>
        </w:rPr>
        <w:t>Cambodiana</w:t>
      </w:r>
      <w:proofErr w:type="spellEnd"/>
      <w:r w:rsidR="00265ABF" w:rsidRPr="0064407F">
        <w:rPr>
          <w:sz w:val="30"/>
          <w:szCs w:val="30"/>
        </w:rPr>
        <w:t xml:space="preserve"> Hotel, Phnom Penh</w:t>
      </w:r>
    </w:p>
    <w:p w14:paraId="79CBF85D" w14:textId="7A8C09CC" w:rsidR="0069401E" w:rsidRDefault="0069401E" w:rsidP="00265ABF">
      <w:pPr>
        <w:tabs>
          <w:tab w:val="left" w:pos="9105"/>
        </w:tabs>
        <w:rPr>
          <w:b/>
          <w:bCs/>
        </w:rPr>
      </w:pPr>
    </w:p>
    <w:p w14:paraId="6960D74F" w14:textId="5649DE0F" w:rsidR="0064407F" w:rsidRDefault="0064407F">
      <w:pPr>
        <w:rPr>
          <w:b/>
          <w:bCs/>
        </w:rPr>
      </w:pPr>
      <w:r>
        <w:rPr>
          <w:b/>
          <w:bCs/>
        </w:rPr>
        <w:br w:type="page"/>
      </w:r>
    </w:p>
    <w:p w14:paraId="016A8730" w14:textId="1C459C7C" w:rsidR="00265ABF" w:rsidRPr="00FD056A" w:rsidRDefault="00265ABF" w:rsidP="00265ABF">
      <w:pPr>
        <w:tabs>
          <w:tab w:val="left" w:pos="9105"/>
        </w:tabs>
        <w:rPr>
          <w:b/>
          <w:bCs/>
        </w:rPr>
      </w:pPr>
    </w:p>
    <w:sdt>
      <w:sdtPr>
        <w:rPr>
          <w:rFonts w:asciiTheme="minorHAnsi" w:eastAsiaTheme="minorHAnsi" w:hAnsiTheme="minorHAnsi" w:cstheme="minorBidi"/>
          <w:color w:val="auto"/>
          <w:sz w:val="24"/>
          <w:szCs w:val="24"/>
        </w:rPr>
        <w:id w:val="1399403276"/>
        <w:docPartObj>
          <w:docPartGallery w:val="Table of Contents"/>
          <w:docPartUnique/>
        </w:docPartObj>
      </w:sdtPr>
      <w:sdtEndPr/>
      <w:sdtContent>
        <w:p w14:paraId="4BB0D9A4" w14:textId="5E3B72ED" w:rsidR="00C539B4" w:rsidRDefault="00C539B4">
          <w:pPr>
            <w:pStyle w:val="TOCHeading"/>
          </w:pPr>
          <w:r>
            <w:t>Contents</w:t>
          </w:r>
        </w:p>
        <w:p w14:paraId="3DCFA97C" w14:textId="77777777" w:rsidR="0052316E" w:rsidRPr="0052316E" w:rsidRDefault="0052316E" w:rsidP="00600E19"/>
        <w:p w14:paraId="515AF574" w14:textId="6A2407DD" w:rsidR="00D731B1" w:rsidRDefault="00C539B4">
          <w:pPr>
            <w:pStyle w:val="TOC1"/>
            <w:tabs>
              <w:tab w:val="right" w:leader="dot" w:pos="10250"/>
            </w:tabs>
            <w:rPr>
              <w:rFonts w:eastAsiaTheme="minorEastAsia"/>
              <w:noProof/>
              <w:sz w:val="22"/>
              <w:szCs w:val="28"/>
              <w:lang w:bidi="th-TH"/>
            </w:rPr>
          </w:pPr>
          <w:r>
            <w:rPr>
              <w:b/>
              <w:bCs/>
              <w:noProof/>
            </w:rPr>
            <w:fldChar w:fldCharType="begin"/>
          </w:r>
          <w:r>
            <w:rPr>
              <w:b/>
              <w:bCs/>
              <w:noProof/>
            </w:rPr>
            <w:instrText xml:space="preserve"> TOC \o "1-3" \h \z \u </w:instrText>
          </w:r>
          <w:r>
            <w:rPr>
              <w:b/>
              <w:bCs/>
              <w:noProof/>
            </w:rPr>
            <w:fldChar w:fldCharType="separate"/>
          </w:r>
          <w:hyperlink w:anchor="_Toc6997370" w:history="1">
            <w:r w:rsidR="00D731B1" w:rsidRPr="00050515">
              <w:rPr>
                <w:rStyle w:val="Hyperlink"/>
                <w:b/>
                <w:bCs/>
                <w:noProof/>
              </w:rPr>
              <w:t>I. Introduction</w:t>
            </w:r>
            <w:r w:rsidR="00D731B1">
              <w:rPr>
                <w:noProof/>
                <w:webHidden/>
              </w:rPr>
              <w:tab/>
            </w:r>
            <w:r w:rsidR="00D731B1">
              <w:rPr>
                <w:rStyle w:val="Hyperlink"/>
                <w:noProof/>
              </w:rPr>
              <w:fldChar w:fldCharType="begin"/>
            </w:r>
            <w:r w:rsidR="00D731B1">
              <w:rPr>
                <w:noProof/>
                <w:webHidden/>
              </w:rPr>
              <w:instrText xml:space="preserve"> PAGEREF _Toc6997370 \h </w:instrText>
            </w:r>
            <w:r w:rsidR="00D731B1">
              <w:rPr>
                <w:rStyle w:val="Hyperlink"/>
                <w:noProof/>
              </w:rPr>
            </w:r>
            <w:r w:rsidR="00D731B1">
              <w:rPr>
                <w:rStyle w:val="Hyperlink"/>
                <w:noProof/>
              </w:rPr>
              <w:fldChar w:fldCharType="separate"/>
            </w:r>
            <w:r w:rsidR="00D731B1">
              <w:rPr>
                <w:noProof/>
                <w:webHidden/>
              </w:rPr>
              <w:t>1</w:t>
            </w:r>
            <w:r w:rsidR="00D731B1">
              <w:rPr>
                <w:rStyle w:val="Hyperlink"/>
                <w:noProof/>
              </w:rPr>
              <w:fldChar w:fldCharType="end"/>
            </w:r>
          </w:hyperlink>
        </w:p>
        <w:p w14:paraId="29874646" w14:textId="17B0DAC5" w:rsidR="00D731B1" w:rsidRDefault="00F52828">
          <w:pPr>
            <w:pStyle w:val="TOC1"/>
            <w:tabs>
              <w:tab w:val="right" w:leader="dot" w:pos="10250"/>
            </w:tabs>
            <w:rPr>
              <w:rFonts w:eastAsiaTheme="minorEastAsia"/>
              <w:noProof/>
              <w:sz w:val="22"/>
              <w:szCs w:val="28"/>
              <w:lang w:bidi="th-TH"/>
            </w:rPr>
          </w:pPr>
          <w:hyperlink w:anchor="_Toc6997371" w:history="1">
            <w:r w:rsidR="00D731B1" w:rsidRPr="00050515">
              <w:rPr>
                <w:rStyle w:val="Hyperlink"/>
                <w:b/>
                <w:bCs/>
                <w:noProof/>
              </w:rPr>
              <w:t>II. Objectives</w:t>
            </w:r>
            <w:r w:rsidR="00D731B1">
              <w:rPr>
                <w:noProof/>
                <w:webHidden/>
              </w:rPr>
              <w:tab/>
            </w:r>
            <w:r w:rsidR="00D731B1">
              <w:rPr>
                <w:rStyle w:val="Hyperlink"/>
                <w:noProof/>
              </w:rPr>
              <w:fldChar w:fldCharType="begin"/>
            </w:r>
            <w:r w:rsidR="00D731B1">
              <w:rPr>
                <w:noProof/>
                <w:webHidden/>
              </w:rPr>
              <w:instrText xml:space="preserve"> PAGEREF _Toc6997371 \h </w:instrText>
            </w:r>
            <w:r w:rsidR="00D731B1">
              <w:rPr>
                <w:rStyle w:val="Hyperlink"/>
                <w:noProof/>
              </w:rPr>
            </w:r>
            <w:r w:rsidR="00D731B1">
              <w:rPr>
                <w:rStyle w:val="Hyperlink"/>
                <w:noProof/>
              </w:rPr>
              <w:fldChar w:fldCharType="separate"/>
            </w:r>
            <w:r w:rsidR="00D731B1">
              <w:rPr>
                <w:noProof/>
                <w:webHidden/>
              </w:rPr>
              <w:t>1</w:t>
            </w:r>
            <w:r w:rsidR="00D731B1">
              <w:rPr>
                <w:rStyle w:val="Hyperlink"/>
                <w:noProof/>
              </w:rPr>
              <w:fldChar w:fldCharType="end"/>
            </w:r>
          </w:hyperlink>
        </w:p>
        <w:p w14:paraId="459FAAD2" w14:textId="1BF838A9" w:rsidR="00D731B1" w:rsidRDefault="00F52828">
          <w:pPr>
            <w:pStyle w:val="TOC1"/>
            <w:tabs>
              <w:tab w:val="right" w:leader="dot" w:pos="10250"/>
            </w:tabs>
            <w:rPr>
              <w:rFonts w:eastAsiaTheme="minorEastAsia"/>
              <w:noProof/>
              <w:sz w:val="22"/>
              <w:szCs w:val="28"/>
              <w:lang w:bidi="th-TH"/>
            </w:rPr>
          </w:pPr>
          <w:hyperlink w:anchor="_Toc6997372" w:history="1">
            <w:r w:rsidR="00D731B1" w:rsidRPr="00050515">
              <w:rPr>
                <w:rStyle w:val="Hyperlink"/>
                <w:b/>
                <w:bCs/>
                <w:noProof/>
              </w:rPr>
              <w:t>III. Result of Civil Society Day</w:t>
            </w:r>
            <w:r w:rsidR="00D731B1">
              <w:rPr>
                <w:noProof/>
                <w:webHidden/>
              </w:rPr>
              <w:tab/>
            </w:r>
            <w:r w:rsidR="00D731B1">
              <w:rPr>
                <w:rStyle w:val="Hyperlink"/>
                <w:noProof/>
              </w:rPr>
              <w:fldChar w:fldCharType="begin"/>
            </w:r>
            <w:r w:rsidR="00D731B1">
              <w:rPr>
                <w:noProof/>
                <w:webHidden/>
              </w:rPr>
              <w:instrText xml:space="preserve"> PAGEREF _Toc6997372 \h </w:instrText>
            </w:r>
            <w:r w:rsidR="00D731B1">
              <w:rPr>
                <w:rStyle w:val="Hyperlink"/>
                <w:noProof/>
              </w:rPr>
            </w:r>
            <w:r w:rsidR="00D731B1">
              <w:rPr>
                <w:rStyle w:val="Hyperlink"/>
                <w:noProof/>
              </w:rPr>
              <w:fldChar w:fldCharType="separate"/>
            </w:r>
            <w:r w:rsidR="00D731B1">
              <w:rPr>
                <w:noProof/>
                <w:webHidden/>
              </w:rPr>
              <w:t>2</w:t>
            </w:r>
            <w:r w:rsidR="00D731B1">
              <w:rPr>
                <w:rStyle w:val="Hyperlink"/>
                <w:noProof/>
              </w:rPr>
              <w:fldChar w:fldCharType="end"/>
            </w:r>
          </w:hyperlink>
        </w:p>
        <w:p w14:paraId="19690765" w14:textId="40D89CE7" w:rsidR="00D731B1" w:rsidRDefault="00F52828">
          <w:pPr>
            <w:pStyle w:val="TOC2"/>
            <w:tabs>
              <w:tab w:val="right" w:leader="dot" w:pos="10250"/>
            </w:tabs>
            <w:rPr>
              <w:rFonts w:eastAsiaTheme="minorEastAsia"/>
              <w:noProof/>
              <w:sz w:val="22"/>
              <w:szCs w:val="28"/>
              <w:lang w:bidi="th-TH"/>
            </w:rPr>
          </w:pPr>
          <w:hyperlink w:anchor="_Toc6997373" w:history="1">
            <w:r w:rsidR="00D731B1" w:rsidRPr="00050515">
              <w:rPr>
                <w:rStyle w:val="Hyperlink"/>
                <w:b/>
                <w:bCs/>
                <w:noProof/>
              </w:rPr>
              <w:t>3.1.</w:t>
            </w:r>
            <w:r w:rsidR="00D731B1" w:rsidRPr="00050515">
              <w:rPr>
                <w:rStyle w:val="Hyperlink"/>
                <w:rFonts w:ascii="Calibri" w:hAnsi="Calibri"/>
                <w:b/>
                <w:bCs/>
                <w:noProof/>
              </w:rPr>
              <w:t xml:space="preserve"> </w:t>
            </w:r>
            <w:r w:rsidR="00D731B1" w:rsidRPr="00050515">
              <w:rPr>
                <w:rStyle w:val="Hyperlink"/>
                <w:b/>
                <w:bCs/>
                <w:noProof/>
              </w:rPr>
              <w:t>Welcome Remark for Civil Society Day (CSD)</w:t>
            </w:r>
            <w:r w:rsidR="00D731B1">
              <w:rPr>
                <w:noProof/>
                <w:webHidden/>
              </w:rPr>
              <w:tab/>
            </w:r>
            <w:r w:rsidR="00D731B1">
              <w:rPr>
                <w:rStyle w:val="Hyperlink"/>
                <w:noProof/>
              </w:rPr>
              <w:fldChar w:fldCharType="begin"/>
            </w:r>
            <w:r w:rsidR="00D731B1">
              <w:rPr>
                <w:noProof/>
                <w:webHidden/>
              </w:rPr>
              <w:instrText xml:space="preserve"> PAGEREF _Toc6997373 \h </w:instrText>
            </w:r>
            <w:r w:rsidR="00D731B1">
              <w:rPr>
                <w:rStyle w:val="Hyperlink"/>
                <w:noProof/>
              </w:rPr>
            </w:r>
            <w:r w:rsidR="00D731B1">
              <w:rPr>
                <w:rStyle w:val="Hyperlink"/>
                <w:noProof/>
              </w:rPr>
              <w:fldChar w:fldCharType="separate"/>
            </w:r>
            <w:r w:rsidR="00D731B1">
              <w:rPr>
                <w:noProof/>
                <w:webHidden/>
              </w:rPr>
              <w:t>2</w:t>
            </w:r>
            <w:r w:rsidR="00D731B1">
              <w:rPr>
                <w:rStyle w:val="Hyperlink"/>
                <w:noProof/>
              </w:rPr>
              <w:fldChar w:fldCharType="end"/>
            </w:r>
          </w:hyperlink>
        </w:p>
        <w:p w14:paraId="6D4D5DA5" w14:textId="55C4EFCB" w:rsidR="00D731B1" w:rsidRDefault="00F52828">
          <w:pPr>
            <w:pStyle w:val="TOC2"/>
            <w:tabs>
              <w:tab w:val="right" w:leader="dot" w:pos="10250"/>
            </w:tabs>
            <w:rPr>
              <w:rFonts w:eastAsiaTheme="minorEastAsia"/>
              <w:noProof/>
              <w:sz w:val="22"/>
              <w:szCs w:val="28"/>
              <w:lang w:bidi="th-TH"/>
            </w:rPr>
          </w:pPr>
          <w:hyperlink w:anchor="_Toc6997374" w:history="1">
            <w:r w:rsidR="00D731B1" w:rsidRPr="00050515">
              <w:rPr>
                <w:rStyle w:val="Hyperlink"/>
                <w:b/>
                <w:bCs/>
                <w:noProof/>
              </w:rPr>
              <w:t>3.2. Key Remarks from development partner</w:t>
            </w:r>
            <w:r w:rsidR="00D731B1">
              <w:rPr>
                <w:noProof/>
                <w:webHidden/>
              </w:rPr>
              <w:tab/>
            </w:r>
            <w:r w:rsidR="00D731B1">
              <w:rPr>
                <w:rStyle w:val="Hyperlink"/>
                <w:noProof/>
              </w:rPr>
              <w:fldChar w:fldCharType="begin"/>
            </w:r>
            <w:r w:rsidR="00D731B1">
              <w:rPr>
                <w:noProof/>
                <w:webHidden/>
              </w:rPr>
              <w:instrText xml:space="preserve"> PAGEREF _Toc6997374 \h </w:instrText>
            </w:r>
            <w:r w:rsidR="00D731B1">
              <w:rPr>
                <w:rStyle w:val="Hyperlink"/>
                <w:noProof/>
              </w:rPr>
            </w:r>
            <w:r w:rsidR="00D731B1">
              <w:rPr>
                <w:rStyle w:val="Hyperlink"/>
                <w:noProof/>
              </w:rPr>
              <w:fldChar w:fldCharType="separate"/>
            </w:r>
            <w:r w:rsidR="00D731B1">
              <w:rPr>
                <w:noProof/>
                <w:webHidden/>
              </w:rPr>
              <w:t>3</w:t>
            </w:r>
            <w:r w:rsidR="00D731B1">
              <w:rPr>
                <w:rStyle w:val="Hyperlink"/>
                <w:noProof/>
              </w:rPr>
              <w:fldChar w:fldCharType="end"/>
            </w:r>
          </w:hyperlink>
        </w:p>
        <w:p w14:paraId="4C0E665F" w14:textId="3D8FDC52" w:rsidR="00D731B1" w:rsidRDefault="00F52828">
          <w:pPr>
            <w:pStyle w:val="TOC2"/>
            <w:tabs>
              <w:tab w:val="right" w:leader="dot" w:pos="10250"/>
            </w:tabs>
            <w:rPr>
              <w:rFonts w:eastAsiaTheme="minorEastAsia"/>
              <w:noProof/>
              <w:sz w:val="22"/>
              <w:szCs w:val="28"/>
              <w:lang w:bidi="th-TH"/>
            </w:rPr>
          </w:pPr>
          <w:hyperlink w:anchor="_Toc6997375" w:history="1">
            <w:r w:rsidR="00D731B1" w:rsidRPr="00050515">
              <w:rPr>
                <w:rStyle w:val="Hyperlink"/>
                <w:b/>
                <w:bCs/>
                <w:noProof/>
              </w:rPr>
              <w:t>3.3. Opening Remark for Civil Society Day</w:t>
            </w:r>
            <w:r w:rsidR="00D731B1">
              <w:rPr>
                <w:noProof/>
                <w:webHidden/>
              </w:rPr>
              <w:tab/>
            </w:r>
            <w:r w:rsidR="00D731B1">
              <w:rPr>
                <w:rStyle w:val="Hyperlink"/>
                <w:noProof/>
              </w:rPr>
              <w:fldChar w:fldCharType="begin"/>
            </w:r>
            <w:r w:rsidR="00D731B1">
              <w:rPr>
                <w:noProof/>
                <w:webHidden/>
              </w:rPr>
              <w:instrText xml:space="preserve"> PAGEREF _Toc6997375 \h </w:instrText>
            </w:r>
            <w:r w:rsidR="00D731B1">
              <w:rPr>
                <w:rStyle w:val="Hyperlink"/>
                <w:noProof/>
              </w:rPr>
            </w:r>
            <w:r w:rsidR="00D731B1">
              <w:rPr>
                <w:rStyle w:val="Hyperlink"/>
                <w:noProof/>
              </w:rPr>
              <w:fldChar w:fldCharType="separate"/>
            </w:r>
            <w:r w:rsidR="00D731B1">
              <w:rPr>
                <w:noProof/>
                <w:webHidden/>
              </w:rPr>
              <w:t>4</w:t>
            </w:r>
            <w:r w:rsidR="00D731B1">
              <w:rPr>
                <w:rStyle w:val="Hyperlink"/>
                <w:noProof/>
              </w:rPr>
              <w:fldChar w:fldCharType="end"/>
            </w:r>
          </w:hyperlink>
        </w:p>
        <w:p w14:paraId="5F7A25D9" w14:textId="7FEE40AB" w:rsidR="00D731B1" w:rsidRDefault="00F52828">
          <w:pPr>
            <w:pStyle w:val="TOC2"/>
            <w:tabs>
              <w:tab w:val="right" w:leader="dot" w:pos="10250"/>
            </w:tabs>
            <w:rPr>
              <w:rFonts w:eastAsiaTheme="minorEastAsia"/>
              <w:noProof/>
              <w:sz w:val="22"/>
              <w:szCs w:val="28"/>
              <w:lang w:bidi="th-TH"/>
            </w:rPr>
          </w:pPr>
          <w:hyperlink w:anchor="_Toc6997376" w:history="1">
            <w:r w:rsidR="00D731B1" w:rsidRPr="00050515">
              <w:rPr>
                <w:rStyle w:val="Hyperlink"/>
                <w:b/>
                <w:bCs/>
                <w:noProof/>
              </w:rPr>
              <w:t>3.4. Plenary Session: Global Trends on Development: Sustainable Development Goals (SDGs)</w:t>
            </w:r>
            <w:r w:rsidR="00D731B1">
              <w:rPr>
                <w:noProof/>
                <w:webHidden/>
              </w:rPr>
              <w:tab/>
            </w:r>
            <w:r w:rsidR="00D731B1">
              <w:rPr>
                <w:rStyle w:val="Hyperlink"/>
                <w:noProof/>
              </w:rPr>
              <w:fldChar w:fldCharType="begin"/>
            </w:r>
            <w:r w:rsidR="00D731B1">
              <w:rPr>
                <w:noProof/>
                <w:webHidden/>
              </w:rPr>
              <w:instrText xml:space="preserve"> PAGEREF _Toc6997376 \h </w:instrText>
            </w:r>
            <w:r w:rsidR="00D731B1">
              <w:rPr>
                <w:rStyle w:val="Hyperlink"/>
                <w:noProof/>
              </w:rPr>
            </w:r>
            <w:r w:rsidR="00D731B1">
              <w:rPr>
                <w:rStyle w:val="Hyperlink"/>
                <w:noProof/>
              </w:rPr>
              <w:fldChar w:fldCharType="separate"/>
            </w:r>
            <w:r w:rsidR="00D731B1">
              <w:rPr>
                <w:noProof/>
                <w:webHidden/>
              </w:rPr>
              <w:t>4</w:t>
            </w:r>
            <w:r w:rsidR="00D731B1">
              <w:rPr>
                <w:rStyle w:val="Hyperlink"/>
                <w:noProof/>
              </w:rPr>
              <w:fldChar w:fldCharType="end"/>
            </w:r>
          </w:hyperlink>
        </w:p>
        <w:p w14:paraId="6C0ADFC7" w14:textId="62733E7D" w:rsidR="00D731B1" w:rsidRDefault="00F52828">
          <w:pPr>
            <w:pStyle w:val="TOC3"/>
            <w:tabs>
              <w:tab w:val="right" w:leader="dot" w:pos="10250"/>
            </w:tabs>
            <w:rPr>
              <w:rFonts w:eastAsiaTheme="minorEastAsia"/>
              <w:noProof/>
              <w:sz w:val="22"/>
              <w:szCs w:val="28"/>
              <w:lang w:bidi="th-TH"/>
            </w:rPr>
          </w:pPr>
          <w:hyperlink w:anchor="_Toc6997377" w:history="1">
            <w:r w:rsidR="00D731B1" w:rsidRPr="00050515">
              <w:rPr>
                <w:rStyle w:val="Hyperlink"/>
                <w:rFonts w:ascii="Calibri" w:hAnsi="Calibri"/>
                <w:b/>
                <w:bCs/>
                <w:noProof/>
              </w:rPr>
              <w:t xml:space="preserve">3.4.1. </w:t>
            </w:r>
            <w:r w:rsidR="00D731B1" w:rsidRPr="00050515">
              <w:rPr>
                <w:rStyle w:val="Hyperlink"/>
                <w:b/>
                <w:bCs/>
                <w:noProof/>
              </w:rPr>
              <w:t>Rationale of the Discussion (Discussion Lead)</w:t>
            </w:r>
            <w:r w:rsidR="00D731B1">
              <w:rPr>
                <w:noProof/>
                <w:webHidden/>
              </w:rPr>
              <w:tab/>
            </w:r>
            <w:r w:rsidR="00D731B1">
              <w:rPr>
                <w:rStyle w:val="Hyperlink"/>
                <w:noProof/>
              </w:rPr>
              <w:fldChar w:fldCharType="begin"/>
            </w:r>
            <w:r w:rsidR="00D731B1">
              <w:rPr>
                <w:noProof/>
                <w:webHidden/>
              </w:rPr>
              <w:instrText xml:space="preserve"> PAGEREF _Toc6997377 \h </w:instrText>
            </w:r>
            <w:r w:rsidR="00D731B1">
              <w:rPr>
                <w:rStyle w:val="Hyperlink"/>
                <w:noProof/>
              </w:rPr>
            </w:r>
            <w:r w:rsidR="00D731B1">
              <w:rPr>
                <w:rStyle w:val="Hyperlink"/>
                <w:noProof/>
              </w:rPr>
              <w:fldChar w:fldCharType="separate"/>
            </w:r>
            <w:r w:rsidR="00D731B1">
              <w:rPr>
                <w:noProof/>
                <w:webHidden/>
              </w:rPr>
              <w:t>5</w:t>
            </w:r>
            <w:r w:rsidR="00D731B1">
              <w:rPr>
                <w:rStyle w:val="Hyperlink"/>
                <w:noProof/>
              </w:rPr>
              <w:fldChar w:fldCharType="end"/>
            </w:r>
          </w:hyperlink>
        </w:p>
        <w:p w14:paraId="7837CF59" w14:textId="1BAE43AA" w:rsidR="00D731B1" w:rsidRDefault="00F52828">
          <w:pPr>
            <w:pStyle w:val="TOC3"/>
            <w:tabs>
              <w:tab w:val="right" w:leader="dot" w:pos="10250"/>
            </w:tabs>
            <w:rPr>
              <w:rFonts w:eastAsiaTheme="minorEastAsia"/>
              <w:noProof/>
              <w:sz w:val="22"/>
              <w:szCs w:val="28"/>
              <w:lang w:bidi="th-TH"/>
            </w:rPr>
          </w:pPr>
          <w:hyperlink w:anchor="_Toc6997378" w:history="1">
            <w:r w:rsidR="00D731B1" w:rsidRPr="00050515">
              <w:rPr>
                <w:rStyle w:val="Hyperlink"/>
                <w:b/>
                <w:bCs/>
                <w:noProof/>
              </w:rPr>
              <w:t>3.4.2. Key Contents from the Discussants</w:t>
            </w:r>
            <w:r w:rsidR="00D731B1">
              <w:rPr>
                <w:noProof/>
                <w:webHidden/>
              </w:rPr>
              <w:tab/>
            </w:r>
            <w:r w:rsidR="00D731B1">
              <w:rPr>
                <w:rStyle w:val="Hyperlink"/>
                <w:noProof/>
              </w:rPr>
              <w:fldChar w:fldCharType="begin"/>
            </w:r>
            <w:r w:rsidR="00D731B1">
              <w:rPr>
                <w:noProof/>
                <w:webHidden/>
              </w:rPr>
              <w:instrText xml:space="preserve"> PAGEREF _Toc6997378 \h </w:instrText>
            </w:r>
            <w:r w:rsidR="00D731B1">
              <w:rPr>
                <w:rStyle w:val="Hyperlink"/>
                <w:noProof/>
              </w:rPr>
            </w:r>
            <w:r w:rsidR="00D731B1">
              <w:rPr>
                <w:rStyle w:val="Hyperlink"/>
                <w:noProof/>
              </w:rPr>
              <w:fldChar w:fldCharType="separate"/>
            </w:r>
            <w:r w:rsidR="00D731B1">
              <w:rPr>
                <w:noProof/>
                <w:webHidden/>
              </w:rPr>
              <w:t>6</w:t>
            </w:r>
            <w:r w:rsidR="00D731B1">
              <w:rPr>
                <w:rStyle w:val="Hyperlink"/>
                <w:noProof/>
              </w:rPr>
              <w:fldChar w:fldCharType="end"/>
            </w:r>
          </w:hyperlink>
        </w:p>
        <w:p w14:paraId="101A857E" w14:textId="2EFCC5E6" w:rsidR="00D731B1" w:rsidRDefault="00F52828">
          <w:pPr>
            <w:pStyle w:val="TOC2"/>
            <w:tabs>
              <w:tab w:val="right" w:leader="dot" w:pos="10250"/>
            </w:tabs>
            <w:rPr>
              <w:rFonts w:eastAsiaTheme="minorEastAsia"/>
              <w:noProof/>
              <w:sz w:val="22"/>
              <w:szCs w:val="28"/>
              <w:lang w:bidi="th-TH"/>
            </w:rPr>
          </w:pPr>
          <w:hyperlink w:anchor="_Toc6997379" w:history="1">
            <w:r w:rsidR="00D731B1" w:rsidRPr="00050515">
              <w:rPr>
                <w:rStyle w:val="Hyperlink"/>
                <w:b/>
                <w:bCs/>
                <w:noProof/>
              </w:rPr>
              <w:t>3.5. Breakout session</w:t>
            </w:r>
            <w:r w:rsidR="00D731B1">
              <w:rPr>
                <w:noProof/>
                <w:webHidden/>
              </w:rPr>
              <w:tab/>
            </w:r>
            <w:r w:rsidR="00D731B1">
              <w:rPr>
                <w:rStyle w:val="Hyperlink"/>
                <w:noProof/>
              </w:rPr>
              <w:fldChar w:fldCharType="begin"/>
            </w:r>
            <w:r w:rsidR="00D731B1">
              <w:rPr>
                <w:noProof/>
                <w:webHidden/>
              </w:rPr>
              <w:instrText xml:space="preserve"> PAGEREF _Toc6997379 \h </w:instrText>
            </w:r>
            <w:r w:rsidR="00D731B1">
              <w:rPr>
                <w:rStyle w:val="Hyperlink"/>
                <w:noProof/>
              </w:rPr>
            </w:r>
            <w:r w:rsidR="00D731B1">
              <w:rPr>
                <w:rStyle w:val="Hyperlink"/>
                <w:noProof/>
              </w:rPr>
              <w:fldChar w:fldCharType="separate"/>
            </w:r>
            <w:r w:rsidR="00D731B1">
              <w:rPr>
                <w:noProof/>
                <w:webHidden/>
              </w:rPr>
              <w:t>8</w:t>
            </w:r>
            <w:r w:rsidR="00D731B1">
              <w:rPr>
                <w:rStyle w:val="Hyperlink"/>
                <w:noProof/>
              </w:rPr>
              <w:fldChar w:fldCharType="end"/>
            </w:r>
          </w:hyperlink>
        </w:p>
        <w:p w14:paraId="647FE57F" w14:textId="69FC8D98" w:rsidR="00D731B1" w:rsidRDefault="00F52828">
          <w:pPr>
            <w:pStyle w:val="TOC3"/>
            <w:tabs>
              <w:tab w:val="right" w:leader="dot" w:pos="10250"/>
            </w:tabs>
            <w:rPr>
              <w:rFonts w:eastAsiaTheme="minorEastAsia"/>
              <w:noProof/>
              <w:sz w:val="22"/>
              <w:szCs w:val="28"/>
              <w:lang w:bidi="th-TH"/>
            </w:rPr>
          </w:pPr>
          <w:hyperlink w:anchor="_Toc6997380" w:history="1">
            <w:r w:rsidR="00D731B1" w:rsidRPr="00050515">
              <w:rPr>
                <w:rStyle w:val="Hyperlink"/>
                <w:b/>
                <w:bCs/>
                <w:noProof/>
              </w:rPr>
              <w:t>3.5.1. Breakout session 1: Enabling Environment for Civil Society</w:t>
            </w:r>
            <w:r w:rsidR="00D731B1">
              <w:rPr>
                <w:noProof/>
                <w:webHidden/>
              </w:rPr>
              <w:tab/>
            </w:r>
            <w:r w:rsidR="00D731B1">
              <w:rPr>
                <w:rStyle w:val="Hyperlink"/>
                <w:noProof/>
              </w:rPr>
              <w:fldChar w:fldCharType="begin"/>
            </w:r>
            <w:r w:rsidR="00D731B1">
              <w:rPr>
                <w:noProof/>
                <w:webHidden/>
              </w:rPr>
              <w:instrText xml:space="preserve"> PAGEREF _Toc6997380 \h </w:instrText>
            </w:r>
            <w:r w:rsidR="00D731B1">
              <w:rPr>
                <w:rStyle w:val="Hyperlink"/>
                <w:noProof/>
              </w:rPr>
            </w:r>
            <w:r w:rsidR="00D731B1">
              <w:rPr>
                <w:rStyle w:val="Hyperlink"/>
                <w:noProof/>
              </w:rPr>
              <w:fldChar w:fldCharType="separate"/>
            </w:r>
            <w:r w:rsidR="00D731B1">
              <w:rPr>
                <w:noProof/>
                <w:webHidden/>
              </w:rPr>
              <w:t>8</w:t>
            </w:r>
            <w:r w:rsidR="00D731B1">
              <w:rPr>
                <w:rStyle w:val="Hyperlink"/>
                <w:noProof/>
              </w:rPr>
              <w:fldChar w:fldCharType="end"/>
            </w:r>
          </w:hyperlink>
        </w:p>
        <w:p w14:paraId="19943838" w14:textId="0E170272" w:rsidR="00D731B1" w:rsidRDefault="00F52828">
          <w:pPr>
            <w:pStyle w:val="TOC3"/>
            <w:tabs>
              <w:tab w:val="right" w:leader="dot" w:pos="10250"/>
            </w:tabs>
            <w:rPr>
              <w:rFonts w:eastAsiaTheme="minorEastAsia"/>
              <w:noProof/>
              <w:sz w:val="22"/>
              <w:szCs w:val="28"/>
              <w:lang w:bidi="th-TH"/>
            </w:rPr>
          </w:pPr>
          <w:hyperlink w:anchor="_Toc6997381" w:history="1">
            <w:r w:rsidR="00D731B1" w:rsidRPr="00050515">
              <w:rPr>
                <w:rStyle w:val="Hyperlink"/>
                <w:b/>
                <w:bCs/>
                <w:noProof/>
              </w:rPr>
              <w:t>3.5.2. Breakout session 2: Financial Sustainability for Civil Society</w:t>
            </w:r>
            <w:r w:rsidR="00D731B1">
              <w:rPr>
                <w:noProof/>
                <w:webHidden/>
              </w:rPr>
              <w:tab/>
            </w:r>
            <w:r w:rsidR="00D731B1">
              <w:rPr>
                <w:rStyle w:val="Hyperlink"/>
                <w:noProof/>
              </w:rPr>
              <w:fldChar w:fldCharType="begin"/>
            </w:r>
            <w:r w:rsidR="00D731B1">
              <w:rPr>
                <w:noProof/>
                <w:webHidden/>
              </w:rPr>
              <w:instrText xml:space="preserve"> PAGEREF _Toc6997381 \h </w:instrText>
            </w:r>
            <w:r w:rsidR="00D731B1">
              <w:rPr>
                <w:rStyle w:val="Hyperlink"/>
                <w:noProof/>
              </w:rPr>
            </w:r>
            <w:r w:rsidR="00D731B1">
              <w:rPr>
                <w:rStyle w:val="Hyperlink"/>
                <w:noProof/>
              </w:rPr>
              <w:fldChar w:fldCharType="separate"/>
            </w:r>
            <w:r w:rsidR="00D731B1">
              <w:rPr>
                <w:noProof/>
                <w:webHidden/>
              </w:rPr>
              <w:t>8</w:t>
            </w:r>
            <w:r w:rsidR="00D731B1">
              <w:rPr>
                <w:rStyle w:val="Hyperlink"/>
                <w:noProof/>
              </w:rPr>
              <w:fldChar w:fldCharType="end"/>
            </w:r>
          </w:hyperlink>
        </w:p>
        <w:p w14:paraId="663D7237" w14:textId="17C213B5" w:rsidR="00D731B1" w:rsidRDefault="00F52828">
          <w:pPr>
            <w:pStyle w:val="TOC3"/>
            <w:tabs>
              <w:tab w:val="right" w:leader="dot" w:pos="10250"/>
            </w:tabs>
            <w:rPr>
              <w:rFonts w:eastAsiaTheme="minorEastAsia"/>
              <w:noProof/>
              <w:sz w:val="22"/>
              <w:szCs w:val="28"/>
              <w:lang w:bidi="th-TH"/>
            </w:rPr>
          </w:pPr>
          <w:hyperlink w:anchor="_Toc6997382" w:history="1">
            <w:r w:rsidR="00D731B1" w:rsidRPr="00050515">
              <w:rPr>
                <w:rStyle w:val="Hyperlink"/>
                <w:b/>
                <w:bCs/>
                <w:noProof/>
              </w:rPr>
              <w:t>3.5.3. Breakout Session 3: Human Capital Development</w:t>
            </w:r>
            <w:r w:rsidR="00D731B1">
              <w:rPr>
                <w:noProof/>
                <w:webHidden/>
              </w:rPr>
              <w:tab/>
            </w:r>
            <w:r w:rsidR="00D731B1">
              <w:rPr>
                <w:rStyle w:val="Hyperlink"/>
                <w:noProof/>
              </w:rPr>
              <w:fldChar w:fldCharType="begin"/>
            </w:r>
            <w:r w:rsidR="00D731B1">
              <w:rPr>
                <w:noProof/>
                <w:webHidden/>
              </w:rPr>
              <w:instrText xml:space="preserve"> PAGEREF _Toc6997382 \h </w:instrText>
            </w:r>
            <w:r w:rsidR="00D731B1">
              <w:rPr>
                <w:rStyle w:val="Hyperlink"/>
                <w:noProof/>
              </w:rPr>
            </w:r>
            <w:r w:rsidR="00D731B1">
              <w:rPr>
                <w:rStyle w:val="Hyperlink"/>
                <w:noProof/>
              </w:rPr>
              <w:fldChar w:fldCharType="separate"/>
            </w:r>
            <w:r w:rsidR="00D731B1">
              <w:rPr>
                <w:noProof/>
                <w:webHidden/>
              </w:rPr>
              <w:t>9</w:t>
            </w:r>
            <w:r w:rsidR="00D731B1">
              <w:rPr>
                <w:rStyle w:val="Hyperlink"/>
                <w:noProof/>
              </w:rPr>
              <w:fldChar w:fldCharType="end"/>
            </w:r>
          </w:hyperlink>
        </w:p>
        <w:p w14:paraId="5E5398D2" w14:textId="0D3FB0B1" w:rsidR="00D731B1" w:rsidRDefault="00F52828">
          <w:pPr>
            <w:pStyle w:val="TOC3"/>
            <w:tabs>
              <w:tab w:val="right" w:leader="dot" w:pos="10250"/>
            </w:tabs>
            <w:rPr>
              <w:rFonts w:eastAsiaTheme="minorEastAsia"/>
              <w:noProof/>
              <w:sz w:val="22"/>
              <w:szCs w:val="28"/>
              <w:lang w:bidi="th-TH"/>
            </w:rPr>
          </w:pPr>
          <w:hyperlink w:anchor="_Toc6997383" w:history="1">
            <w:r w:rsidR="00D731B1" w:rsidRPr="00050515">
              <w:rPr>
                <w:rStyle w:val="Hyperlink"/>
                <w:b/>
                <w:bCs/>
                <w:noProof/>
              </w:rPr>
              <w:t>3.5.4. Breakout Session 4: Governance and Anti-Corruption</w:t>
            </w:r>
            <w:r w:rsidR="00D731B1">
              <w:rPr>
                <w:noProof/>
                <w:webHidden/>
              </w:rPr>
              <w:tab/>
            </w:r>
            <w:r w:rsidR="00D731B1">
              <w:rPr>
                <w:rStyle w:val="Hyperlink"/>
                <w:noProof/>
              </w:rPr>
              <w:fldChar w:fldCharType="begin"/>
            </w:r>
            <w:r w:rsidR="00D731B1">
              <w:rPr>
                <w:noProof/>
                <w:webHidden/>
              </w:rPr>
              <w:instrText xml:space="preserve"> PAGEREF _Toc6997383 \h </w:instrText>
            </w:r>
            <w:r w:rsidR="00D731B1">
              <w:rPr>
                <w:rStyle w:val="Hyperlink"/>
                <w:noProof/>
              </w:rPr>
            </w:r>
            <w:r w:rsidR="00D731B1">
              <w:rPr>
                <w:rStyle w:val="Hyperlink"/>
                <w:noProof/>
              </w:rPr>
              <w:fldChar w:fldCharType="separate"/>
            </w:r>
            <w:r w:rsidR="00D731B1">
              <w:rPr>
                <w:noProof/>
                <w:webHidden/>
              </w:rPr>
              <w:t>10</w:t>
            </w:r>
            <w:r w:rsidR="00D731B1">
              <w:rPr>
                <w:rStyle w:val="Hyperlink"/>
                <w:noProof/>
              </w:rPr>
              <w:fldChar w:fldCharType="end"/>
            </w:r>
          </w:hyperlink>
        </w:p>
        <w:p w14:paraId="481A9F42" w14:textId="1C707A6D" w:rsidR="00D731B1" w:rsidRDefault="00F52828">
          <w:pPr>
            <w:pStyle w:val="TOC3"/>
            <w:tabs>
              <w:tab w:val="right" w:leader="dot" w:pos="10250"/>
            </w:tabs>
            <w:rPr>
              <w:rFonts w:eastAsiaTheme="minorEastAsia"/>
              <w:noProof/>
              <w:sz w:val="22"/>
              <w:szCs w:val="28"/>
              <w:lang w:bidi="th-TH"/>
            </w:rPr>
          </w:pPr>
          <w:hyperlink w:anchor="_Toc6997384" w:history="1">
            <w:r w:rsidR="00D731B1" w:rsidRPr="00050515">
              <w:rPr>
                <w:rStyle w:val="Hyperlink"/>
                <w:b/>
                <w:bCs/>
                <w:noProof/>
              </w:rPr>
              <w:t>3.5.5. Breakout Session 5: Natural Resources Management and Governance</w:t>
            </w:r>
            <w:r w:rsidR="00D731B1">
              <w:rPr>
                <w:noProof/>
                <w:webHidden/>
              </w:rPr>
              <w:tab/>
            </w:r>
            <w:r w:rsidR="00D731B1">
              <w:rPr>
                <w:rStyle w:val="Hyperlink"/>
                <w:noProof/>
              </w:rPr>
              <w:fldChar w:fldCharType="begin"/>
            </w:r>
            <w:r w:rsidR="00D731B1">
              <w:rPr>
                <w:noProof/>
                <w:webHidden/>
              </w:rPr>
              <w:instrText xml:space="preserve"> PAGEREF _Toc6997384 \h </w:instrText>
            </w:r>
            <w:r w:rsidR="00D731B1">
              <w:rPr>
                <w:rStyle w:val="Hyperlink"/>
                <w:noProof/>
              </w:rPr>
            </w:r>
            <w:r w:rsidR="00D731B1">
              <w:rPr>
                <w:rStyle w:val="Hyperlink"/>
                <w:noProof/>
              </w:rPr>
              <w:fldChar w:fldCharType="separate"/>
            </w:r>
            <w:r w:rsidR="00D731B1">
              <w:rPr>
                <w:noProof/>
                <w:webHidden/>
              </w:rPr>
              <w:t>11</w:t>
            </w:r>
            <w:r w:rsidR="00D731B1">
              <w:rPr>
                <w:rStyle w:val="Hyperlink"/>
                <w:noProof/>
              </w:rPr>
              <w:fldChar w:fldCharType="end"/>
            </w:r>
          </w:hyperlink>
        </w:p>
        <w:p w14:paraId="405C8131" w14:textId="518B9BBA" w:rsidR="00D731B1" w:rsidRDefault="00F52828">
          <w:pPr>
            <w:pStyle w:val="TOC3"/>
            <w:tabs>
              <w:tab w:val="right" w:leader="dot" w:pos="10250"/>
            </w:tabs>
            <w:rPr>
              <w:rFonts w:eastAsiaTheme="minorEastAsia"/>
              <w:noProof/>
              <w:sz w:val="22"/>
              <w:szCs w:val="28"/>
              <w:lang w:bidi="th-TH"/>
            </w:rPr>
          </w:pPr>
          <w:hyperlink w:anchor="_Toc6997385" w:history="1">
            <w:r w:rsidR="00D731B1" w:rsidRPr="00050515">
              <w:rPr>
                <w:rStyle w:val="Hyperlink"/>
                <w:b/>
                <w:bCs/>
                <w:noProof/>
              </w:rPr>
              <w:t>3.5.6. Breakout Session 6: SDGs 16 “Peace, Justice, and Strong Institution”</w:t>
            </w:r>
            <w:r w:rsidR="00D731B1">
              <w:rPr>
                <w:noProof/>
                <w:webHidden/>
              </w:rPr>
              <w:tab/>
            </w:r>
            <w:r w:rsidR="00D731B1">
              <w:rPr>
                <w:rStyle w:val="Hyperlink"/>
                <w:noProof/>
              </w:rPr>
              <w:fldChar w:fldCharType="begin"/>
            </w:r>
            <w:r w:rsidR="00D731B1">
              <w:rPr>
                <w:noProof/>
                <w:webHidden/>
              </w:rPr>
              <w:instrText xml:space="preserve"> PAGEREF _Toc6997385 \h </w:instrText>
            </w:r>
            <w:r w:rsidR="00D731B1">
              <w:rPr>
                <w:rStyle w:val="Hyperlink"/>
                <w:noProof/>
              </w:rPr>
            </w:r>
            <w:r w:rsidR="00D731B1">
              <w:rPr>
                <w:rStyle w:val="Hyperlink"/>
                <w:noProof/>
              </w:rPr>
              <w:fldChar w:fldCharType="separate"/>
            </w:r>
            <w:r w:rsidR="00D731B1">
              <w:rPr>
                <w:noProof/>
                <w:webHidden/>
              </w:rPr>
              <w:t>12</w:t>
            </w:r>
            <w:r w:rsidR="00D731B1">
              <w:rPr>
                <w:rStyle w:val="Hyperlink"/>
                <w:noProof/>
              </w:rPr>
              <w:fldChar w:fldCharType="end"/>
            </w:r>
          </w:hyperlink>
        </w:p>
        <w:p w14:paraId="37D502F4" w14:textId="16A664E1" w:rsidR="00D731B1" w:rsidRDefault="00F52828">
          <w:pPr>
            <w:pStyle w:val="TOC3"/>
            <w:tabs>
              <w:tab w:val="right" w:leader="dot" w:pos="10250"/>
            </w:tabs>
            <w:rPr>
              <w:rFonts w:eastAsiaTheme="minorEastAsia"/>
              <w:noProof/>
              <w:sz w:val="22"/>
              <w:szCs w:val="28"/>
              <w:lang w:bidi="th-TH"/>
            </w:rPr>
          </w:pPr>
          <w:hyperlink w:anchor="_Toc6997386" w:history="1">
            <w:r w:rsidR="00D731B1" w:rsidRPr="00050515">
              <w:rPr>
                <w:rStyle w:val="Hyperlink"/>
                <w:b/>
                <w:bCs/>
                <w:noProof/>
              </w:rPr>
              <w:t>3.5.7. Breakout session 7: Sub-national Democratic Reform</w:t>
            </w:r>
            <w:r w:rsidR="00D731B1">
              <w:rPr>
                <w:noProof/>
                <w:webHidden/>
              </w:rPr>
              <w:tab/>
            </w:r>
            <w:r w:rsidR="00D731B1">
              <w:rPr>
                <w:rStyle w:val="Hyperlink"/>
                <w:noProof/>
              </w:rPr>
              <w:fldChar w:fldCharType="begin"/>
            </w:r>
            <w:r w:rsidR="00D731B1">
              <w:rPr>
                <w:noProof/>
                <w:webHidden/>
              </w:rPr>
              <w:instrText xml:space="preserve"> PAGEREF _Toc6997386 \h </w:instrText>
            </w:r>
            <w:r w:rsidR="00D731B1">
              <w:rPr>
                <w:rStyle w:val="Hyperlink"/>
                <w:noProof/>
              </w:rPr>
            </w:r>
            <w:r w:rsidR="00D731B1">
              <w:rPr>
                <w:rStyle w:val="Hyperlink"/>
                <w:noProof/>
              </w:rPr>
              <w:fldChar w:fldCharType="separate"/>
            </w:r>
            <w:r w:rsidR="00D731B1">
              <w:rPr>
                <w:noProof/>
                <w:webHidden/>
              </w:rPr>
              <w:t>13</w:t>
            </w:r>
            <w:r w:rsidR="00D731B1">
              <w:rPr>
                <w:rStyle w:val="Hyperlink"/>
                <w:noProof/>
              </w:rPr>
              <w:fldChar w:fldCharType="end"/>
            </w:r>
          </w:hyperlink>
        </w:p>
        <w:p w14:paraId="01DF0F6E" w14:textId="61ED434D" w:rsidR="00D731B1" w:rsidRDefault="00F52828">
          <w:pPr>
            <w:pStyle w:val="TOC3"/>
            <w:tabs>
              <w:tab w:val="right" w:leader="dot" w:pos="10250"/>
            </w:tabs>
            <w:rPr>
              <w:rFonts w:eastAsiaTheme="minorEastAsia"/>
              <w:noProof/>
              <w:sz w:val="22"/>
              <w:szCs w:val="28"/>
              <w:lang w:bidi="th-TH"/>
            </w:rPr>
          </w:pPr>
          <w:hyperlink w:anchor="_Toc6997387" w:history="1">
            <w:r w:rsidR="00D731B1" w:rsidRPr="00050515">
              <w:rPr>
                <w:rStyle w:val="Hyperlink"/>
                <w:b/>
                <w:bCs/>
                <w:noProof/>
              </w:rPr>
              <w:t>3.5.8. Breakout Session 8: Multi-stakeholder Engagement</w:t>
            </w:r>
            <w:r w:rsidR="00D731B1">
              <w:rPr>
                <w:noProof/>
                <w:webHidden/>
              </w:rPr>
              <w:tab/>
            </w:r>
            <w:r w:rsidR="00D731B1">
              <w:rPr>
                <w:rStyle w:val="Hyperlink"/>
                <w:noProof/>
              </w:rPr>
              <w:fldChar w:fldCharType="begin"/>
            </w:r>
            <w:r w:rsidR="00D731B1">
              <w:rPr>
                <w:noProof/>
                <w:webHidden/>
              </w:rPr>
              <w:instrText xml:space="preserve"> PAGEREF _Toc6997387 \h </w:instrText>
            </w:r>
            <w:r w:rsidR="00D731B1">
              <w:rPr>
                <w:rStyle w:val="Hyperlink"/>
                <w:noProof/>
              </w:rPr>
            </w:r>
            <w:r w:rsidR="00D731B1">
              <w:rPr>
                <w:rStyle w:val="Hyperlink"/>
                <w:noProof/>
              </w:rPr>
              <w:fldChar w:fldCharType="separate"/>
            </w:r>
            <w:r w:rsidR="00D731B1">
              <w:rPr>
                <w:noProof/>
                <w:webHidden/>
              </w:rPr>
              <w:t>13</w:t>
            </w:r>
            <w:r w:rsidR="00D731B1">
              <w:rPr>
                <w:rStyle w:val="Hyperlink"/>
                <w:noProof/>
              </w:rPr>
              <w:fldChar w:fldCharType="end"/>
            </w:r>
          </w:hyperlink>
        </w:p>
        <w:p w14:paraId="655F98B2" w14:textId="23ADE139" w:rsidR="00D731B1" w:rsidRDefault="00F52828">
          <w:pPr>
            <w:pStyle w:val="TOC3"/>
            <w:tabs>
              <w:tab w:val="right" w:leader="dot" w:pos="10250"/>
            </w:tabs>
            <w:rPr>
              <w:rFonts w:eastAsiaTheme="minorEastAsia"/>
              <w:noProof/>
              <w:sz w:val="22"/>
              <w:szCs w:val="28"/>
              <w:lang w:bidi="th-TH"/>
            </w:rPr>
          </w:pPr>
          <w:hyperlink w:anchor="_Toc6997388" w:history="1">
            <w:r w:rsidR="00D731B1" w:rsidRPr="00050515">
              <w:rPr>
                <w:rStyle w:val="Hyperlink"/>
                <w:b/>
                <w:bCs/>
                <w:noProof/>
              </w:rPr>
              <w:t>3.5.9. Breakout Session 9:  Gender and Social Inclusion (Leaving No One Behind)</w:t>
            </w:r>
            <w:r w:rsidR="00D731B1">
              <w:rPr>
                <w:noProof/>
                <w:webHidden/>
              </w:rPr>
              <w:tab/>
            </w:r>
            <w:r w:rsidR="00D731B1">
              <w:rPr>
                <w:rStyle w:val="Hyperlink"/>
                <w:noProof/>
              </w:rPr>
              <w:fldChar w:fldCharType="begin"/>
            </w:r>
            <w:r w:rsidR="00D731B1">
              <w:rPr>
                <w:noProof/>
                <w:webHidden/>
              </w:rPr>
              <w:instrText xml:space="preserve"> PAGEREF _Toc6997388 \h </w:instrText>
            </w:r>
            <w:r w:rsidR="00D731B1">
              <w:rPr>
                <w:rStyle w:val="Hyperlink"/>
                <w:noProof/>
              </w:rPr>
            </w:r>
            <w:r w:rsidR="00D731B1">
              <w:rPr>
                <w:rStyle w:val="Hyperlink"/>
                <w:noProof/>
              </w:rPr>
              <w:fldChar w:fldCharType="separate"/>
            </w:r>
            <w:r w:rsidR="00D731B1">
              <w:rPr>
                <w:noProof/>
                <w:webHidden/>
              </w:rPr>
              <w:t>14</w:t>
            </w:r>
            <w:r w:rsidR="00D731B1">
              <w:rPr>
                <w:rStyle w:val="Hyperlink"/>
                <w:noProof/>
              </w:rPr>
              <w:fldChar w:fldCharType="end"/>
            </w:r>
          </w:hyperlink>
        </w:p>
        <w:p w14:paraId="1F71C52D" w14:textId="3207D80C" w:rsidR="00D731B1" w:rsidRDefault="00F52828">
          <w:pPr>
            <w:pStyle w:val="TOC2"/>
            <w:tabs>
              <w:tab w:val="right" w:leader="dot" w:pos="10250"/>
            </w:tabs>
            <w:rPr>
              <w:rFonts w:eastAsiaTheme="minorEastAsia"/>
              <w:noProof/>
              <w:sz w:val="22"/>
              <w:szCs w:val="28"/>
              <w:lang w:bidi="th-TH"/>
            </w:rPr>
          </w:pPr>
          <w:hyperlink w:anchor="_Toc6997389" w:history="1">
            <w:r w:rsidR="00D731B1" w:rsidRPr="00050515">
              <w:rPr>
                <w:rStyle w:val="Hyperlink"/>
                <w:rFonts w:ascii="Calibri" w:hAnsi="Calibri"/>
                <w:b/>
                <w:bCs/>
                <w:noProof/>
              </w:rPr>
              <w:t xml:space="preserve">3.6. </w:t>
            </w:r>
            <w:r w:rsidR="00D731B1" w:rsidRPr="00050515">
              <w:rPr>
                <w:rStyle w:val="Hyperlink"/>
                <w:b/>
                <w:bCs/>
                <w:noProof/>
              </w:rPr>
              <w:t>Outcome Statements and Wrap up of Civil Society Day</w:t>
            </w:r>
            <w:r w:rsidR="00D731B1">
              <w:rPr>
                <w:noProof/>
                <w:webHidden/>
              </w:rPr>
              <w:tab/>
            </w:r>
            <w:r w:rsidR="00D731B1">
              <w:rPr>
                <w:rStyle w:val="Hyperlink"/>
                <w:noProof/>
              </w:rPr>
              <w:fldChar w:fldCharType="begin"/>
            </w:r>
            <w:r w:rsidR="00D731B1">
              <w:rPr>
                <w:noProof/>
                <w:webHidden/>
              </w:rPr>
              <w:instrText xml:space="preserve"> PAGEREF _Toc6997389 \h </w:instrText>
            </w:r>
            <w:r w:rsidR="00D731B1">
              <w:rPr>
                <w:rStyle w:val="Hyperlink"/>
                <w:noProof/>
              </w:rPr>
            </w:r>
            <w:r w:rsidR="00D731B1">
              <w:rPr>
                <w:rStyle w:val="Hyperlink"/>
                <w:noProof/>
              </w:rPr>
              <w:fldChar w:fldCharType="separate"/>
            </w:r>
            <w:r w:rsidR="00D731B1">
              <w:rPr>
                <w:noProof/>
                <w:webHidden/>
              </w:rPr>
              <w:t>14</w:t>
            </w:r>
            <w:r w:rsidR="00D731B1">
              <w:rPr>
                <w:rStyle w:val="Hyperlink"/>
                <w:noProof/>
              </w:rPr>
              <w:fldChar w:fldCharType="end"/>
            </w:r>
          </w:hyperlink>
        </w:p>
        <w:p w14:paraId="6AA61807" w14:textId="22DED38B" w:rsidR="00D731B1" w:rsidRDefault="00F52828">
          <w:pPr>
            <w:pStyle w:val="TOC3"/>
            <w:tabs>
              <w:tab w:val="right" w:leader="dot" w:pos="10250"/>
            </w:tabs>
            <w:rPr>
              <w:rFonts w:eastAsiaTheme="minorEastAsia"/>
              <w:noProof/>
              <w:sz w:val="22"/>
              <w:szCs w:val="28"/>
              <w:lang w:bidi="th-TH"/>
            </w:rPr>
          </w:pPr>
          <w:hyperlink w:anchor="_Toc6997390" w:history="1">
            <w:r w:rsidR="00D731B1" w:rsidRPr="00050515">
              <w:rPr>
                <w:rStyle w:val="Hyperlink"/>
                <w:rFonts w:cstheme="majorHAnsi"/>
                <w:b/>
                <w:bCs/>
                <w:noProof/>
              </w:rPr>
              <w:t>3.6.1</w:t>
            </w:r>
            <w:r w:rsidR="00D731B1" w:rsidRPr="00050515">
              <w:rPr>
                <w:rStyle w:val="Hyperlink"/>
                <w:b/>
                <w:bCs/>
                <w:noProof/>
              </w:rPr>
              <w:t xml:space="preserve"> Outcome Statement</w:t>
            </w:r>
            <w:r w:rsidR="00D731B1">
              <w:rPr>
                <w:noProof/>
                <w:webHidden/>
              </w:rPr>
              <w:tab/>
            </w:r>
            <w:r w:rsidR="00D731B1">
              <w:rPr>
                <w:rStyle w:val="Hyperlink"/>
                <w:noProof/>
              </w:rPr>
              <w:fldChar w:fldCharType="begin"/>
            </w:r>
            <w:r w:rsidR="00D731B1">
              <w:rPr>
                <w:noProof/>
                <w:webHidden/>
              </w:rPr>
              <w:instrText xml:space="preserve"> PAGEREF _Toc6997390 \h </w:instrText>
            </w:r>
            <w:r w:rsidR="00D731B1">
              <w:rPr>
                <w:rStyle w:val="Hyperlink"/>
                <w:noProof/>
              </w:rPr>
            </w:r>
            <w:r w:rsidR="00D731B1">
              <w:rPr>
                <w:rStyle w:val="Hyperlink"/>
                <w:noProof/>
              </w:rPr>
              <w:fldChar w:fldCharType="separate"/>
            </w:r>
            <w:r w:rsidR="00D731B1">
              <w:rPr>
                <w:noProof/>
                <w:webHidden/>
              </w:rPr>
              <w:t>14</w:t>
            </w:r>
            <w:r w:rsidR="00D731B1">
              <w:rPr>
                <w:rStyle w:val="Hyperlink"/>
                <w:noProof/>
              </w:rPr>
              <w:fldChar w:fldCharType="end"/>
            </w:r>
          </w:hyperlink>
        </w:p>
        <w:p w14:paraId="00F4A5BB" w14:textId="24F25659" w:rsidR="00D731B1" w:rsidRDefault="00F52828">
          <w:pPr>
            <w:pStyle w:val="TOC3"/>
            <w:tabs>
              <w:tab w:val="right" w:leader="dot" w:pos="10250"/>
            </w:tabs>
            <w:rPr>
              <w:rFonts w:eastAsiaTheme="minorEastAsia"/>
              <w:noProof/>
              <w:sz w:val="22"/>
              <w:szCs w:val="28"/>
              <w:lang w:bidi="th-TH"/>
            </w:rPr>
          </w:pPr>
          <w:hyperlink w:anchor="_Toc6997391" w:history="1">
            <w:r w:rsidR="00D731B1" w:rsidRPr="00050515">
              <w:rPr>
                <w:rStyle w:val="Hyperlink"/>
                <w:rFonts w:cstheme="majorHAnsi"/>
                <w:b/>
                <w:bCs/>
                <w:noProof/>
              </w:rPr>
              <w:t>3.6.2.</w:t>
            </w:r>
            <w:r w:rsidR="00D731B1" w:rsidRPr="00050515">
              <w:rPr>
                <w:rStyle w:val="Hyperlink"/>
                <w:b/>
                <w:bCs/>
                <w:noProof/>
              </w:rPr>
              <w:t xml:space="preserve"> Wrap up of Civil Society Day</w:t>
            </w:r>
            <w:r w:rsidR="00D731B1">
              <w:rPr>
                <w:noProof/>
                <w:webHidden/>
              </w:rPr>
              <w:tab/>
            </w:r>
            <w:r w:rsidR="00D731B1">
              <w:rPr>
                <w:rStyle w:val="Hyperlink"/>
                <w:noProof/>
              </w:rPr>
              <w:fldChar w:fldCharType="begin"/>
            </w:r>
            <w:r w:rsidR="00D731B1">
              <w:rPr>
                <w:noProof/>
                <w:webHidden/>
              </w:rPr>
              <w:instrText xml:space="preserve"> PAGEREF _Toc6997391 \h </w:instrText>
            </w:r>
            <w:r w:rsidR="00D731B1">
              <w:rPr>
                <w:rStyle w:val="Hyperlink"/>
                <w:noProof/>
              </w:rPr>
            </w:r>
            <w:r w:rsidR="00D731B1">
              <w:rPr>
                <w:rStyle w:val="Hyperlink"/>
                <w:noProof/>
              </w:rPr>
              <w:fldChar w:fldCharType="separate"/>
            </w:r>
            <w:r w:rsidR="00D731B1">
              <w:rPr>
                <w:noProof/>
                <w:webHidden/>
              </w:rPr>
              <w:t>14</w:t>
            </w:r>
            <w:r w:rsidR="00D731B1">
              <w:rPr>
                <w:rStyle w:val="Hyperlink"/>
                <w:noProof/>
              </w:rPr>
              <w:fldChar w:fldCharType="end"/>
            </w:r>
          </w:hyperlink>
        </w:p>
        <w:p w14:paraId="44869A99" w14:textId="7D48DF64" w:rsidR="00D731B1" w:rsidRDefault="00F52828">
          <w:pPr>
            <w:pStyle w:val="TOC2"/>
            <w:tabs>
              <w:tab w:val="right" w:leader="dot" w:pos="10250"/>
            </w:tabs>
            <w:rPr>
              <w:rFonts w:eastAsiaTheme="minorEastAsia"/>
              <w:noProof/>
              <w:sz w:val="22"/>
              <w:szCs w:val="28"/>
              <w:lang w:bidi="th-TH"/>
            </w:rPr>
          </w:pPr>
          <w:hyperlink w:anchor="_Toc6997392" w:history="1">
            <w:r w:rsidR="00D731B1" w:rsidRPr="00050515">
              <w:rPr>
                <w:rStyle w:val="Hyperlink"/>
                <w:b/>
                <w:bCs/>
                <w:noProof/>
              </w:rPr>
              <w:t>3.7. Closing Remark</w:t>
            </w:r>
            <w:r w:rsidR="00D731B1">
              <w:rPr>
                <w:noProof/>
                <w:webHidden/>
              </w:rPr>
              <w:tab/>
            </w:r>
            <w:r w:rsidR="00D731B1">
              <w:rPr>
                <w:rStyle w:val="Hyperlink"/>
                <w:noProof/>
              </w:rPr>
              <w:fldChar w:fldCharType="begin"/>
            </w:r>
            <w:r w:rsidR="00D731B1">
              <w:rPr>
                <w:noProof/>
                <w:webHidden/>
              </w:rPr>
              <w:instrText xml:space="preserve"> PAGEREF _Toc6997392 \h </w:instrText>
            </w:r>
            <w:r w:rsidR="00D731B1">
              <w:rPr>
                <w:rStyle w:val="Hyperlink"/>
                <w:noProof/>
              </w:rPr>
            </w:r>
            <w:r w:rsidR="00D731B1">
              <w:rPr>
                <w:rStyle w:val="Hyperlink"/>
                <w:noProof/>
              </w:rPr>
              <w:fldChar w:fldCharType="separate"/>
            </w:r>
            <w:r w:rsidR="00D731B1">
              <w:rPr>
                <w:noProof/>
                <w:webHidden/>
              </w:rPr>
              <w:t>15</w:t>
            </w:r>
            <w:r w:rsidR="00D731B1">
              <w:rPr>
                <w:rStyle w:val="Hyperlink"/>
                <w:noProof/>
              </w:rPr>
              <w:fldChar w:fldCharType="end"/>
            </w:r>
          </w:hyperlink>
        </w:p>
        <w:p w14:paraId="5A9A46C3" w14:textId="13C03FC4" w:rsidR="00C539B4" w:rsidRDefault="00C539B4">
          <w:r>
            <w:rPr>
              <w:b/>
              <w:bCs/>
              <w:noProof/>
            </w:rPr>
            <w:fldChar w:fldCharType="end"/>
          </w:r>
        </w:p>
      </w:sdtContent>
    </w:sdt>
    <w:p w14:paraId="0A22FEB4" w14:textId="526DE5A5" w:rsidR="00C539B4" w:rsidRDefault="00C539B4" w:rsidP="0020444D">
      <w:pPr>
        <w:pStyle w:val="Heading1"/>
      </w:pPr>
    </w:p>
    <w:p w14:paraId="5D0FD99C" w14:textId="441C1A60" w:rsidR="00C539B4" w:rsidRDefault="00C539B4" w:rsidP="00C539B4"/>
    <w:p w14:paraId="052CB383" w14:textId="4074AA27" w:rsidR="00C539B4" w:rsidRDefault="00C539B4" w:rsidP="00C539B4"/>
    <w:p w14:paraId="56B06AB7" w14:textId="7EF0367E" w:rsidR="00C539B4" w:rsidRDefault="00C539B4" w:rsidP="00C539B4"/>
    <w:p w14:paraId="60678093" w14:textId="4FE4F725" w:rsidR="00C539B4" w:rsidRDefault="00C539B4" w:rsidP="00C539B4"/>
    <w:p w14:paraId="1DEA2AB3" w14:textId="1ABFA932" w:rsidR="00C539B4" w:rsidRDefault="00C539B4" w:rsidP="00C539B4"/>
    <w:p w14:paraId="45CA91C5" w14:textId="7B9DEF9F" w:rsidR="00C539B4" w:rsidRDefault="00C539B4" w:rsidP="00C539B4"/>
    <w:p w14:paraId="74FE979A" w14:textId="7B9FF082" w:rsidR="00C539B4" w:rsidRDefault="00C539B4" w:rsidP="00C539B4"/>
    <w:p w14:paraId="41DA9301" w14:textId="2422CC8A" w:rsidR="00C539B4" w:rsidRDefault="00C539B4" w:rsidP="00C539B4"/>
    <w:p w14:paraId="3805113F" w14:textId="77777777" w:rsidR="001B5EAC" w:rsidRDefault="001B5EAC" w:rsidP="0020444D">
      <w:pPr>
        <w:pStyle w:val="Heading1"/>
        <w:sectPr w:rsidR="001B5EAC" w:rsidSect="007A18E0">
          <w:headerReference w:type="default" r:id="rId8"/>
          <w:footerReference w:type="default" r:id="rId9"/>
          <w:pgSz w:w="11900" w:h="16840"/>
          <w:pgMar w:top="1804" w:right="650" w:bottom="1350" w:left="990" w:header="428" w:footer="708" w:gutter="0"/>
          <w:pgNumType w:start="0" w:chapStyle="1"/>
          <w:cols w:space="708"/>
          <w:docGrid w:linePitch="360"/>
        </w:sectPr>
      </w:pPr>
    </w:p>
    <w:p w14:paraId="6ED0DF80" w14:textId="2F67B12E" w:rsidR="00265ABF" w:rsidRPr="00600E19" w:rsidRDefault="00265ABF" w:rsidP="0020444D">
      <w:pPr>
        <w:pStyle w:val="Heading1"/>
        <w:rPr>
          <w:b/>
          <w:bCs/>
          <w:sz w:val="28"/>
          <w:szCs w:val="28"/>
        </w:rPr>
      </w:pPr>
      <w:bookmarkStart w:id="0" w:name="_Toc6997370"/>
      <w:r w:rsidRPr="00600E19">
        <w:rPr>
          <w:b/>
          <w:bCs/>
          <w:sz w:val="28"/>
          <w:szCs w:val="28"/>
        </w:rPr>
        <w:lastRenderedPageBreak/>
        <w:t>I. Introduction</w:t>
      </w:r>
      <w:bookmarkEnd w:id="0"/>
    </w:p>
    <w:p w14:paraId="5E1B3200" w14:textId="77777777" w:rsidR="00265ABF" w:rsidRPr="00FD056A" w:rsidRDefault="00265ABF" w:rsidP="00265ABF">
      <w:pPr>
        <w:autoSpaceDE w:val="0"/>
        <w:autoSpaceDN w:val="0"/>
        <w:adjustRightInd w:val="0"/>
        <w:jc w:val="both"/>
        <w:rPr>
          <w:rFonts w:cs="Calibri"/>
        </w:rPr>
      </w:pPr>
    </w:p>
    <w:p w14:paraId="545A2302" w14:textId="4CD45990" w:rsidR="00265ABF" w:rsidRPr="00FD056A" w:rsidRDefault="00B42365" w:rsidP="00265ABF">
      <w:pPr>
        <w:autoSpaceDE w:val="0"/>
        <w:autoSpaceDN w:val="0"/>
        <w:adjustRightInd w:val="0"/>
        <w:jc w:val="both"/>
        <w:rPr>
          <w:rFonts w:cs="Calibri"/>
        </w:rPr>
      </w:pPr>
      <w:r>
        <w:rPr>
          <w:rFonts w:cs="Calibri"/>
        </w:rPr>
        <w:t xml:space="preserve">The roles from civil society is greatly appreciated for what they contribute to address the development challenges, including improving good governance and human rights protection, democratic governance and environmental conservation at local, national, regional and global level. </w:t>
      </w:r>
      <w:r w:rsidR="00850F98">
        <w:rPr>
          <w:rFonts w:cs="Calibri"/>
        </w:rPr>
        <w:t>The 2011 Busan Declaration on Development states that civil society organizations (CSOs) play a vital role in enabling people to claim their rights, in promoting rights based approaches in shaping development policies and partnerships, and in overseeing their implementation. The United Nations</w:t>
      </w:r>
      <w:r w:rsidR="008F76FE">
        <w:rPr>
          <w:rFonts w:cs="Calibri"/>
        </w:rPr>
        <w:t xml:space="preserve"> in Cambodia also emphasizes additional roles for civil society in encouraging volunteerism and social services in the Cambodia.</w:t>
      </w:r>
    </w:p>
    <w:p w14:paraId="20FDEAFB" w14:textId="77777777" w:rsidR="00265ABF" w:rsidRPr="00FD056A" w:rsidRDefault="00265ABF" w:rsidP="00265ABF">
      <w:pPr>
        <w:autoSpaceDE w:val="0"/>
        <w:autoSpaceDN w:val="0"/>
        <w:adjustRightInd w:val="0"/>
        <w:jc w:val="both"/>
        <w:rPr>
          <w:rFonts w:cs="Calibri"/>
        </w:rPr>
      </w:pPr>
    </w:p>
    <w:p w14:paraId="482C5E33" w14:textId="604D6883" w:rsidR="00265ABF" w:rsidRPr="00FD056A" w:rsidRDefault="00265ABF" w:rsidP="00265ABF">
      <w:pPr>
        <w:autoSpaceDE w:val="0"/>
        <w:autoSpaceDN w:val="0"/>
        <w:adjustRightInd w:val="0"/>
        <w:jc w:val="both"/>
        <w:rPr>
          <w:rFonts w:cs="Calibri"/>
        </w:rPr>
      </w:pPr>
      <w:r w:rsidRPr="00FD056A">
        <w:rPr>
          <w:rFonts w:cs="Calibri"/>
        </w:rPr>
        <w:t xml:space="preserve">Civil Society Day </w:t>
      </w:r>
      <w:r>
        <w:rPr>
          <w:rFonts w:cs="Calibri"/>
        </w:rPr>
        <w:t>w</w:t>
      </w:r>
      <w:r w:rsidR="00275F3B">
        <w:rPr>
          <w:rFonts w:cs="Calibri"/>
        </w:rPr>
        <w:t>hich</w:t>
      </w:r>
      <w:r>
        <w:rPr>
          <w:rFonts w:cs="Calibri"/>
        </w:rPr>
        <w:t xml:space="preserve"> </w:t>
      </w:r>
      <w:r w:rsidR="00275F3B">
        <w:rPr>
          <w:rFonts w:cs="Calibri"/>
        </w:rPr>
        <w:t xml:space="preserve">is </w:t>
      </w:r>
      <w:r w:rsidR="008F76FE">
        <w:rPr>
          <w:rFonts w:cs="Calibri"/>
        </w:rPr>
        <w:t xml:space="preserve">possibly </w:t>
      </w:r>
      <w:r>
        <w:rPr>
          <w:rFonts w:cs="Calibri"/>
        </w:rPr>
        <w:t xml:space="preserve">an annual platform for civil society to share their key milestones/success stories, </w:t>
      </w:r>
      <w:r w:rsidRPr="00FD056A">
        <w:rPr>
          <w:rFonts w:cs="Calibri"/>
        </w:rPr>
        <w:t>to discuss on key issues, development trends and challenges</w:t>
      </w:r>
      <w:r>
        <w:rPr>
          <w:rFonts w:cs="Calibri"/>
        </w:rPr>
        <w:t xml:space="preserve"> of last year and identify</w:t>
      </w:r>
      <w:r w:rsidRPr="00FD056A">
        <w:rPr>
          <w:rFonts w:cs="Calibri"/>
        </w:rPr>
        <w:t xml:space="preserve"> key priorities, key working approaches and strategies that Civil Society should deserve</w:t>
      </w:r>
      <w:r>
        <w:rPr>
          <w:rFonts w:cs="Calibri"/>
        </w:rPr>
        <w:t xml:space="preserve"> for the following year</w:t>
      </w:r>
      <w:r w:rsidRPr="00FD056A">
        <w:rPr>
          <w:rFonts w:cs="Calibri"/>
        </w:rPr>
        <w:t xml:space="preserve">. </w:t>
      </w:r>
      <w:r>
        <w:rPr>
          <w:rFonts w:cs="Calibri"/>
        </w:rPr>
        <w:t xml:space="preserve">The Civil Society </w:t>
      </w:r>
      <w:r w:rsidR="00600E19">
        <w:rPr>
          <w:rFonts w:cs="Calibri"/>
        </w:rPr>
        <w:t>Day is</w:t>
      </w:r>
      <w:r>
        <w:rPr>
          <w:rFonts w:cs="Calibri"/>
        </w:rPr>
        <w:t xml:space="preserve"> also a platform t</w:t>
      </w:r>
      <w:r w:rsidRPr="00FD056A">
        <w:rPr>
          <w:rFonts w:cs="Calibri"/>
        </w:rPr>
        <w:t>o respond to the development trends and to enhance the collaboration among civil society organizations, partners, and the government.</w:t>
      </w:r>
    </w:p>
    <w:p w14:paraId="69269B26" w14:textId="77777777" w:rsidR="00265ABF" w:rsidRPr="00FD056A" w:rsidRDefault="00265ABF" w:rsidP="00265ABF">
      <w:pPr>
        <w:autoSpaceDE w:val="0"/>
        <w:autoSpaceDN w:val="0"/>
        <w:adjustRightInd w:val="0"/>
        <w:jc w:val="both"/>
        <w:rPr>
          <w:rFonts w:cs="Calibri"/>
        </w:rPr>
      </w:pPr>
    </w:p>
    <w:p w14:paraId="7971DF40" w14:textId="39CE1148" w:rsidR="008F76FE" w:rsidRDefault="00265ABF" w:rsidP="00265ABF">
      <w:pPr>
        <w:autoSpaceDE w:val="0"/>
        <w:autoSpaceDN w:val="0"/>
        <w:adjustRightInd w:val="0"/>
        <w:jc w:val="both"/>
        <w:rPr>
          <w:rFonts w:cs="Calibri"/>
        </w:rPr>
      </w:pPr>
      <w:r>
        <w:rPr>
          <w:rFonts w:cs="Calibri"/>
        </w:rPr>
        <w:t xml:space="preserve">19 March 2019 </w:t>
      </w:r>
      <w:r w:rsidR="00275F3B">
        <w:rPr>
          <w:rFonts w:cs="Calibri"/>
        </w:rPr>
        <w:t>is</w:t>
      </w:r>
      <w:r>
        <w:rPr>
          <w:rFonts w:cs="Calibri"/>
        </w:rPr>
        <w:t xml:space="preserve"> the first Civil Society Day and the great opportunity for a</w:t>
      </w:r>
      <w:r w:rsidRPr="00FD056A">
        <w:rPr>
          <w:rFonts w:cs="Calibri"/>
        </w:rPr>
        <w:t>round 300 participants/audiences who are CCC members, partners</w:t>
      </w:r>
      <w:r w:rsidR="00275F3B">
        <w:rPr>
          <w:rFonts w:cs="Calibri"/>
        </w:rPr>
        <w:t xml:space="preserve"> and members</w:t>
      </w:r>
      <w:r w:rsidRPr="00FD056A">
        <w:rPr>
          <w:rFonts w:cs="Calibri"/>
        </w:rPr>
        <w:t xml:space="preserve">, and development actors (the government officials, the development partners, the Civil Society representatives, and the private sector), community-based organization representatives, and youth </w:t>
      </w:r>
      <w:r>
        <w:rPr>
          <w:rFonts w:cs="Calibri"/>
        </w:rPr>
        <w:t>to gather for the objectives mentioned above.</w:t>
      </w:r>
    </w:p>
    <w:p w14:paraId="091AEBBB" w14:textId="3C28848D" w:rsidR="00265ABF" w:rsidRPr="00FD056A" w:rsidRDefault="00265ABF" w:rsidP="00265ABF">
      <w:pPr>
        <w:autoSpaceDE w:val="0"/>
        <w:autoSpaceDN w:val="0"/>
        <w:adjustRightInd w:val="0"/>
        <w:jc w:val="both"/>
        <w:rPr>
          <w:rFonts w:cs="Calibri"/>
        </w:rPr>
      </w:pPr>
      <w:r>
        <w:rPr>
          <w:rFonts w:cs="Calibri"/>
        </w:rPr>
        <w:t xml:space="preserve">  </w:t>
      </w:r>
    </w:p>
    <w:p w14:paraId="68D22020" w14:textId="1C04226C" w:rsidR="00265ABF" w:rsidRPr="00FD056A" w:rsidRDefault="00265ABF" w:rsidP="00265ABF">
      <w:pPr>
        <w:jc w:val="both"/>
        <w:rPr>
          <w:rFonts w:cs="Calibri"/>
        </w:rPr>
      </w:pPr>
      <w:r w:rsidRPr="00FD056A">
        <w:rPr>
          <w:rFonts w:cs="Calibri"/>
        </w:rPr>
        <w:t>On the discussion sessions,</w:t>
      </w:r>
      <w:r w:rsidR="008F76FE">
        <w:rPr>
          <w:rFonts w:cs="Calibri"/>
        </w:rPr>
        <w:t xml:space="preserve"> CSOs</w:t>
      </w:r>
      <w:r w:rsidRPr="00FD056A">
        <w:rPr>
          <w:rFonts w:cs="Calibri"/>
        </w:rPr>
        <w:t xml:space="preserve"> leaders, practitioners, </w:t>
      </w:r>
      <w:r w:rsidR="008F76FE">
        <w:rPr>
          <w:rFonts w:cs="Calibri"/>
        </w:rPr>
        <w:t xml:space="preserve">representatives from the government, private sector </w:t>
      </w:r>
      <w:r w:rsidRPr="00FD056A">
        <w:rPr>
          <w:rFonts w:cs="Calibri"/>
        </w:rPr>
        <w:t xml:space="preserve">and </w:t>
      </w:r>
      <w:r w:rsidR="00600E19" w:rsidRPr="00FD056A">
        <w:rPr>
          <w:rFonts w:cs="Calibri"/>
        </w:rPr>
        <w:t>academia shares</w:t>
      </w:r>
      <w:r w:rsidRPr="00FD056A">
        <w:rPr>
          <w:rFonts w:cs="Calibri"/>
        </w:rPr>
        <w:t xml:space="preserve"> their experience, expertise, and expectation towards the current development trends in t</w:t>
      </w:r>
      <w:r w:rsidR="008F76FE">
        <w:rPr>
          <w:rFonts w:cs="Calibri"/>
        </w:rPr>
        <w:t xml:space="preserve">he context of Cambodia. The discussions </w:t>
      </w:r>
      <w:r w:rsidR="00600E19">
        <w:rPr>
          <w:rFonts w:cs="Calibri"/>
        </w:rPr>
        <w:t>are</w:t>
      </w:r>
      <w:r w:rsidR="008F76FE">
        <w:rPr>
          <w:rFonts w:cs="Calibri"/>
        </w:rPr>
        <w:t xml:space="preserve"> framed around the thematic focus on </w:t>
      </w:r>
      <w:r w:rsidR="003B6F00">
        <w:rPr>
          <w:rFonts w:cs="Calibri"/>
        </w:rPr>
        <w:t>Inclusive Partnership for Sustainable and Democratic Development</w:t>
      </w:r>
      <w:r w:rsidR="008F76FE">
        <w:rPr>
          <w:rFonts w:cs="Calibri"/>
        </w:rPr>
        <w:t xml:space="preserve">. Other significant discussions will cover the </w:t>
      </w:r>
      <w:r w:rsidR="003B6F00">
        <w:rPr>
          <w:rFonts w:cs="Calibri"/>
        </w:rPr>
        <w:t xml:space="preserve">Global trends on development; </w:t>
      </w:r>
      <w:r w:rsidR="008F76FE">
        <w:rPr>
          <w:rFonts w:cs="Calibri"/>
        </w:rPr>
        <w:t>Enabling environment for civil society; Financial sustainability for civil society; Human capital development; Governance and anti-corruption; Natural resource management and governance; SDGs 16 on Peace, Democracy and Human Rights; Policy engagement; Multi-stakeholder engagement; and Gender and social inclusion.</w:t>
      </w:r>
      <w:r w:rsidRPr="00FD056A">
        <w:rPr>
          <w:rFonts w:cs="Calibri"/>
        </w:rPr>
        <w:t xml:space="preserve">  </w:t>
      </w:r>
    </w:p>
    <w:p w14:paraId="6027587F" w14:textId="77777777" w:rsidR="00265ABF" w:rsidRPr="00FD056A" w:rsidRDefault="00265ABF" w:rsidP="00265ABF">
      <w:pPr>
        <w:jc w:val="both"/>
        <w:rPr>
          <w:rFonts w:cs="Calibri"/>
        </w:rPr>
      </w:pPr>
    </w:p>
    <w:p w14:paraId="0D5E0BF1" w14:textId="58908494" w:rsidR="008F76FE" w:rsidRDefault="00757A24" w:rsidP="00265ABF">
      <w:pPr>
        <w:autoSpaceDE w:val="0"/>
        <w:autoSpaceDN w:val="0"/>
        <w:adjustRightInd w:val="0"/>
        <w:jc w:val="both"/>
      </w:pPr>
      <w:r>
        <w:t xml:space="preserve">With the diversity of discussion leads, guest speakers, and the participants from all sectors and at all levels, the </w:t>
      </w:r>
      <w:r w:rsidR="00265ABF" w:rsidRPr="00FD056A">
        <w:t>Civil Society Day will</w:t>
      </w:r>
      <w:r>
        <w:t xml:space="preserve"> become an avenue for everyone to </w:t>
      </w:r>
      <w:r w:rsidR="00265ABF" w:rsidRPr="00FD056A">
        <w:t>elaborate the</w:t>
      </w:r>
      <w:r>
        <w:t xml:space="preserve"> future roles and enabling environment for </w:t>
      </w:r>
      <w:r w:rsidR="00265ABF" w:rsidRPr="00FD056A">
        <w:t xml:space="preserve">civil society, </w:t>
      </w:r>
      <w:r>
        <w:t xml:space="preserve">as well as the other joint efforts among stakeholders to promote sustainable development. </w:t>
      </w:r>
    </w:p>
    <w:p w14:paraId="0003226E" w14:textId="238DD192" w:rsidR="00265ABF" w:rsidRPr="00600E19" w:rsidRDefault="00265ABF" w:rsidP="00C539B4">
      <w:pPr>
        <w:pStyle w:val="Heading1"/>
        <w:rPr>
          <w:b/>
          <w:bCs/>
          <w:sz w:val="28"/>
          <w:szCs w:val="28"/>
        </w:rPr>
      </w:pPr>
      <w:bookmarkStart w:id="1" w:name="_Toc6997371"/>
      <w:r w:rsidRPr="00600E19">
        <w:rPr>
          <w:b/>
          <w:bCs/>
          <w:sz w:val="28"/>
          <w:szCs w:val="28"/>
        </w:rPr>
        <w:t>II. Objectives</w:t>
      </w:r>
      <w:bookmarkEnd w:id="1"/>
    </w:p>
    <w:p w14:paraId="134C9594" w14:textId="77777777" w:rsidR="00265ABF" w:rsidRPr="00FD056A" w:rsidRDefault="00265ABF" w:rsidP="00265ABF">
      <w:pPr>
        <w:pStyle w:val="ListParagraph"/>
        <w:ind w:left="360"/>
        <w:jc w:val="both"/>
        <w:rPr>
          <w:rFonts w:ascii="Calibri" w:hAnsi="Calibri"/>
          <w:szCs w:val="22"/>
        </w:rPr>
      </w:pPr>
    </w:p>
    <w:p w14:paraId="7C130A68" w14:textId="77777777" w:rsidR="00265ABF" w:rsidRPr="007C2D17" w:rsidRDefault="00265ABF" w:rsidP="00265ABF">
      <w:pPr>
        <w:pStyle w:val="ListParagraph"/>
        <w:numPr>
          <w:ilvl w:val="0"/>
          <w:numId w:val="1"/>
        </w:numPr>
        <w:spacing w:after="0"/>
        <w:jc w:val="both"/>
        <w:rPr>
          <w:rFonts w:ascii="Calibri(body)" w:hAnsi="Calibri(body)"/>
          <w:sz w:val="24"/>
          <w:szCs w:val="24"/>
        </w:rPr>
      </w:pPr>
      <w:r w:rsidRPr="007C2D17">
        <w:rPr>
          <w:rFonts w:ascii="Calibri(body)" w:hAnsi="Calibri(body)"/>
          <w:sz w:val="24"/>
          <w:szCs w:val="24"/>
        </w:rPr>
        <w:t>To celebrate key achievements of civil society contributing to the development of Cambodia.</w:t>
      </w:r>
    </w:p>
    <w:p w14:paraId="018335F2" w14:textId="77777777" w:rsidR="00265ABF" w:rsidRPr="007C2D17" w:rsidRDefault="00265ABF" w:rsidP="00265ABF">
      <w:pPr>
        <w:pStyle w:val="ListParagraph"/>
        <w:numPr>
          <w:ilvl w:val="0"/>
          <w:numId w:val="1"/>
        </w:numPr>
        <w:spacing w:after="0"/>
        <w:jc w:val="both"/>
        <w:rPr>
          <w:rFonts w:ascii="Calibri(body)" w:hAnsi="Calibri(body)"/>
          <w:sz w:val="24"/>
          <w:szCs w:val="24"/>
        </w:rPr>
      </w:pPr>
      <w:r w:rsidRPr="007C2D17">
        <w:rPr>
          <w:rFonts w:ascii="Calibri(body)" w:hAnsi="Calibri(body)"/>
          <w:sz w:val="24"/>
          <w:szCs w:val="24"/>
        </w:rPr>
        <w:t>To discuss on thematic priorities including their challenges and key recommendations that civil society working on</w:t>
      </w:r>
    </w:p>
    <w:p w14:paraId="21B93BB0" w14:textId="77777777" w:rsidR="00265ABF" w:rsidRPr="007C2D17" w:rsidRDefault="00265ABF" w:rsidP="00265ABF">
      <w:pPr>
        <w:pStyle w:val="ListParagraph"/>
        <w:numPr>
          <w:ilvl w:val="0"/>
          <w:numId w:val="1"/>
        </w:numPr>
        <w:spacing w:after="0"/>
        <w:jc w:val="both"/>
        <w:rPr>
          <w:rFonts w:ascii="Calibri(body)" w:hAnsi="Calibri(body)"/>
          <w:sz w:val="24"/>
          <w:szCs w:val="24"/>
        </w:rPr>
      </w:pPr>
      <w:r w:rsidRPr="007C2D17">
        <w:rPr>
          <w:rFonts w:ascii="Calibri(body)" w:hAnsi="Calibri(body)"/>
          <w:sz w:val="24"/>
          <w:szCs w:val="24"/>
        </w:rPr>
        <w:t xml:space="preserve">To discuss on key initiatives for enhancing enabling, financial sustainability and long term impacts of civil society in development of Cambodia. </w:t>
      </w:r>
    </w:p>
    <w:p w14:paraId="5A33A04F" w14:textId="3B3B1861" w:rsidR="00265ABF" w:rsidRPr="007C2D17" w:rsidRDefault="00265ABF" w:rsidP="00265ABF">
      <w:pPr>
        <w:pStyle w:val="ListParagraph"/>
        <w:numPr>
          <w:ilvl w:val="0"/>
          <w:numId w:val="1"/>
        </w:numPr>
        <w:spacing w:after="0"/>
        <w:jc w:val="both"/>
        <w:rPr>
          <w:rFonts w:ascii="Calibri(body)" w:hAnsi="Calibri(body)"/>
          <w:sz w:val="24"/>
          <w:szCs w:val="24"/>
        </w:rPr>
      </w:pPr>
      <w:r w:rsidRPr="007C2D17">
        <w:rPr>
          <w:rFonts w:ascii="Calibri(body)" w:hAnsi="Calibri(body)"/>
          <w:sz w:val="24"/>
          <w:szCs w:val="24"/>
        </w:rPr>
        <w:lastRenderedPageBreak/>
        <w:t>To strengthen inclusive partnership in global, regional, and sub-national policies such as SDGs, ASEAN, CSDGs, NSDP, IP3, Implementation of Social Accountability Framework (ISAF), and other sectoral policies.</w:t>
      </w:r>
    </w:p>
    <w:p w14:paraId="0999E615" w14:textId="726FAA7D" w:rsidR="00265ABF" w:rsidRPr="007C2D17" w:rsidRDefault="00265ABF" w:rsidP="00265ABF">
      <w:pPr>
        <w:pStyle w:val="ListParagraph"/>
        <w:numPr>
          <w:ilvl w:val="0"/>
          <w:numId w:val="1"/>
        </w:numPr>
        <w:spacing w:after="0"/>
        <w:jc w:val="both"/>
        <w:rPr>
          <w:rFonts w:ascii="Calibri(body)" w:hAnsi="Calibri(body)"/>
          <w:sz w:val="24"/>
          <w:szCs w:val="24"/>
        </w:rPr>
      </w:pPr>
      <w:r w:rsidRPr="007C2D17">
        <w:rPr>
          <w:rFonts w:ascii="Calibri(body)" w:hAnsi="Calibri(body)"/>
          <w:sz w:val="24"/>
          <w:szCs w:val="24"/>
        </w:rPr>
        <w:t>To produce an outcome document of civil society which can be used as a reference document for civil society to guide their strategic actions for achieving SDGs, ASEAN, CSDG</w:t>
      </w:r>
      <w:r w:rsidR="00FE7CB5" w:rsidRPr="007C2D17">
        <w:rPr>
          <w:rFonts w:ascii="Calibri(body)" w:hAnsi="Calibri(body)"/>
          <w:sz w:val="24"/>
          <w:szCs w:val="24"/>
        </w:rPr>
        <w:t>s</w:t>
      </w:r>
      <w:r w:rsidRPr="007C2D17">
        <w:rPr>
          <w:rFonts w:ascii="Calibri(body)" w:hAnsi="Calibri(body)"/>
          <w:sz w:val="24"/>
          <w:szCs w:val="24"/>
        </w:rPr>
        <w:t xml:space="preserve">, and IP3 and other sectorial policies.  </w:t>
      </w:r>
    </w:p>
    <w:p w14:paraId="701C7AA9" w14:textId="77777777" w:rsidR="00265ABF" w:rsidRDefault="00265ABF" w:rsidP="00265ABF">
      <w:pPr>
        <w:pStyle w:val="ListParagraph"/>
        <w:ind w:left="360"/>
        <w:rPr>
          <w:b/>
          <w:bCs/>
        </w:rPr>
      </w:pPr>
    </w:p>
    <w:p w14:paraId="0F9A86BB" w14:textId="1EFC490C" w:rsidR="00265ABF" w:rsidRPr="00600E19" w:rsidRDefault="00265ABF" w:rsidP="0020444D">
      <w:pPr>
        <w:pStyle w:val="Heading1"/>
        <w:rPr>
          <w:b/>
          <w:bCs/>
          <w:sz w:val="28"/>
          <w:szCs w:val="28"/>
        </w:rPr>
      </w:pPr>
      <w:bookmarkStart w:id="2" w:name="_Toc6997372"/>
      <w:r w:rsidRPr="00600E19">
        <w:rPr>
          <w:b/>
          <w:bCs/>
          <w:sz w:val="28"/>
          <w:szCs w:val="28"/>
        </w:rPr>
        <w:t xml:space="preserve">III. </w:t>
      </w:r>
      <w:r w:rsidR="00627292" w:rsidRPr="00600E19">
        <w:rPr>
          <w:b/>
          <w:bCs/>
          <w:sz w:val="28"/>
          <w:szCs w:val="28"/>
        </w:rPr>
        <w:t>Result of Civil Society Day</w:t>
      </w:r>
      <w:bookmarkEnd w:id="2"/>
      <w:r w:rsidR="00627292" w:rsidRPr="00600E19">
        <w:rPr>
          <w:b/>
          <w:bCs/>
          <w:sz w:val="28"/>
          <w:szCs w:val="28"/>
        </w:rPr>
        <w:t xml:space="preserve"> </w:t>
      </w:r>
    </w:p>
    <w:p w14:paraId="384E8554" w14:textId="77777777" w:rsidR="00282331" w:rsidRDefault="00282331" w:rsidP="001A551E">
      <w:pPr>
        <w:overflowPunct w:val="0"/>
        <w:autoSpaceDE w:val="0"/>
        <w:autoSpaceDN w:val="0"/>
        <w:adjustRightInd w:val="0"/>
        <w:jc w:val="both"/>
        <w:textAlignment w:val="baseline"/>
        <w:rPr>
          <w:rFonts w:ascii="Calibri" w:hAnsi="Calibri"/>
          <w:szCs w:val="22"/>
        </w:rPr>
      </w:pPr>
    </w:p>
    <w:p w14:paraId="0963E272" w14:textId="7397D6F0" w:rsidR="001A551E" w:rsidRPr="007C2D17" w:rsidRDefault="001A551E" w:rsidP="007C2D17">
      <w:pPr>
        <w:jc w:val="both"/>
        <w:rPr>
          <w:rFonts w:cs="Calibri"/>
        </w:rPr>
      </w:pPr>
      <w:r w:rsidRPr="007C2D17">
        <w:rPr>
          <w:rFonts w:cs="Calibri"/>
        </w:rPr>
        <w:t xml:space="preserve">The first Civil Society Day (CSD) </w:t>
      </w:r>
      <w:r w:rsidR="00282331" w:rsidRPr="007C2D17">
        <w:rPr>
          <w:rFonts w:cs="Calibri"/>
        </w:rPr>
        <w:t>had 315</w:t>
      </w:r>
      <w:r w:rsidRPr="007C2D17">
        <w:rPr>
          <w:rFonts w:cs="Calibri"/>
        </w:rPr>
        <w:t xml:space="preserve"> participants (114 women) including 179 (71 women) from local and foreign NGOs, 67 (21 woman) from NGO Provincial Net</w:t>
      </w:r>
      <w:r w:rsidR="00275F3B" w:rsidRPr="007C2D17">
        <w:rPr>
          <w:rFonts w:cs="Calibri"/>
        </w:rPr>
        <w:t>w</w:t>
      </w:r>
      <w:r w:rsidRPr="007C2D17">
        <w:rPr>
          <w:rFonts w:cs="Calibri"/>
        </w:rPr>
        <w:t>orks, 23 (1 woman) from government sector, 11 (5 women) from media sector</w:t>
      </w:r>
      <w:r w:rsidR="00275F3B" w:rsidRPr="007C2D17">
        <w:rPr>
          <w:rFonts w:cs="Calibri"/>
        </w:rPr>
        <w:t xml:space="preserve"> and private sector,</w:t>
      </w:r>
      <w:r w:rsidRPr="007C2D17">
        <w:rPr>
          <w:rFonts w:cs="Calibri"/>
        </w:rPr>
        <w:t xml:space="preserve"> and 8 (3 women) were ambassadors &amp; development partners.  </w:t>
      </w:r>
    </w:p>
    <w:p w14:paraId="239308F0" w14:textId="77777777" w:rsidR="00282331" w:rsidRDefault="00282331" w:rsidP="001A551E">
      <w:pPr>
        <w:overflowPunct w:val="0"/>
        <w:autoSpaceDE w:val="0"/>
        <w:autoSpaceDN w:val="0"/>
        <w:adjustRightInd w:val="0"/>
        <w:jc w:val="both"/>
        <w:textAlignment w:val="baseline"/>
        <w:rPr>
          <w:rFonts w:ascii="Calibri" w:hAnsi="Calibri"/>
          <w:szCs w:val="22"/>
        </w:rPr>
      </w:pPr>
    </w:p>
    <w:p w14:paraId="6352F7CA" w14:textId="68FB3D19" w:rsidR="004A6258" w:rsidRPr="0020444D" w:rsidRDefault="00627292" w:rsidP="0020444D">
      <w:pPr>
        <w:pStyle w:val="Heading2"/>
        <w:ind w:firstLine="720"/>
        <w:rPr>
          <w:b/>
          <w:bCs/>
        </w:rPr>
      </w:pPr>
      <w:bookmarkStart w:id="3" w:name="_Toc6997373"/>
      <w:r w:rsidRPr="0020444D">
        <w:rPr>
          <w:b/>
          <w:bCs/>
        </w:rPr>
        <w:t>3.1.</w:t>
      </w:r>
      <w:r w:rsidRPr="0020444D">
        <w:rPr>
          <w:rFonts w:ascii="Calibri" w:hAnsi="Calibri"/>
          <w:b/>
          <w:bCs/>
          <w:szCs w:val="22"/>
        </w:rPr>
        <w:t xml:space="preserve"> </w:t>
      </w:r>
      <w:r w:rsidR="004A6258" w:rsidRPr="0020444D">
        <w:rPr>
          <w:b/>
          <w:bCs/>
        </w:rPr>
        <w:t>Welcome Remark for Civil Society Day</w:t>
      </w:r>
      <w:r w:rsidR="008C52DA" w:rsidRPr="0020444D">
        <w:rPr>
          <w:b/>
          <w:bCs/>
        </w:rPr>
        <w:t xml:space="preserve"> (CSD)</w:t>
      </w:r>
      <w:bookmarkEnd w:id="3"/>
      <w:r w:rsidR="004A6258" w:rsidRPr="0020444D">
        <w:rPr>
          <w:b/>
          <w:bCs/>
        </w:rPr>
        <w:t xml:space="preserve"> </w:t>
      </w:r>
    </w:p>
    <w:p w14:paraId="1318D590" w14:textId="77777777" w:rsidR="00620B0D" w:rsidRDefault="00620B0D" w:rsidP="004A6258">
      <w:pPr>
        <w:rPr>
          <w:rFonts w:cs="Calibri"/>
          <w:b/>
          <w:bCs/>
        </w:rPr>
      </w:pPr>
    </w:p>
    <w:p w14:paraId="5FB1E9D4" w14:textId="69B2E819" w:rsidR="003B4203" w:rsidRDefault="004F5C49" w:rsidP="003B4203">
      <w:pPr>
        <w:jc w:val="both"/>
        <w:rPr>
          <w:rFonts w:cs="Calibri"/>
        </w:rPr>
      </w:pPr>
      <w:r>
        <w:rPr>
          <w:rFonts w:cs="Calibri"/>
          <w:b/>
          <w:bCs/>
        </w:rPr>
        <w:t>W</w:t>
      </w:r>
      <w:r w:rsidR="004A6258" w:rsidRPr="003B4203">
        <w:rPr>
          <w:rFonts w:cs="Calibri"/>
          <w:b/>
          <w:bCs/>
        </w:rPr>
        <w:t xml:space="preserve">elcome </w:t>
      </w:r>
      <w:r w:rsidR="00784E8D" w:rsidRPr="003B4203">
        <w:rPr>
          <w:rFonts w:cs="Calibri"/>
          <w:b/>
          <w:bCs/>
        </w:rPr>
        <w:t>remark by</w:t>
      </w:r>
      <w:r w:rsidR="004A6258" w:rsidRPr="003B4203">
        <w:rPr>
          <w:rFonts w:cs="Calibri"/>
          <w:b/>
          <w:bCs/>
        </w:rPr>
        <w:t xml:space="preserve"> Ms. Hun </w:t>
      </w:r>
      <w:proofErr w:type="spellStart"/>
      <w:r w:rsidR="004A6258" w:rsidRPr="003B4203">
        <w:rPr>
          <w:rFonts w:cs="Calibri"/>
          <w:b/>
          <w:bCs/>
        </w:rPr>
        <w:t>Boramey</w:t>
      </w:r>
      <w:proofErr w:type="spellEnd"/>
      <w:r w:rsidR="004A6258" w:rsidRPr="003B4203">
        <w:rPr>
          <w:rFonts w:cs="Calibri"/>
        </w:rPr>
        <w:t xml:space="preserve">, </w:t>
      </w:r>
      <w:r w:rsidR="004A6258" w:rsidRPr="009D6F76">
        <w:rPr>
          <w:rFonts w:cs="Calibri"/>
        </w:rPr>
        <w:t>Country Director of ActionAid Cambodia (AAC)</w:t>
      </w:r>
      <w:r w:rsidR="004A6258">
        <w:rPr>
          <w:rFonts w:cs="Calibri"/>
        </w:rPr>
        <w:t xml:space="preserve"> and </w:t>
      </w:r>
      <w:r w:rsidR="004A6258" w:rsidRPr="009D6F76">
        <w:rPr>
          <w:rFonts w:cs="Calibri"/>
        </w:rPr>
        <w:t>Chair of CCC EXCOM</w:t>
      </w:r>
      <w:r w:rsidR="004A6258">
        <w:rPr>
          <w:rFonts w:cs="Calibri"/>
        </w:rPr>
        <w:t xml:space="preserve">. </w:t>
      </w:r>
      <w:r w:rsidR="00E640C7">
        <w:rPr>
          <w:rFonts w:cs="Calibri"/>
        </w:rPr>
        <w:t xml:space="preserve">The first of all, she </w:t>
      </w:r>
      <w:r w:rsidR="00A22C1D">
        <w:rPr>
          <w:rFonts w:cs="Calibri"/>
        </w:rPr>
        <w:t>welcome</w:t>
      </w:r>
      <w:r w:rsidR="00AF16BA">
        <w:rPr>
          <w:rFonts w:cs="Calibri"/>
        </w:rPr>
        <w:t>s</w:t>
      </w:r>
      <w:r w:rsidR="00A22C1D">
        <w:rPr>
          <w:rFonts w:cs="Calibri"/>
        </w:rPr>
        <w:t xml:space="preserve"> to </w:t>
      </w:r>
      <w:r w:rsidR="00A22C1D" w:rsidRPr="003B4203">
        <w:rPr>
          <w:rFonts w:cs="Calibri"/>
        </w:rPr>
        <w:t xml:space="preserve">H.E Bun </w:t>
      </w:r>
      <w:proofErr w:type="spellStart"/>
      <w:r w:rsidR="00A22C1D" w:rsidRPr="003B4203">
        <w:rPr>
          <w:rFonts w:cs="Calibri"/>
        </w:rPr>
        <w:t>H</w:t>
      </w:r>
      <w:r w:rsidR="00AA3722">
        <w:rPr>
          <w:rFonts w:cs="Calibri"/>
        </w:rPr>
        <w:t>on</w:t>
      </w:r>
      <w:r w:rsidR="00A22C1D" w:rsidRPr="003B4203">
        <w:rPr>
          <w:rFonts w:cs="Calibri"/>
        </w:rPr>
        <w:t>n</w:t>
      </w:r>
      <w:proofErr w:type="spellEnd"/>
      <w:r w:rsidR="00A22C1D">
        <w:rPr>
          <w:rFonts w:cs="Calibri"/>
        </w:rPr>
        <w:t xml:space="preserve"> </w:t>
      </w:r>
      <w:r w:rsidR="002D139B" w:rsidRPr="002D139B">
        <w:rPr>
          <w:rFonts w:cs="Calibri"/>
        </w:rPr>
        <w:t>Secretary of State of Ministry of Interior</w:t>
      </w:r>
      <w:r w:rsidR="00A22C1D">
        <w:rPr>
          <w:rFonts w:cs="Calibri"/>
        </w:rPr>
        <w:t xml:space="preserve">, Mr. </w:t>
      </w:r>
      <w:r w:rsidR="00A22C1D" w:rsidRPr="003B4203">
        <w:rPr>
          <w:rFonts w:cs="Calibri"/>
        </w:rPr>
        <w:t xml:space="preserve">Franck </w:t>
      </w:r>
      <w:proofErr w:type="spellStart"/>
      <w:r w:rsidR="00A22C1D" w:rsidRPr="003B4203">
        <w:rPr>
          <w:rFonts w:cs="Calibri"/>
        </w:rPr>
        <w:t>Viault</w:t>
      </w:r>
      <w:proofErr w:type="spellEnd"/>
      <w:r w:rsidR="00A22C1D" w:rsidRPr="003B4203">
        <w:rPr>
          <w:rFonts w:cs="Calibri"/>
        </w:rPr>
        <w:t xml:space="preserve">, </w:t>
      </w:r>
      <w:r w:rsidR="002D139B" w:rsidRPr="00521CD9">
        <w:rPr>
          <w:rFonts w:cs="Calibri"/>
        </w:rPr>
        <w:t xml:space="preserve">Minister </w:t>
      </w:r>
      <w:r w:rsidR="002D139B">
        <w:rPr>
          <w:rFonts w:cs="Calibri"/>
        </w:rPr>
        <w:t>C</w:t>
      </w:r>
      <w:r w:rsidR="002D139B" w:rsidRPr="00521CD9">
        <w:rPr>
          <w:rFonts w:cs="Calibri"/>
        </w:rPr>
        <w:t>ounse</w:t>
      </w:r>
      <w:r w:rsidR="002D139B">
        <w:rPr>
          <w:rFonts w:cs="Calibri"/>
        </w:rPr>
        <w:t>ll</w:t>
      </w:r>
      <w:r w:rsidR="002D139B" w:rsidRPr="00521CD9">
        <w:rPr>
          <w:rFonts w:cs="Calibri"/>
        </w:rPr>
        <w:t>or,</w:t>
      </w:r>
      <w:r>
        <w:rPr>
          <w:rFonts w:cs="Calibri"/>
        </w:rPr>
        <w:t xml:space="preserve"> </w:t>
      </w:r>
      <w:r w:rsidR="002D139B" w:rsidRPr="00521CD9">
        <w:rPr>
          <w:rFonts w:cs="Calibri"/>
        </w:rPr>
        <w:t>Head of Cooperation</w:t>
      </w:r>
      <w:r>
        <w:rPr>
          <w:rFonts w:cs="Calibri"/>
        </w:rPr>
        <w:t xml:space="preserve"> of </w:t>
      </w:r>
      <w:r w:rsidR="002D139B" w:rsidRPr="00521CD9">
        <w:rPr>
          <w:rFonts w:cs="Calibri"/>
        </w:rPr>
        <w:t>EU</w:t>
      </w:r>
      <w:r>
        <w:rPr>
          <w:rFonts w:cs="Calibri"/>
        </w:rPr>
        <w:t>,</w:t>
      </w:r>
      <w:r w:rsidR="00A22C1D" w:rsidRPr="002D139B">
        <w:rPr>
          <w:rFonts w:cs="Calibri"/>
        </w:rPr>
        <w:t xml:space="preserve"> and </w:t>
      </w:r>
      <w:r w:rsidR="00A22C1D" w:rsidRPr="00A22C1D">
        <w:rPr>
          <w:rFonts w:cs="Calibri"/>
        </w:rPr>
        <w:t xml:space="preserve">welcome to </w:t>
      </w:r>
      <w:r w:rsidR="002D139B">
        <w:rPr>
          <w:rFonts w:cs="Calibri"/>
        </w:rPr>
        <w:t>national and international guests</w:t>
      </w:r>
      <w:r w:rsidR="00A22C1D">
        <w:rPr>
          <w:rFonts w:cs="Calibri"/>
        </w:rPr>
        <w:t xml:space="preserve">. On behalf </w:t>
      </w:r>
      <w:r w:rsidR="00E73D6E">
        <w:rPr>
          <w:rFonts w:cs="Calibri"/>
        </w:rPr>
        <w:t>o</w:t>
      </w:r>
      <w:r w:rsidR="002D139B">
        <w:rPr>
          <w:rFonts w:cs="Calibri"/>
        </w:rPr>
        <w:t>f the organizer committees of CSD</w:t>
      </w:r>
      <w:r w:rsidR="003B4203">
        <w:rPr>
          <w:rFonts w:cs="Calibri"/>
        </w:rPr>
        <w:t xml:space="preserve"> and CCC, she would like </w:t>
      </w:r>
      <w:r w:rsidR="00211C8C" w:rsidRPr="003B4203">
        <w:rPr>
          <w:rFonts w:cs="Calibri" w:hint="cs"/>
          <w:cs/>
          <w:lang w:bidi="km-KH"/>
        </w:rPr>
        <w:t>​​</w:t>
      </w:r>
      <w:r w:rsidR="003B4203" w:rsidRPr="003B4203">
        <w:rPr>
          <w:rFonts w:cs="Calibri"/>
        </w:rPr>
        <w:t xml:space="preserve"> to warmly welcome and express</w:t>
      </w:r>
      <w:r>
        <w:rPr>
          <w:rFonts w:cs="Calibri"/>
        </w:rPr>
        <w:t xml:space="preserve"> the</w:t>
      </w:r>
      <w:r w:rsidR="003B4203" w:rsidRPr="003B4203">
        <w:rPr>
          <w:rFonts w:cs="Calibri"/>
        </w:rPr>
        <w:t xml:space="preserve"> profound thanks to </w:t>
      </w:r>
      <w:proofErr w:type="spellStart"/>
      <w:r w:rsidR="003B4203" w:rsidRPr="003B4203">
        <w:rPr>
          <w:rFonts w:cs="Calibri"/>
        </w:rPr>
        <w:t>Excellencies</w:t>
      </w:r>
      <w:proofErr w:type="spellEnd"/>
      <w:r w:rsidR="003B4203" w:rsidRPr="003B4203">
        <w:rPr>
          <w:rFonts w:cs="Calibri"/>
        </w:rPr>
        <w:t xml:space="preserve">, </w:t>
      </w:r>
      <w:proofErr w:type="spellStart"/>
      <w:r w:rsidR="003B4203" w:rsidRPr="003B4203">
        <w:rPr>
          <w:rFonts w:cs="Calibri"/>
        </w:rPr>
        <w:t>Lok</w:t>
      </w:r>
      <w:proofErr w:type="spellEnd"/>
      <w:r w:rsidR="003B4203" w:rsidRPr="003B4203">
        <w:rPr>
          <w:rFonts w:cs="Calibri"/>
        </w:rPr>
        <w:t xml:space="preserve"> </w:t>
      </w:r>
      <w:proofErr w:type="spellStart"/>
      <w:r w:rsidR="003B4203" w:rsidRPr="003B4203">
        <w:rPr>
          <w:rFonts w:cs="Calibri"/>
        </w:rPr>
        <w:t>Chumteavs</w:t>
      </w:r>
      <w:proofErr w:type="spellEnd"/>
      <w:r w:rsidR="003B4203" w:rsidRPr="003B4203">
        <w:rPr>
          <w:rFonts w:cs="Calibri"/>
        </w:rPr>
        <w:t>, Ladies and Gentlemen, national and international guest</w:t>
      </w:r>
      <w:r w:rsidR="003B4203">
        <w:rPr>
          <w:rFonts w:cs="Calibri"/>
        </w:rPr>
        <w:t xml:space="preserve">. Moreover, she would like </w:t>
      </w:r>
      <w:r w:rsidR="0000734B">
        <w:rPr>
          <w:rFonts w:cs="Calibri"/>
        </w:rPr>
        <w:t>to appreciate to</w:t>
      </w:r>
      <w:r>
        <w:rPr>
          <w:rFonts w:cs="Calibri"/>
        </w:rPr>
        <w:t xml:space="preserve"> the</w:t>
      </w:r>
      <w:r w:rsidR="0000734B">
        <w:rPr>
          <w:rFonts w:cs="Calibri"/>
        </w:rPr>
        <w:t xml:space="preserve"> 10 organizations whose </w:t>
      </w:r>
      <w:r w:rsidR="00C20027">
        <w:rPr>
          <w:rFonts w:cs="Calibri"/>
        </w:rPr>
        <w:t>are</w:t>
      </w:r>
      <w:r w:rsidR="0000734B">
        <w:rPr>
          <w:rFonts w:cs="Calibri"/>
        </w:rPr>
        <w:t xml:space="preserve"> the organiz</w:t>
      </w:r>
      <w:r w:rsidR="00C20027">
        <w:rPr>
          <w:rFonts w:cs="Calibri"/>
        </w:rPr>
        <w:t>ing</w:t>
      </w:r>
      <w:r w:rsidR="0000734B">
        <w:rPr>
          <w:rFonts w:cs="Calibri"/>
        </w:rPr>
        <w:t xml:space="preserve"> committees</w:t>
      </w:r>
      <w:r w:rsidR="00C20027">
        <w:rPr>
          <w:rFonts w:cs="Calibri"/>
        </w:rPr>
        <w:t>,</w:t>
      </w:r>
      <w:r w:rsidR="0000734B">
        <w:rPr>
          <w:rFonts w:cs="Calibri"/>
        </w:rPr>
        <w:t xml:space="preserve"> and </w:t>
      </w:r>
      <w:r w:rsidR="00C20027">
        <w:rPr>
          <w:rFonts w:cs="Calibri"/>
        </w:rPr>
        <w:t xml:space="preserve">also thanks to </w:t>
      </w:r>
      <w:r w:rsidR="0000734B">
        <w:rPr>
          <w:rFonts w:cs="Calibri"/>
        </w:rPr>
        <w:t xml:space="preserve">donors whose support this useful event including EU, BfdW, DCA, Oxfam etc.   </w:t>
      </w:r>
    </w:p>
    <w:p w14:paraId="5086014B" w14:textId="3FEC7596" w:rsidR="00D61057" w:rsidRDefault="00D61057" w:rsidP="003B4203">
      <w:pPr>
        <w:jc w:val="both"/>
        <w:rPr>
          <w:rFonts w:cs="Calibri"/>
        </w:rPr>
      </w:pPr>
    </w:p>
    <w:p w14:paraId="6D67BF13" w14:textId="1F8C6D0E" w:rsidR="00D61057" w:rsidRPr="001162CD" w:rsidRDefault="00D61057" w:rsidP="003B4203">
      <w:pPr>
        <w:jc w:val="both"/>
        <w:rPr>
          <w:rFonts w:cs="Cordia New"/>
          <w:szCs w:val="30"/>
          <w:lang w:bidi="th-TH"/>
        </w:rPr>
      </w:pPr>
      <w:r>
        <w:rPr>
          <w:rFonts w:cs="Calibri"/>
        </w:rPr>
        <w:t xml:space="preserve">At the same time, </w:t>
      </w:r>
      <w:r w:rsidR="0044321D">
        <w:rPr>
          <w:rFonts w:cs="Calibri"/>
        </w:rPr>
        <w:t>she</w:t>
      </w:r>
      <w:r>
        <w:rPr>
          <w:rFonts w:cs="Calibri"/>
        </w:rPr>
        <w:t xml:space="preserve"> has remarked that, after </w:t>
      </w:r>
      <w:r w:rsidR="00C5350A">
        <w:rPr>
          <w:rFonts w:cs="Calibri"/>
        </w:rPr>
        <w:t xml:space="preserve">the </w:t>
      </w:r>
      <w:r w:rsidR="00C20027">
        <w:rPr>
          <w:rFonts w:cs="Calibri"/>
        </w:rPr>
        <w:t xml:space="preserve">Paris </w:t>
      </w:r>
      <w:r w:rsidR="00C5350A">
        <w:rPr>
          <w:rFonts w:cs="Calibri"/>
        </w:rPr>
        <w:t>peace agreement on Cambodia on October 23, 1991 the roles of civil societies have been widely recognizing especially their contribution on responding the development challenges including promoting good governance and protecting human right</w:t>
      </w:r>
      <w:r w:rsidR="00B562B3">
        <w:rPr>
          <w:rFonts w:cs="Calibri"/>
        </w:rPr>
        <w:t xml:space="preserve">, promoting democratic governance environment conservation which involved from local, national and global level. Moreover, she also mentioned that, every year </w:t>
      </w:r>
      <w:r w:rsidR="00C20027">
        <w:rPr>
          <w:rFonts w:cs="Calibri"/>
        </w:rPr>
        <w:t xml:space="preserve">contribute </w:t>
      </w:r>
      <w:r w:rsidR="00B562B3">
        <w:rPr>
          <w:rFonts w:cs="Calibri"/>
        </w:rPr>
        <w:t>the b</w:t>
      </w:r>
      <w:r w:rsidR="00E65789">
        <w:rPr>
          <w:rFonts w:cs="Calibri"/>
        </w:rPr>
        <w:t xml:space="preserve">udget </w:t>
      </w:r>
      <w:r w:rsidR="001162CD">
        <w:rPr>
          <w:rFonts w:cs="Cordia New"/>
          <w:szCs w:val="30"/>
          <w:lang w:bidi="th-TH"/>
        </w:rPr>
        <w:t>around 500 to 700 million USD which provide benefit to women</w:t>
      </w:r>
      <w:r w:rsidR="00C20027">
        <w:rPr>
          <w:rFonts w:cs="Cordia New"/>
          <w:szCs w:val="30"/>
          <w:lang w:bidi="th-TH"/>
        </w:rPr>
        <w:t>,</w:t>
      </w:r>
      <w:r w:rsidR="001162CD">
        <w:rPr>
          <w:rFonts w:cs="Cordia New"/>
          <w:szCs w:val="30"/>
          <w:lang w:bidi="th-TH"/>
        </w:rPr>
        <w:t xml:space="preserve"> children</w:t>
      </w:r>
      <w:r w:rsidR="00C20027">
        <w:rPr>
          <w:rFonts w:cs="Cordia New"/>
          <w:szCs w:val="30"/>
          <w:lang w:bidi="th-TH"/>
        </w:rPr>
        <w:t>,</w:t>
      </w:r>
      <w:r w:rsidR="001162CD">
        <w:rPr>
          <w:rFonts w:cs="Cordia New"/>
          <w:szCs w:val="30"/>
          <w:lang w:bidi="th-TH"/>
        </w:rPr>
        <w:t xml:space="preserve"> youth</w:t>
      </w:r>
      <w:r w:rsidR="00C20027">
        <w:rPr>
          <w:rFonts w:cs="Cordia New"/>
          <w:szCs w:val="30"/>
          <w:lang w:bidi="th-TH"/>
        </w:rPr>
        <w:t>,</w:t>
      </w:r>
      <w:r w:rsidR="001162CD">
        <w:rPr>
          <w:rFonts w:cs="Cordia New"/>
          <w:szCs w:val="30"/>
          <w:lang w:bidi="th-TH"/>
        </w:rPr>
        <w:t xml:space="preserve"> vulnerable group and general citizen around Cambodia. The contribution including:</w:t>
      </w:r>
      <w:r w:rsidR="0063165F">
        <w:rPr>
          <w:rFonts w:cs="Cordia New"/>
          <w:szCs w:val="30"/>
          <w:lang w:bidi="th-TH"/>
        </w:rPr>
        <w:t xml:space="preserve"> 1)</w:t>
      </w:r>
      <w:r w:rsidR="001162CD">
        <w:rPr>
          <w:rFonts w:cs="Cordia New"/>
          <w:szCs w:val="30"/>
          <w:lang w:bidi="th-TH"/>
        </w:rPr>
        <w:t xml:space="preserve"> Resending to </w:t>
      </w:r>
      <w:r w:rsidR="0063165F">
        <w:rPr>
          <w:rFonts w:cs="Cordia New"/>
          <w:szCs w:val="30"/>
          <w:lang w:bidi="th-TH"/>
        </w:rPr>
        <w:t>natural disaster,</w:t>
      </w:r>
      <w:r w:rsidR="00E34555">
        <w:rPr>
          <w:rFonts w:cs="Cordia New"/>
          <w:szCs w:val="30"/>
          <w:lang w:bidi="th-TH"/>
        </w:rPr>
        <w:t>2)</w:t>
      </w:r>
      <w:r w:rsidR="0063165F">
        <w:rPr>
          <w:rFonts w:cs="Cordia New"/>
          <w:szCs w:val="30"/>
          <w:lang w:bidi="th-TH"/>
        </w:rPr>
        <w:t xml:space="preserve"> </w:t>
      </w:r>
      <w:r w:rsidR="00361CAC">
        <w:rPr>
          <w:rFonts w:cs="Cordia New"/>
          <w:szCs w:val="30"/>
          <w:lang w:bidi="th-TH"/>
        </w:rPr>
        <w:t>improving</w:t>
      </w:r>
      <w:r w:rsidR="00E34555">
        <w:rPr>
          <w:rFonts w:cs="Cordia New"/>
          <w:szCs w:val="30"/>
          <w:lang w:bidi="th-TH"/>
        </w:rPr>
        <w:t xml:space="preserve"> the qualities of</w:t>
      </w:r>
      <w:r w:rsidR="00361CAC">
        <w:rPr>
          <w:rFonts w:cs="Cordia New"/>
          <w:szCs w:val="30"/>
          <w:lang w:bidi="th-TH"/>
        </w:rPr>
        <w:t xml:space="preserve"> public services </w:t>
      </w:r>
      <w:r w:rsidR="00E34555">
        <w:rPr>
          <w:rFonts w:cs="Cordia New"/>
          <w:szCs w:val="30"/>
          <w:lang w:bidi="th-TH"/>
        </w:rPr>
        <w:t>including education, health, hygiene &amp; sanitation and rural development, 3) promoting human right</w:t>
      </w:r>
      <w:r w:rsidR="00C20027">
        <w:rPr>
          <w:rFonts w:cs="Cordia New"/>
          <w:szCs w:val="30"/>
          <w:lang w:bidi="th-TH"/>
        </w:rPr>
        <w:t>s</w:t>
      </w:r>
      <w:r w:rsidR="00E34555">
        <w:rPr>
          <w:rFonts w:cs="Cordia New"/>
          <w:szCs w:val="30"/>
          <w:lang w:bidi="th-TH"/>
        </w:rPr>
        <w:t xml:space="preserve"> and democracy through educate and dissemination, implementing the policy framework such as accountabilities etc. 4) Developing human capital </w:t>
      </w:r>
      <w:r w:rsidR="004D4BCE">
        <w:rPr>
          <w:rFonts w:cs="Cordia New"/>
          <w:szCs w:val="30"/>
          <w:lang w:bidi="th-TH"/>
        </w:rPr>
        <w:t xml:space="preserve">of target citizen authorities and government officers, 5) Participating in the government reform and developing policies/laws of the royal government,  6) Improving livelihood and career options and advocating &amp; dialogue on the relevance policies etc. </w:t>
      </w:r>
    </w:p>
    <w:p w14:paraId="66474DF3" w14:textId="58863F96" w:rsidR="00A22C1D" w:rsidRDefault="00A22C1D" w:rsidP="004A6258">
      <w:pPr>
        <w:rPr>
          <w:rFonts w:cs="Calibri"/>
        </w:rPr>
      </w:pPr>
    </w:p>
    <w:p w14:paraId="59690006" w14:textId="6D63D8CD" w:rsidR="00336530" w:rsidRDefault="00A22C1D" w:rsidP="004A6258">
      <w:pPr>
        <w:rPr>
          <w:rFonts w:cs="Calibri"/>
        </w:rPr>
      </w:pPr>
      <w:r>
        <w:rPr>
          <w:rFonts w:cs="Calibri"/>
        </w:rPr>
        <w:t>Today is on 19 march 2019, the first CSD with participants around 300</w:t>
      </w:r>
      <w:r w:rsidR="004D4BCE">
        <w:rPr>
          <w:rFonts w:cs="Calibri"/>
        </w:rPr>
        <w:t xml:space="preserve"> whose are representative of CSOs, Royal Government, Development Partners, private sector, C</w:t>
      </w:r>
      <w:r w:rsidR="00336530">
        <w:rPr>
          <w:rFonts w:cs="Calibri"/>
        </w:rPr>
        <w:t>o</w:t>
      </w:r>
      <w:r w:rsidR="004D4BCE">
        <w:rPr>
          <w:rFonts w:cs="Calibri"/>
        </w:rPr>
        <w:t>mmunities Base Organization (CBO)</w:t>
      </w:r>
      <w:r w:rsidR="00336530">
        <w:rPr>
          <w:rFonts w:cs="Calibri"/>
        </w:rPr>
        <w:t xml:space="preserve"> and youth in order</w:t>
      </w:r>
      <w:r w:rsidR="00EB40CB">
        <w:rPr>
          <w:rFonts w:cs="Calibri"/>
        </w:rPr>
        <w:t xml:space="preserve"> to discuss on the 5 objectives which mention above (the objective of CSD). </w:t>
      </w:r>
    </w:p>
    <w:p w14:paraId="7959CCB2" w14:textId="5C50B3D1" w:rsidR="003A648F" w:rsidRDefault="003A648F" w:rsidP="00336530">
      <w:pPr>
        <w:ind w:firstLine="720"/>
        <w:rPr>
          <w:rFonts w:cs="Calibri"/>
        </w:rPr>
      </w:pPr>
    </w:p>
    <w:p w14:paraId="3142554E" w14:textId="7EAF6DBA" w:rsidR="00A22C1D" w:rsidRDefault="00A22C1D" w:rsidP="00EB40CB">
      <w:pPr>
        <w:jc w:val="both"/>
        <w:rPr>
          <w:rFonts w:cs="Calibri"/>
        </w:rPr>
      </w:pPr>
      <w:r>
        <w:rPr>
          <w:rFonts w:cs="Calibri"/>
        </w:rPr>
        <w:lastRenderedPageBreak/>
        <w:t>Today</w:t>
      </w:r>
      <w:r w:rsidR="00EB40CB">
        <w:rPr>
          <w:rFonts w:cs="Calibri"/>
        </w:rPr>
        <w:t xml:space="preserve"> it </w:t>
      </w:r>
      <w:r>
        <w:rPr>
          <w:rFonts w:cs="Calibri"/>
        </w:rPr>
        <w:t>also will discuss on main topic</w:t>
      </w:r>
      <w:r w:rsidR="00EB40CB">
        <w:rPr>
          <w:rFonts w:cs="Calibri"/>
        </w:rPr>
        <w:t>s of breakout sessions</w:t>
      </w:r>
      <w:r>
        <w:rPr>
          <w:rFonts w:cs="Calibri"/>
        </w:rPr>
        <w:t xml:space="preserve"> to find </w:t>
      </w:r>
      <w:r w:rsidR="00600E19" w:rsidRPr="00600E19">
        <w:rPr>
          <w:rFonts w:cs="Calibri"/>
        </w:rPr>
        <w:t xml:space="preserve">solution </w:t>
      </w:r>
      <w:r w:rsidR="00600E19">
        <w:rPr>
          <w:rFonts w:cs="Calibri"/>
        </w:rPr>
        <w:t>for</w:t>
      </w:r>
      <w:r>
        <w:rPr>
          <w:rFonts w:cs="Calibri"/>
        </w:rPr>
        <w:t xml:space="preserve"> sustainable development for Cambodia.  In the breakout session</w:t>
      </w:r>
      <w:r w:rsidR="00EB40CB">
        <w:rPr>
          <w:rFonts w:cs="Calibri"/>
        </w:rPr>
        <w:t>s</w:t>
      </w:r>
      <w:r>
        <w:rPr>
          <w:rFonts w:cs="Calibri"/>
        </w:rPr>
        <w:t xml:space="preserve"> </w:t>
      </w:r>
      <w:r w:rsidR="00EB40CB">
        <w:rPr>
          <w:rFonts w:cs="Calibri"/>
        </w:rPr>
        <w:t xml:space="preserve">will facilitate by the CSO </w:t>
      </w:r>
      <w:r w:rsidR="002F1B6F">
        <w:rPr>
          <w:rFonts w:cs="Calibri"/>
        </w:rPr>
        <w:t>leaders</w:t>
      </w:r>
      <w:r w:rsidR="00F77FC5">
        <w:rPr>
          <w:rFonts w:cs="Calibri"/>
        </w:rPr>
        <w:t>,</w:t>
      </w:r>
      <w:r w:rsidR="002F1B6F">
        <w:rPr>
          <w:rFonts w:cs="Calibri"/>
        </w:rPr>
        <w:t xml:space="preserve"> Government</w:t>
      </w:r>
      <w:r w:rsidR="00EB40CB">
        <w:rPr>
          <w:rFonts w:cs="Calibri"/>
        </w:rPr>
        <w:t xml:space="preserve"> and p</w:t>
      </w:r>
      <w:r>
        <w:rPr>
          <w:rFonts w:cs="Calibri"/>
        </w:rPr>
        <w:t xml:space="preserve">rivate </w:t>
      </w:r>
      <w:r w:rsidR="002F1B6F">
        <w:rPr>
          <w:rFonts w:cs="Calibri"/>
        </w:rPr>
        <w:t>sector</w:t>
      </w:r>
      <w:r w:rsidR="00F77FC5">
        <w:rPr>
          <w:rFonts w:cs="Calibri"/>
        </w:rPr>
        <w:t>, and</w:t>
      </w:r>
      <w:r w:rsidR="002F1B6F">
        <w:rPr>
          <w:rFonts w:cs="Calibri"/>
        </w:rPr>
        <w:t xml:space="preserve"> </w:t>
      </w:r>
      <w:r>
        <w:rPr>
          <w:rFonts w:cs="Calibri"/>
        </w:rPr>
        <w:t>sharing the experience and</w:t>
      </w:r>
      <w:r w:rsidR="00EB40CB">
        <w:rPr>
          <w:rFonts w:cs="Calibri"/>
        </w:rPr>
        <w:t xml:space="preserve"> key</w:t>
      </w:r>
      <w:r>
        <w:rPr>
          <w:rFonts w:cs="Calibri"/>
        </w:rPr>
        <w:t xml:space="preserve"> </w:t>
      </w:r>
      <w:r w:rsidR="002F1B6F">
        <w:rPr>
          <w:rFonts w:cs="Calibri"/>
        </w:rPr>
        <w:t>strategies for</w:t>
      </w:r>
      <w:r w:rsidR="00A22F64">
        <w:rPr>
          <w:rFonts w:cs="Calibri"/>
        </w:rPr>
        <w:t xml:space="preserve"> responding </w:t>
      </w:r>
      <w:r w:rsidR="00EB40CB">
        <w:rPr>
          <w:rFonts w:cs="Calibri"/>
        </w:rPr>
        <w:t xml:space="preserve">to challenges of developing Cambodia.  </w:t>
      </w:r>
    </w:p>
    <w:p w14:paraId="60FF8FD3" w14:textId="473D6ECA" w:rsidR="00EB40CB" w:rsidRDefault="00EB40CB" w:rsidP="00EB40CB">
      <w:pPr>
        <w:jc w:val="both"/>
        <w:rPr>
          <w:rFonts w:cs="Calibri"/>
        </w:rPr>
      </w:pPr>
    </w:p>
    <w:p w14:paraId="1AD00CC2" w14:textId="5B65F5F6" w:rsidR="00EB40CB" w:rsidRDefault="002F1B6F" w:rsidP="00EB40CB">
      <w:pPr>
        <w:jc w:val="both"/>
        <w:rPr>
          <w:rFonts w:cs="Calibri"/>
        </w:rPr>
      </w:pPr>
      <w:r w:rsidRPr="00600E19">
        <w:rPr>
          <w:rFonts w:cs="Calibri"/>
        </w:rPr>
        <w:t>Last but not least</w:t>
      </w:r>
      <w:r w:rsidR="00EB40CB">
        <w:rPr>
          <w:rFonts w:cs="Calibri"/>
        </w:rPr>
        <w:t xml:space="preserve">, </w:t>
      </w:r>
      <w:r>
        <w:rPr>
          <w:rFonts w:cs="Calibri"/>
        </w:rPr>
        <w:t xml:space="preserve">she would like to express her admire and thanks again to 10 NGOs whose are organizer committees of CSD, donors, </w:t>
      </w:r>
      <w:proofErr w:type="spellStart"/>
      <w:r w:rsidRPr="003B4203">
        <w:rPr>
          <w:rFonts w:cs="Calibri"/>
        </w:rPr>
        <w:t>Excellencies</w:t>
      </w:r>
      <w:proofErr w:type="spellEnd"/>
      <w:r w:rsidRPr="003B4203">
        <w:rPr>
          <w:rFonts w:cs="Calibri"/>
        </w:rPr>
        <w:t xml:space="preserve">, </w:t>
      </w:r>
      <w:proofErr w:type="spellStart"/>
      <w:r w:rsidRPr="003B4203">
        <w:rPr>
          <w:rFonts w:cs="Calibri"/>
        </w:rPr>
        <w:t>Lok</w:t>
      </w:r>
      <w:proofErr w:type="spellEnd"/>
      <w:r w:rsidRPr="003B4203">
        <w:rPr>
          <w:rFonts w:cs="Calibri"/>
        </w:rPr>
        <w:t xml:space="preserve"> </w:t>
      </w:r>
      <w:proofErr w:type="spellStart"/>
      <w:r w:rsidRPr="003B4203">
        <w:rPr>
          <w:rFonts w:cs="Calibri"/>
        </w:rPr>
        <w:t>Chumteavs</w:t>
      </w:r>
      <w:proofErr w:type="spellEnd"/>
      <w:r w:rsidRPr="003B4203">
        <w:rPr>
          <w:rFonts w:cs="Calibri"/>
        </w:rPr>
        <w:t>, Ladies and Gentlemen, national and international guest</w:t>
      </w:r>
      <w:r>
        <w:rPr>
          <w:rFonts w:cs="Calibri"/>
        </w:rPr>
        <w:t xml:space="preserve">s whose have participated and supported in the CSD and she wished to participants </w:t>
      </w:r>
      <w:r w:rsidR="006D444F">
        <w:rPr>
          <w:rFonts w:cs="Calibri"/>
        </w:rPr>
        <w:t xml:space="preserve">with the four buddha wishing and happy Khmer new year.  </w:t>
      </w:r>
    </w:p>
    <w:p w14:paraId="7199BA9A" w14:textId="5F5602DD" w:rsidR="006D444F" w:rsidRDefault="006D444F" w:rsidP="00EB40CB">
      <w:pPr>
        <w:jc w:val="both"/>
        <w:rPr>
          <w:rFonts w:cs="Calibri"/>
        </w:rPr>
      </w:pPr>
    </w:p>
    <w:p w14:paraId="6418DE48" w14:textId="77777777" w:rsidR="00A67AC1" w:rsidRDefault="006D444F" w:rsidP="00EB40CB">
      <w:pPr>
        <w:jc w:val="both"/>
        <w:rPr>
          <w:rFonts w:cs="Calibri"/>
        </w:rPr>
      </w:pPr>
      <w:r w:rsidRPr="006D444F">
        <w:rPr>
          <w:rFonts w:cs="Calibri"/>
          <w:b/>
          <w:bCs/>
        </w:rPr>
        <w:t>Note:</w:t>
      </w:r>
      <w:r>
        <w:rPr>
          <w:rFonts w:cs="Calibri"/>
        </w:rPr>
        <w:t xml:space="preserve"> Please refer to the attach file about the detail welcome remark in Khmer here.</w:t>
      </w:r>
    </w:p>
    <w:p w14:paraId="01B8C490" w14:textId="2914578F" w:rsidR="006D444F" w:rsidRDefault="00A67AC1" w:rsidP="00A67AC1">
      <w:pPr>
        <w:jc w:val="center"/>
        <w:rPr>
          <w:rFonts w:cs="Calibri"/>
        </w:rPr>
      </w:pPr>
      <w:r>
        <w:rPr>
          <w:rFonts w:cs="Calibri"/>
        </w:rPr>
        <w:object w:dxaOrig="1534" w:dyaOrig="1087" w14:anchorId="58900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4pt" o:ole="">
            <v:imagedata r:id="rId10" o:title=""/>
          </v:shape>
          <o:OLEObject Type="Embed" ProgID="AcroExch.Document.DC" ShapeID="_x0000_i1025" DrawAspect="Icon" ObjectID="_1618119718" r:id="rId11"/>
        </w:object>
      </w:r>
    </w:p>
    <w:p w14:paraId="24E7604B" w14:textId="77777777" w:rsidR="006D444F" w:rsidRPr="00A22C1D" w:rsidRDefault="006D444F" w:rsidP="00EB40CB">
      <w:pPr>
        <w:jc w:val="both"/>
        <w:rPr>
          <w:rFonts w:cs="Calibri"/>
        </w:rPr>
      </w:pPr>
    </w:p>
    <w:p w14:paraId="4D335450" w14:textId="47ACA0D8" w:rsidR="004A6258" w:rsidRPr="0020444D" w:rsidRDefault="004A6258" w:rsidP="0020444D">
      <w:pPr>
        <w:pStyle w:val="Heading2"/>
        <w:rPr>
          <w:b/>
          <w:bCs/>
        </w:rPr>
      </w:pPr>
      <w:r>
        <w:tab/>
      </w:r>
      <w:bookmarkStart w:id="4" w:name="_Toc6997374"/>
      <w:r w:rsidRPr="0020444D">
        <w:rPr>
          <w:b/>
          <w:bCs/>
        </w:rPr>
        <w:t>3.2. Key Remarks from development partner</w:t>
      </w:r>
      <w:bookmarkEnd w:id="4"/>
    </w:p>
    <w:p w14:paraId="7BB26FDD" w14:textId="6E925F34" w:rsidR="00DD6ADB" w:rsidRPr="007C2D17" w:rsidRDefault="004A6258" w:rsidP="00DD6ADB">
      <w:pPr>
        <w:jc w:val="both"/>
        <w:rPr>
          <w:rFonts w:cstheme="minorHAnsi"/>
          <w:szCs w:val="22"/>
        </w:rPr>
      </w:pPr>
      <w:r w:rsidRPr="007C2D17">
        <w:rPr>
          <w:rFonts w:cstheme="minorHAnsi"/>
          <w:szCs w:val="22"/>
        </w:rPr>
        <w:t xml:space="preserve">The Key Remarks from development partner by </w:t>
      </w:r>
      <w:r w:rsidRPr="007C2D17">
        <w:rPr>
          <w:rFonts w:cstheme="minorHAnsi"/>
          <w:b/>
          <w:bCs/>
          <w:szCs w:val="22"/>
        </w:rPr>
        <w:t xml:space="preserve">Mr. Franck </w:t>
      </w:r>
      <w:proofErr w:type="spellStart"/>
      <w:r w:rsidRPr="007C2D17">
        <w:rPr>
          <w:rFonts w:cstheme="minorHAnsi"/>
          <w:b/>
          <w:bCs/>
          <w:szCs w:val="22"/>
        </w:rPr>
        <w:t>Viault</w:t>
      </w:r>
      <w:proofErr w:type="spellEnd"/>
      <w:r w:rsidRPr="007C2D17">
        <w:rPr>
          <w:rFonts w:cstheme="minorHAnsi"/>
          <w:szCs w:val="22"/>
        </w:rPr>
        <w:t xml:space="preserve">, Minister Counsellor, Head of Cooperation, </w:t>
      </w:r>
      <w:r w:rsidR="000427E9" w:rsidRPr="007C2D17">
        <w:rPr>
          <w:rFonts w:cstheme="minorHAnsi"/>
        </w:rPr>
        <w:t>European Union (EU)</w:t>
      </w:r>
      <w:r w:rsidR="00E640C7" w:rsidRPr="007C2D17">
        <w:rPr>
          <w:rFonts w:cstheme="minorHAnsi"/>
          <w:szCs w:val="22"/>
        </w:rPr>
        <w:t xml:space="preserve">. </w:t>
      </w:r>
      <w:r w:rsidR="00A22F64" w:rsidRPr="007C2D17">
        <w:rPr>
          <w:rFonts w:cstheme="minorHAnsi"/>
          <w:szCs w:val="22"/>
        </w:rPr>
        <w:t xml:space="preserve"> The first of all, </w:t>
      </w:r>
      <w:r w:rsidR="00A67AC1" w:rsidRPr="007C2D17">
        <w:rPr>
          <w:rFonts w:cstheme="minorHAnsi"/>
          <w:szCs w:val="22"/>
        </w:rPr>
        <w:t xml:space="preserve">he given respect to </w:t>
      </w:r>
      <w:r w:rsidR="00DD6ADB" w:rsidRPr="007C2D17">
        <w:rPr>
          <w:rFonts w:cstheme="minorHAnsi"/>
          <w:szCs w:val="22"/>
        </w:rPr>
        <w:t xml:space="preserve">H.E Bun </w:t>
      </w:r>
      <w:proofErr w:type="spellStart"/>
      <w:r w:rsidR="00DD6ADB" w:rsidRPr="007C2D17">
        <w:rPr>
          <w:rFonts w:cstheme="minorHAnsi"/>
          <w:szCs w:val="22"/>
        </w:rPr>
        <w:t>Honn</w:t>
      </w:r>
      <w:proofErr w:type="spellEnd"/>
      <w:r w:rsidR="00DD6ADB" w:rsidRPr="007C2D17">
        <w:rPr>
          <w:rFonts w:cstheme="minorHAnsi"/>
          <w:szCs w:val="22"/>
        </w:rPr>
        <w:t>, Secretary of State of Ministry of Interior, Ms</w:t>
      </w:r>
      <w:r w:rsidR="00F77FC5" w:rsidRPr="007C2D17">
        <w:rPr>
          <w:rFonts w:cstheme="minorHAnsi"/>
          <w:szCs w:val="22"/>
        </w:rPr>
        <w:t>.</w:t>
      </w:r>
      <w:r w:rsidR="00DD6ADB" w:rsidRPr="007C2D17">
        <w:rPr>
          <w:rFonts w:cstheme="minorHAnsi"/>
          <w:szCs w:val="22"/>
        </w:rPr>
        <w:t xml:space="preserve"> Hun </w:t>
      </w:r>
      <w:proofErr w:type="spellStart"/>
      <w:r w:rsidR="00DD6ADB" w:rsidRPr="007C2D17">
        <w:rPr>
          <w:rFonts w:cstheme="minorHAnsi"/>
          <w:szCs w:val="22"/>
        </w:rPr>
        <w:t>Boramey</w:t>
      </w:r>
      <w:proofErr w:type="spellEnd"/>
      <w:r w:rsidR="00DD6ADB" w:rsidRPr="007C2D17">
        <w:rPr>
          <w:rFonts w:cstheme="minorHAnsi"/>
          <w:szCs w:val="22"/>
        </w:rPr>
        <w:t xml:space="preserve">, Chair of CCC EXCOM and Country Director of ActionAid Cambodia, Mr. Soeung Saroeun, Executive Director of CCC and Excellences representatives of the Royal Government of Cambodia, all Representatives from the Civil Society (from around the country) and the Private Sector, and colleagues from the Diplomatic Community, development Partners and UN Agencies; representatives from the other </w:t>
      </w:r>
      <w:proofErr w:type="spellStart"/>
      <w:r w:rsidR="00DD6ADB" w:rsidRPr="007C2D17">
        <w:rPr>
          <w:rFonts w:cstheme="minorHAnsi"/>
          <w:szCs w:val="22"/>
        </w:rPr>
        <w:t>neighbouring</w:t>
      </w:r>
      <w:proofErr w:type="spellEnd"/>
      <w:r w:rsidR="00DD6ADB" w:rsidRPr="007C2D17">
        <w:rPr>
          <w:rFonts w:cstheme="minorHAnsi"/>
          <w:szCs w:val="22"/>
        </w:rPr>
        <w:t xml:space="preserve"> Mekong countries. </w:t>
      </w:r>
    </w:p>
    <w:p w14:paraId="6CDEFBCA" w14:textId="416E5EDB" w:rsidR="00DD6ADB" w:rsidRPr="007C2D17" w:rsidRDefault="00DD6ADB" w:rsidP="00DD6ADB">
      <w:pPr>
        <w:jc w:val="both"/>
        <w:rPr>
          <w:rFonts w:cstheme="minorHAnsi"/>
          <w:szCs w:val="22"/>
        </w:rPr>
      </w:pPr>
    </w:p>
    <w:p w14:paraId="4239D5BE" w14:textId="2B1164B2" w:rsidR="00DD6ADB" w:rsidRPr="007C2D17" w:rsidRDefault="00DD6ADB" w:rsidP="00DD6ADB">
      <w:pPr>
        <w:jc w:val="both"/>
        <w:rPr>
          <w:rFonts w:cstheme="minorHAnsi"/>
          <w:szCs w:val="22"/>
        </w:rPr>
      </w:pPr>
      <w:r w:rsidRPr="007C2D17">
        <w:rPr>
          <w:rFonts w:cstheme="minorHAnsi"/>
          <w:szCs w:val="22"/>
        </w:rPr>
        <w:t xml:space="preserve">Furthermore, he also mentioned that, CSD gives us an </w:t>
      </w:r>
      <w:r w:rsidRPr="007C2D17">
        <w:rPr>
          <w:rFonts w:cstheme="minorHAnsi"/>
        </w:rPr>
        <w:t xml:space="preserve">opportunity to </w:t>
      </w:r>
      <w:r w:rsidRPr="007C2D17">
        <w:rPr>
          <w:rFonts w:cstheme="minorHAnsi"/>
          <w:b/>
        </w:rPr>
        <w:t>celebrate the work of the vibrant civil society of Cambodia</w:t>
      </w:r>
      <w:r w:rsidRPr="007C2D17">
        <w:rPr>
          <w:rFonts w:cstheme="minorHAnsi"/>
        </w:rPr>
        <w:t xml:space="preserve"> and share your </w:t>
      </w:r>
      <w:r w:rsidRPr="007C2D17">
        <w:rPr>
          <w:rFonts w:cstheme="minorHAnsi"/>
          <w:b/>
        </w:rPr>
        <w:t>success stories, challenges and plans for the future</w:t>
      </w:r>
      <w:r w:rsidRPr="007C2D17">
        <w:rPr>
          <w:rFonts w:cstheme="minorHAnsi"/>
          <w:szCs w:val="22"/>
        </w:rPr>
        <w:t xml:space="preserve">. </w:t>
      </w:r>
      <w:r w:rsidR="000427E9" w:rsidRPr="007C2D17">
        <w:rPr>
          <w:rFonts w:cstheme="minorHAnsi"/>
          <w:szCs w:val="22"/>
        </w:rPr>
        <w:t xml:space="preserve">Moreover, EU has </w:t>
      </w:r>
      <w:r w:rsidR="000427E9" w:rsidRPr="007C2D17">
        <w:rPr>
          <w:rFonts w:cstheme="minorHAnsi"/>
        </w:rPr>
        <w:t xml:space="preserve">always </w:t>
      </w:r>
      <w:r w:rsidR="000427E9" w:rsidRPr="007C2D17">
        <w:rPr>
          <w:rFonts w:cstheme="minorHAnsi"/>
          <w:b/>
        </w:rPr>
        <w:t xml:space="preserve">actively promoted and supported the role of Civil Society </w:t>
      </w:r>
      <w:proofErr w:type="spellStart"/>
      <w:r w:rsidR="000427E9" w:rsidRPr="007C2D17">
        <w:rPr>
          <w:rFonts w:cstheme="minorHAnsi"/>
          <w:b/>
        </w:rPr>
        <w:t>Organisations</w:t>
      </w:r>
      <w:proofErr w:type="spellEnd"/>
      <w:r w:rsidR="000427E9" w:rsidRPr="007C2D17">
        <w:rPr>
          <w:rFonts w:cstheme="minorHAnsi"/>
          <w:b/>
        </w:rPr>
        <w:t xml:space="preserve"> in Cambodia</w:t>
      </w:r>
      <w:r w:rsidR="000427E9" w:rsidRPr="007C2D17">
        <w:rPr>
          <w:rFonts w:cstheme="minorHAnsi"/>
        </w:rPr>
        <w:t>'s policy and development frameworks, in recognition of their role as important development actors in their own right</w:t>
      </w:r>
      <w:r w:rsidR="00F77FC5" w:rsidRPr="007C2D17">
        <w:rPr>
          <w:rFonts w:cstheme="minorHAnsi"/>
        </w:rPr>
        <w:t>s</w:t>
      </w:r>
      <w:r w:rsidR="000427E9" w:rsidRPr="007C2D17">
        <w:rPr>
          <w:rFonts w:cstheme="minorHAnsi"/>
          <w:szCs w:val="22"/>
        </w:rPr>
        <w:t xml:space="preserve">. Besides, </w:t>
      </w:r>
      <w:r w:rsidR="000427E9" w:rsidRPr="007C2D17">
        <w:rPr>
          <w:rFonts w:cstheme="minorHAnsi"/>
        </w:rPr>
        <w:t xml:space="preserve">the EU has always underlined that civil society is an important partner for </w:t>
      </w:r>
      <w:r w:rsidR="00F77FC5" w:rsidRPr="007C2D17">
        <w:rPr>
          <w:rFonts w:cstheme="minorHAnsi"/>
        </w:rPr>
        <w:t>the</w:t>
      </w:r>
      <w:r w:rsidR="000427E9" w:rsidRPr="007C2D17">
        <w:rPr>
          <w:rFonts w:cstheme="minorHAnsi"/>
        </w:rPr>
        <w:t xml:space="preserve"> government. An </w:t>
      </w:r>
      <w:r w:rsidR="000427E9" w:rsidRPr="007C2D17">
        <w:rPr>
          <w:rFonts w:cstheme="minorHAnsi"/>
          <w:b/>
        </w:rPr>
        <w:t>empowered civil society is a crucial component of any democratic system</w:t>
      </w:r>
      <w:r w:rsidR="000427E9" w:rsidRPr="007C2D17">
        <w:rPr>
          <w:rFonts w:cstheme="minorHAnsi"/>
        </w:rPr>
        <w:t xml:space="preserve"> and is an asset in itself. It represents and fosters pluralism and can contribute to more effective policies, equitable and sustainable development and inclusive growth</w:t>
      </w:r>
      <w:r w:rsidR="000427E9" w:rsidRPr="007C2D17">
        <w:rPr>
          <w:rFonts w:cstheme="minorHAnsi"/>
          <w:szCs w:val="22"/>
        </w:rPr>
        <w:t>.</w:t>
      </w:r>
    </w:p>
    <w:p w14:paraId="4ED3192F" w14:textId="0BBF05CF" w:rsidR="000427E9" w:rsidRPr="007C2D17" w:rsidRDefault="000427E9" w:rsidP="00DD6ADB">
      <w:pPr>
        <w:jc w:val="both"/>
        <w:rPr>
          <w:rFonts w:cstheme="minorHAnsi"/>
          <w:szCs w:val="22"/>
        </w:rPr>
      </w:pPr>
    </w:p>
    <w:p w14:paraId="724C6049" w14:textId="744EB27A" w:rsidR="000427E9" w:rsidRPr="007C2D17" w:rsidRDefault="000427E9" w:rsidP="000427E9">
      <w:pPr>
        <w:spacing w:after="200" w:line="276" w:lineRule="auto"/>
        <w:jc w:val="both"/>
        <w:rPr>
          <w:rFonts w:cstheme="minorHAnsi"/>
        </w:rPr>
      </w:pPr>
      <w:r w:rsidRPr="007C2D17">
        <w:rPr>
          <w:rFonts w:cstheme="minorHAnsi"/>
        </w:rPr>
        <w:t xml:space="preserve">In Cambodia, European partners have set out how they will take forward these engagements through the </w:t>
      </w:r>
      <w:r w:rsidRPr="007C2D17">
        <w:rPr>
          <w:rFonts w:cstheme="minorHAnsi"/>
          <w:b/>
        </w:rPr>
        <w:t>European Roadmap for engagement with civil society in Cambodia 2014-2019</w:t>
      </w:r>
      <w:r w:rsidRPr="007C2D17">
        <w:rPr>
          <w:rFonts w:cstheme="minorHAnsi"/>
        </w:rPr>
        <w:t xml:space="preserve">. This year we are embarking on the revision of this CSO Roadmap as well as in parallel the drafting of the next European Joint Strategy to support the development of Cambodia. There will be consultations with you but </w:t>
      </w:r>
      <w:r w:rsidRPr="007C2D17">
        <w:rPr>
          <w:rFonts w:cstheme="minorHAnsi"/>
          <w:b/>
        </w:rPr>
        <w:t xml:space="preserve">I look forward to further hearing feedback from you as to how we can improve this partnership </w:t>
      </w:r>
      <w:r w:rsidRPr="007C2D17">
        <w:rPr>
          <w:rFonts w:cstheme="minorHAnsi"/>
        </w:rPr>
        <w:t xml:space="preserve">and move forward on </w:t>
      </w:r>
      <w:r w:rsidRPr="007C2D17">
        <w:rPr>
          <w:rFonts w:cstheme="minorHAnsi"/>
          <w:b/>
        </w:rPr>
        <w:t>how to work better together in further strengthening Cambodian civil society</w:t>
      </w:r>
      <w:r w:rsidRPr="007C2D17">
        <w:rPr>
          <w:rFonts w:cstheme="minorHAnsi"/>
        </w:rPr>
        <w:t xml:space="preserve"> in line with the global governance policy agenda.</w:t>
      </w:r>
    </w:p>
    <w:p w14:paraId="1073FCB8" w14:textId="6FDA6BA8" w:rsidR="001B34B3" w:rsidRPr="007C2D17" w:rsidRDefault="000427E9" w:rsidP="000427E9">
      <w:pPr>
        <w:spacing w:after="200" w:line="276" w:lineRule="auto"/>
        <w:jc w:val="both"/>
        <w:rPr>
          <w:rFonts w:cstheme="minorHAnsi"/>
          <w:b/>
          <w:bCs/>
        </w:rPr>
      </w:pPr>
      <w:r w:rsidRPr="007C2D17">
        <w:rPr>
          <w:rFonts w:cstheme="minorHAnsi"/>
        </w:rPr>
        <w:t xml:space="preserve">Last but not least </w:t>
      </w:r>
      <w:r w:rsidR="00F77FC5" w:rsidRPr="007C2D17">
        <w:rPr>
          <w:rFonts w:cstheme="minorHAnsi"/>
        </w:rPr>
        <w:t>he</w:t>
      </w:r>
      <w:r w:rsidRPr="007C2D17">
        <w:rPr>
          <w:rFonts w:cstheme="minorHAnsi"/>
        </w:rPr>
        <w:t xml:space="preserve"> would like to once again give sincere thanks for all </w:t>
      </w:r>
      <w:r w:rsidR="00F77FC5" w:rsidRPr="007C2D17">
        <w:rPr>
          <w:rFonts w:cstheme="minorHAnsi"/>
        </w:rPr>
        <w:t>the</w:t>
      </w:r>
      <w:r w:rsidRPr="007C2D17">
        <w:rPr>
          <w:rFonts w:cstheme="minorHAnsi"/>
        </w:rPr>
        <w:t xml:space="preserve"> hard work. </w:t>
      </w:r>
      <w:r w:rsidR="00F77FC5" w:rsidRPr="007C2D17">
        <w:rPr>
          <w:rFonts w:cstheme="minorHAnsi"/>
        </w:rPr>
        <w:t>All</w:t>
      </w:r>
      <w:r w:rsidRPr="007C2D17">
        <w:rPr>
          <w:rFonts w:cstheme="minorHAnsi"/>
        </w:rPr>
        <w:t xml:space="preserve"> commitment is greatly appreciated and should be praised more often than once a year during a Civil Society Day.</w:t>
      </w:r>
    </w:p>
    <w:p w14:paraId="3D36C178" w14:textId="04461A84" w:rsidR="000427E9" w:rsidRPr="007C2D17" w:rsidRDefault="000427E9" w:rsidP="000427E9">
      <w:pPr>
        <w:spacing w:after="200" w:line="276" w:lineRule="auto"/>
        <w:jc w:val="both"/>
        <w:rPr>
          <w:rFonts w:cstheme="minorHAnsi"/>
        </w:rPr>
      </w:pPr>
      <w:r w:rsidRPr="007C2D17">
        <w:rPr>
          <w:rFonts w:cstheme="minorHAnsi"/>
          <w:b/>
          <w:bCs/>
        </w:rPr>
        <w:t xml:space="preserve">Note: Please see the detail speech of EU (English) in attach file here </w:t>
      </w:r>
    </w:p>
    <w:p w14:paraId="4A7A8DF2" w14:textId="6EFD8F30" w:rsidR="000427E9" w:rsidRPr="000427E9" w:rsidRDefault="000427E9" w:rsidP="000427E9">
      <w:pPr>
        <w:spacing w:after="200" w:line="276" w:lineRule="auto"/>
        <w:jc w:val="center"/>
        <w:rPr>
          <w:rFonts w:ascii="Calibri" w:hAnsi="Calibri" w:cs="Calibri"/>
          <w:b/>
          <w:bCs/>
        </w:rPr>
      </w:pPr>
      <w:r>
        <w:rPr>
          <w:rFonts w:ascii="Calibri" w:hAnsi="Calibri" w:cs="Calibri"/>
          <w:b/>
          <w:bCs/>
        </w:rPr>
        <w:object w:dxaOrig="1534" w:dyaOrig="997" w14:anchorId="2080244E">
          <v:shape id="_x0000_i1026" type="#_x0000_t75" style="width:84pt;height:54pt" o:ole="">
            <v:imagedata r:id="rId12" o:title=""/>
          </v:shape>
          <o:OLEObject Type="Embed" ProgID="AcroExch.Document.DC" ShapeID="_x0000_i1026" DrawAspect="Icon" ObjectID="_1618119719" r:id="rId13"/>
        </w:object>
      </w:r>
    </w:p>
    <w:p w14:paraId="62EB8973" w14:textId="2F206295" w:rsidR="00784E8D" w:rsidRPr="0020444D" w:rsidRDefault="00784E8D" w:rsidP="0020444D">
      <w:pPr>
        <w:pStyle w:val="Heading2"/>
        <w:rPr>
          <w:b/>
          <w:bCs/>
        </w:rPr>
      </w:pPr>
      <w:r>
        <w:rPr>
          <w:rFonts w:ascii="Calibri" w:hAnsi="Calibri"/>
          <w:szCs w:val="22"/>
        </w:rPr>
        <w:tab/>
      </w:r>
      <w:bookmarkStart w:id="5" w:name="_Toc6997375"/>
      <w:r w:rsidRPr="0020444D">
        <w:rPr>
          <w:b/>
          <w:bCs/>
        </w:rPr>
        <w:t>3.3. Opening Remark for Civil Society Day</w:t>
      </w:r>
      <w:bookmarkEnd w:id="5"/>
      <w:r w:rsidRPr="0020444D">
        <w:rPr>
          <w:b/>
          <w:bCs/>
        </w:rPr>
        <w:t xml:space="preserve"> </w:t>
      </w:r>
    </w:p>
    <w:p w14:paraId="0872AF18" w14:textId="77777777" w:rsidR="001B34B3" w:rsidRDefault="001B34B3" w:rsidP="00265ABF">
      <w:pPr>
        <w:jc w:val="both"/>
        <w:rPr>
          <w:rFonts w:cs="Calibri"/>
          <w:b/>
          <w:bCs/>
        </w:rPr>
      </w:pPr>
    </w:p>
    <w:p w14:paraId="4C690FF5" w14:textId="77777777" w:rsidR="00526579" w:rsidRPr="007C2D17" w:rsidRDefault="00784E8D" w:rsidP="00265ABF">
      <w:pPr>
        <w:jc w:val="both"/>
        <w:rPr>
          <w:rFonts w:ascii="Calibri(body)" w:hAnsi="Calibri(body)"/>
          <w:szCs w:val="22"/>
        </w:rPr>
      </w:pPr>
      <w:r w:rsidRPr="007C2D17">
        <w:rPr>
          <w:rFonts w:ascii="Calibri(body)" w:hAnsi="Calibri(body)"/>
          <w:szCs w:val="22"/>
        </w:rPr>
        <w:t xml:space="preserve">The Opening Remark for Civil Society Day by </w:t>
      </w:r>
      <w:r w:rsidRPr="007C2D17">
        <w:rPr>
          <w:rFonts w:ascii="Calibri(body)" w:hAnsi="Calibri(body)" w:cs="Calibri"/>
          <w:b/>
          <w:bCs/>
        </w:rPr>
        <w:t xml:space="preserve">H.E. Bun </w:t>
      </w:r>
      <w:proofErr w:type="spellStart"/>
      <w:r w:rsidRPr="007C2D17">
        <w:rPr>
          <w:rFonts w:ascii="Calibri(body)" w:hAnsi="Calibri(body)" w:cs="Calibri"/>
          <w:b/>
          <w:bCs/>
        </w:rPr>
        <w:t>Honn</w:t>
      </w:r>
      <w:proofErr w:type="spellEnd"/>
      <w:r w:rsidRPr="007C2D17">
        <w:rPr>
          <w:rFonts w:ascii="Calibri(body)" w:hAnsi="Calibri(body)" w:cs="Calibri"/>
          <w:b/>
          <w:bCs/>
        </w:rPr>
        <w:t xml:space="preserve">, </w:t>
      </w:r>
      <w:r w:rsidRPr="007C2D17">
        <w:rPr>
          <w:rFonts w:ascii="Calibri(body)" w:hAnsi="Calibri(body)" w:cs="Calibri"/>
        </w:rPr>
        <w:t>Secretary of State of Ministry of Interior (MoI)</w:t>
      </w:r>
      <w:r w:rsidR="00BF7C5D" w:rsidRPr="007C2D17">
        <w:rPr>
          <w:rFonts w:ascii="Calibri(body)" w:hAnsi="Calibri(body)"/>
          <w:szCs w:val="22"/>
        </w:rPr>
        <w:t xml:space="preserve">. The first of all, he </w:t>
      </w:r>
      <w:r w:rsidR="00526579" w:rsidRPr="007C2D17">
        <w:rPr>
          <w:rFonts w:ascii="Calibri(body)" w:hAnsi="Calibri(body)"/>
          <w:szCs w:val="22"/>
        </w:rPr>
        <w:t>has given welcomes</w:t>
      </w:r>
      <w:r w:rsidR="00BF7C5D" w:rsidRPr="007C2D17">
        <w:rPr>
          <w:rFonts w:ascii="Calibri(body)" w:hAnsi="Calibri(body)"/>
          <w:szCs w:val="22"/>
        </w:rPr>
        <w:t xml:space="preserve"> to </w:t>
      </w:r>
      <w:r w:rsidR="00526579" w:rsidRPr="007C2D17">
        <w:rPr>
          <w:rFonts w:ascii="Calibri(body)" w:hAnsi="Calibri(body)" w:cs="Calibri"/>
          <w:b/>
          <w:bCs/>
          <w:szCs w:val="22"/>
        </w:rPr>
        <w:t xml:space="preserve">Mr. Franck </w:t>
      </w:r>
      <w:proofErr w:type="spellStart"/>
      <w:r w:rsidR="00526579" w:rsidRPr="007C2D17">
        <w:rPr>
          <w:rFonts w:ascii="Calibri(body)" w:hAnsi="Calibri(body)" w:cs="Calibri"/>
          <w:b/>
          <w:bCs/>
          <w:szCs w:val="22"/>
        </w:rPr>
        <w:t>Viault</w:t>
      </w:r>
      <w:proofErr w:type="spellEnd"/>
      <w:r w:rsidR="00526579" w:rsidRPr="007C2D17">
        <w:rPr>
          <w:rFonts w:ascii="Calibri(body)" w:hAnsi="Calibri(body)" w:cs="Calibri"/>
          <w:szCs w:val="22"/>
        </w:rPr>
        <w:t xml:space="preserve">, Minister Counsellor, Head of Cooperation, </w:t>
      </w:r>
      <w:r w:rsidR="00526579" w:rsidRPr="007C2D17">
        <w:rPr>
          <w:rFonts w:ascii="Calibri(body)" w:hAnsi="Calibri(body)" w:cs="Calibri"/>
        </w:rPr>
        <w:t>European Union (EU)</w:t>
      </w:r>
      <w:r w:rsidR="00526579" w:rsidRPr="007C2D17">
        <w:rPr>
          <w:rFonts w:ascii="Calibri(body)" w:hAnsi="Calibri(body)" w:cs="Calibri"/>
          <w:szCs w:val="22"/>
        </w:rPr>
        <w:t xml:space="preserve">, Ms. Hun </w:t>
      </w:r>
      <w:proofErr w:type="spellStart"/>
      <w:r w:rsidR="00526579" w:rsidRPr="007C2D17">
        <w:rPr>
          <w:rFonts w:ascii="Calibri(body)" w:hAnsi="Calibri(body)" w:cs="Calibri"/>
          <w:szCs w:val="22"/>
        </w:rPr>
        <w:t>Boramey</w:t>
      </w:r>
      <w:proofErr w:type="spellEnd"/>
      <w:r w:rsidR="00526579" w:rsidRPr="007C2D17">
        <w:rPr>
          <w:rFonts w:ascii="Calibri(body)" w:hAnsi="Calibri(body)" w:cs="Calibri"/>
          <w:szCs w:val="22"/>
        </w:rPr>
        <w:t>, Chair of CCC EXCOM and Country Director of ActionAid Cambodia, Mr. Soeung Saroeun, Executive Director of CCC and Excellences representatives of the Royal Government of Cambodia, all Representatives from the Civil Society (from around the country)</w:t>
      </w:r>
      <w:r w:rsidR="00BF7C5D" w:rsidRPr="007C2D17">
        <w:rPr>
          <w:rFonts w:ascii="Calibri(body)" w:hAnsi="Calibri(body)"/>
          <w:szCs w:val="22"/>
        </w:rPr>
        <w:t xml:space="preserve">. </w:t>
      </w:r>
    </w:p>
    <w:p w14:paraId="15CDF646" w14:textId="77777777" w:rsidR="00526579" w:rsidRPr="007C2D17" w:rsidRDefault="00526579" w:rsidP="00265ABF">
      <w:pPr>
        <w:jc w:val="both"/>
        <w:rPr>
          <w:rFonts w:ascii="Calibri(body)" w:hAnsi="Calibri(body)"/>
          <w:szCs w:val="22"/>
        </w:rPr>
      </w:pPr>
    </w:p>
    <w:p w14:paraId="17D36C2D" w14:textId="49FC8C01" w:rsidR="00EA1FBC" w:rsidRPr="007C2D17" w:rsidRDefault="00526579" w:rsidP="00265ABF">
      <w:pPr>
        <w:jc w:val="both"/>
        <w:rPr>
          <w:rFonts w:ascii="Calibri(body)" w:hAnsi="Calibri(body)"/>
          <w:szCs w:val="22"/>
        </w:rPr>
      </w:pPr>
      <w:r w:rsidRPr="007C2D17">
        <w:rPr>
          <w:rFonts w:ascii="Calibri(body)" w:hAnsi="Calibri(body)"/>
          <w:szCs w:val="22"/>
        </w:rPr>
        <w:t>He also remarked that, t</w:t>
      </w:r>
      <w:r w:rsidR="00BF7C5D" w:rsidRPr="007C2D17">
        <w:rPr>
          <w:rFonts w:ascii="Calibri(body)" w:hAnsi="Calibri(body)"/>
          <w:szCs w:val="22"/>
        </w:rPr>
        <w:t xml:space="preserve">he government of </w:t>
      </w:r>
      <w:r w:rsidRPr="007C2D17">
        <w:rPr>
          <w:rFonts w:ascii="Calibri(body)" w:hAnsi="Calibri(body)"/>
          <w:szCs w:val="22"/>
        </w:rPr>
        <w:t>Cambodia</w:t>
      </w:r>
      <w:r w:rsidR="00BF7C5D" w:rsidRPr="007C2D17">
        <w:rPr>
          <w:rFonts w:ascii="Calibri(body)" w:hAnsi="Calibri(body)"/>
          <w:szCs w:val="22"/>
        </w:rPr>
        <w:t xml:space="preserve"> has accepted that,</w:t>
      </w:r>
      <w:r w:rsidRPr="007C2D17">
        <w:rPr>
          <w:rFonts w:ascii="Calibri(body)" w:hAnsi="Calibri(body)"/>
          <w:szCs w:val="22"/>
        </w:rPr>
        <w:t xml:space="preserve"> Cambodian </w:t>
      </w:r>
      <w:r w:rsidR="00622682" w:rsidRPr="007C2D17">
        <w:rPr>
          <w:rFonts w:ascii="Calibri(body)" w:hAnsi="Calibri(body)"/>
          <w:szCs w:val="22"/>
        </w:rPr>
        <w:t>development has</w:t>
      </w:r>
      <w:r w:rsidR="00BF7C5D" w:rsidRPr="007C2D17">
        <w:rPr>
          <w:rFonts w:ascii="Calibri(body)" w:hAnsi="Calibri(body)"/>
          <w:szCs w:val="22"/>
        </w:rPr>
        <w:t xml:space="preserve"> contribute</w:t>
      </w:r>
      <w:r w:rsidR="00622682" w:rsidRPr="007C2D17">
        <w:rPr>
          <w:rFonts w:ascii="Calibri(body)" w:hAnsi="Calibri(body)"/>
          <w:szCs w:val="22"/>
        </w:rPr>
        <w:t>d</w:t>
      </w:r>
      <w:r w:rsidR="00BF7C5D" w:rsidRPr="007C2D17">
        <w:rPr>
          <w:rFonts w:ascii="Calibri(body)" w:hAnsi="Calibri(body)"/>
          <w:szCs w:val="22"/>
        </w:rPr>
        <w:t xml:space="preserve"> from NGOs</w:t>
      </w:r>
      <w:r w:rsidRPr="007C2D17">
        <w:rPr>
          <w:rFonts w:ascii="Calibri(body)" w:hAnsi="Calibri(body)"/>
          <w:szCs w:val="22"/>
        </w:rPr>
        <w:t xml:space="preserve"> which</w:t>
      </w:r>
      <w:r w:rsidR="00BF7C5D" w:rsidRPr="007C2D17">
        <w:rPr>
          <w:rFonts w:ascii="Calibri(body)" w:hAnsi="Calibri(body)"/>
          <w:szCs w:val="22"/>
        </w:rPr>
        <w:t xml:space="preserve"> have</w:t>
      </w:r>
      <w:r w:rsidR="00622682" w:rsidRPr="007C2D17">
        <w:rPr>
          <w:rFonts w:ascii="Calibri(body)" w:hAnsi="Calibri(body)"/>
          <w:szCs w:val="22"/>
        </w:rPr>
        <w:t xml:space="preserve"> always</w:t>
      </w:r>
      <w:r w:rsidR="00BF7C5D" w:rsidRPr="007C2D17">
        <w:rPr>
          <w:rFonts w:ascii="Calibri(body)" w:hAnsi="Calibri(body)"/>
          <w:szCs w:val="22"/>
        </w:rPr>
        <w:t xml:space="preserve"> advocate</w:t>
      </w:r>
      <w:r w:rsidRPr="007C2D17">
        <w:rPr>
          <w:rFonts w:ascii="Calibri(body)" w:hAnsi="Calibri(body)"/>
          <w:szCs w:val="22"/>
        </w:rPr>
        <w:t>d</w:t>
      </w:r>
      <w:r w:rsidR="00BF7C5D" w:rsidRPr="007C2D17">
        <w:rPr>
          <w:rFonts w:ascii="Calibri(body)" w:hAnsi="Calibri(body)"/>
          <w:szCs w:val="22"/>
        </w:rPr>
        <w:t xml:space="preserve"> to</w:t>
      </w:r>
      <w:r w:rsidR="00622682" w:rsidRPr="007C2D17">
        <w:rPr>
          <w:rFonts w:ascii="Calibri(body)" w:hAnsi="Calibri(body)"/>
          <w:szCs w:val="22"/>
        </w:rPr>
        <w:t xml:space="preserve"> </w:t>
      </w:r>
      <w:r w:rsidR="00EA1FBC" w:rsidRPr="007C2D17">
        <w:rPr>
          <w:rFonts w:ascii="Calibri(body)" w:hAnsi="Calibri(body)"/>
          <w:szCs w:val="22"/>
        </w:rPr>
        <w:t>have national</w:t>
      </w:r>
      <w:r w:rsidR="00622682" w:rsidRPr="007C2D17">
        <w:rPr>
          <w:rFonts w:ascii="Calibri(body)" w:hAnsi="Calibri(body)"/>
          <w:szCs w:val="22"/>
        </w:rPr>
        <w:t xml:space="preserve"> reform </w:t>
      </w:r>
      <w:r w:rsidR="00EA1FBC" w:rsidRPr="007C2D17">
        <w:rPr>
          <w:rFonts w:ascii="Calibri(body)" w:hAnsi="Calibri(body)"/>
          <w:szCs w:val="22"/>
        </w:rPr>
        <w:t>in order to</w:t>
      </w:r>
      <w:r w:rsidR="00622682" w:rsidRPr="007C2D17">
        <w:rPr>
          <w:rFonts w:ascii="Calibri(body)" w:hAnsi="Calibri(body)"/>
          <w:szCs w:val="22"/>
        </w:rPr>
        <w:t xml:space="preserve"> promote governance, health</w:t>
      </w:r>
      <w:r w:rsidR="00BF7C5D" w:rsidRPr="007C2D17">
        <w:rPr>
          <w:rFonts w:ascii="Calibri(body)" w:hAnsi="Calibri(body)"/>
          <w:szCs w:val="22"/>
        </w:rPr>
        <w:t>, Education</w:t>
      </w:r>
      <w:r w:rsidR="00EA1FBC" w:rsidRPr="007C2D17">
        <w:rPr>
          <w:rFonts w:ascii="Calibri(body)" w:hAnsi="Calibri(body)"/>
          <w:szCs w:val="22"/>
        </w:rPr>
        <w:t>, human right, law compliance, social services, environment and welfare of women and children</w:t>
      </w:r>
      <w:r w:rsidR="00622682" w:rsidRPr="007C2D17">
        <w:rPr>
          <w:rFonts w:ascii="Calibri(body)" w:hAnsi="Calibri(body)"/>
          <w:szCs w:val="22"/>
        </w:rPr>
        <w:t xml:space="preserve"> etc</w:t>
      </w:r>
      <w:r w:rsidR="00BF7C5D" w:rsidRPr="007C2D17">
        <w:rPr>
          <w:rFonts w:ascii="Calibri(body)" w:hAnsi="Calibri(body)"/>
          <w:szCs w:val="22"/>
        </w:rPr>
        <w:t>.</w:t>
      </w:r>
      <w:r w:rsidR="00EA1FBC" w:rsidRPr="007C2D17">
        <w:rPr>
          <w:rFonts w:ascii="Calibri(body)" w:hAnsi="Calibri(body)"/>
          <w:szCs w:val="22"/>
        </w:rPr>
        <w:t xml:space="preserve"> </w:t>
      </w:r>
      <w:r w:rsidR="00622682" w:rsidRPr="007C2D17">
        <w:rPr>
          <w:rFonts w:ascii="Calibri(body)" w:hAnsi="Calibri(body)"/>
          <w:szCs w:val="22"/>
        </w:rPr>
        <w:t>Currently Cambodia</w:t>
      </w:r>
      <w:r w:rsidR="00BF7C5D" w:rsidRPr="007C2D17">
        <w:rPr>
          <w:rFonts w:ascii="Calibri(body)" w:hAnsi="Calibri(body)"/>
          <w:szCs w:val="22"/>
        </w:rPr>
        <w:t xml:space="preserve"> become </w:t>
      </w:r>
      <w:r w:rsidR="00EA1FBC" w:rsidRPr="007C2D17">
        <w:rPr>
          <w:rFonts w:ascii="Calibri(body)" w:hAnsi="Calibri(body)"/>
          <w:szCs w:val="22"/>
        </w:rPr>
        <w:t xml:space="preserve">as middle </w:t>
      </w:r>
      <w:r w:rsidR="002F1D77" w:rsidRPr="007C2D17">
        <w:rPr>
          <w:rFonts w:ascii="Calibri(body)" w:hAnsi="Calibri(body)"/>
          <w:szCs w:val="22"/>
        </w:rPr>
        <w:t>low-income</w:t>
      </w:r>
      <w:r w:rsidR="00EA1FBC" w:rsidRPr="007C2D17">
        <w:rPr>
          <w:rFonts w:ascii="Calibri(body)" w:hAnsi="Calibri(body)"/>
          <w:szCs w:val="22"/>
        </w:rPr>
        <w:t xml:space="preserve"> country. </w:t>
      </w:r>
    </w:p>
    <w:p w14:paraId="34428360" w14:textId="213C6048" w:rsidR="00EA1FBC" w:rsidRPr="007C2D17" w:rsidRDefault="00EA1FBC" w:rsidP="00265ABF">
      <w:pPr>
        <w:jc w:val="both"/>
        <w:rPr>
          <w:rFonts w:ascii="Calibri(body)" w:hAnsi="Calibri(body)"/>
          <w:szCs w:val="22"/>
        </w:rPr>
      </w:pPr>
    </w:p>
    <w:p w14:paraId="24466653" w14:textId="3CA07BED" w:rsidR="00CE52D6" w:rsidRPr="007C2D17" w:rsidRDefault="00CE52D6" w:rsidP="00265ABF">
      <w:pPr>
        <w:jc w:val="both"/>
        <w:rPr>
          <w:rFonts w:ascii="Calibri(body)" w:hAnsi="Calibri(body)"/>
          <w:szCs w:val="22"/>
          <w:lang w:bidi="km-KH"/>
        </w:rPr>
      </w:pPr>
      <w:r w:rsidRPr="007C2D17">
        <w:rPr>
          <w:rFonts w:ascii="Calibri(body)" w:hAnsi="Calibri(body)"/>
          <w:szCs w:val="22"/>
        </w:rPr>
        <w:t>In implementing the LANGO, up to date Cambodia has 5,386 associations and NGOs (2,135 association and 3,251 NGOs). After the LANGO has became effective</w:t>
      </w:r>
      <w:r w:rsidR="00B63054" w:rsidRPr="007C2D17">
        <w:rPr>
          <w:rFonts w:ascii="Calibri(body)" w:hAnsi="Calibri(body)"/>
          <w:szCs w:val="22"/>
        </w:rPr>
        <w:t xml:space="preserve"> take noted that, at the end of February 2019 there were 788 association and NGOs (358 association and 430 NGOs) have registered with MoI</w:t>
      </w:r>
      <w:r w:rsidR="00B63054" w:rsidRPr="007C2D17">
        <w:rPr>
          <w:rFonts w:ascii="Calibri(body)" w:hAnsi="Calibri(body)"/>
          <w:szCs w:val="22"/>
          <w:lang w:bidi="km-KH"/>
        </w:rPr>
        <w:t xml:space="preserve">. Moreover, at the middle of March 2019 there were </w:t>
      </w:r>
      <w:r w:rsidR="001B34B3" w:rsidRPr="007C2D17">
        <w:rPr>
          <w:rFonts w:ascii="Calibri(body)" w:hAnsi="Calibri(body)"/>
          <w:szCs w:val="22"/>
          <w:lang w:bidi="km-KH"/>
        </w:rPr>
        <w:t>only 499</w:t>
      </w:r>
      <w:r w:rsidR="00B63054" w:rsidRPr="007C2D17">
        <w:rPr>
          <w:rFonts w:ascii="Calibri(body)" w:hAnsi="Calibri(body)"/>
          <w:szCs w:val="22"/>
          <w:lang w:bidi="km-KH"/>
        </w:rPr>
        <w:t xml:space="preserve"> NGOs and associations submitted the 2018 annual r</w:t>
      </w:r>
      <w:r w:rsidR="001B34B3" w:rsidRPr="007C2D17">
        <w:rPr>
          <w:rFonts w:ascii="Calibri(body)" w:hAnsi="Calibri(body)"/>
          <w:szCs w:val="22"/>
          <w:lang w:bidi="km-KH"/>
        </w:rPr>
        <w:t xml:space="preserve">eport of activities and financial. </w:t>
      </w:r>
    </w:p>
    <w:p w14:paraId="35F90485" w14:textId="4CB2CC40" w:rsidR="00475A70" w:rsidRPr="007C2D17" w:rsidRDefault="00475A70" w:rsidP="00265ABF">
      <w:pPr>
        <w:jc w:val="both"/>
        <w:rPr>
          <w:rFonts w:ascii="Calibri(body)" w:hAnsi="Calibri(body)"/>
          <w:szCs w:val="22"/>
        </w:rPr>
      </w:pPr>
    </w:p>
    <w:p w14:paraId="02528FF1" w14:textId="02BD14DC" w:rsidR="001B34B3" w:rsidRPr="007C2D17" w:rsidRDefault="001B34B3" w:rsidP="00265ABF">
      <w:pPr>
        <w:jc w:val="both"/>
        <w:rPr>
          <w:rFonts w:ascii="Calibri(body)" w:hAnsi="Calibri(body)"/>
          <w:szCs w:val="22"/>
        </w:rPr>
      </w:pPr>
      <w:r w:rsidRPr="007C2D17">
        <w:rPr>
          <w:rFonts w:ascii="Calibri(body)" w:hAnsi="Calibri(body)"/>
          <w:szCs w:val="22"/>
        </w:rPr>
        <w:t>He also</w:t>
      </w:r>
      <w:r w:rsidR="007F1255" w:rsidRPr="007C2D17">
        <w:rPr>
          <w:rFonts w:ascii="Calibri(body)" w:hAnsi="Calibri(body)"/>
          <w:szCs w:val="22"/>
        </w:rPr>
        <w:t xml:space="preserve"> highlighted</w:t>
      </w:r>
      <w:r w:rsidRPr="007C2D17">
        <w:rPr>
          <w:rFonts w:ascii="Calibri(body)" w:hAnsi="Calibri(body)"/>
          <w:szCs w:val="22"/>
        </w:rPr>
        <w:t xml:space="preserve"> that, </w:t>
      </w:r>
      <w:proofErr w:type="spellStart"/>
      <w:r w:rsidRPr="007C2D17">
        <w:rPr>
          <w:rFonts w:ascii="Calibri(body)" w:hAnsi="Calibri(body)"/>
          <w:szCs w:val="22"/>
        </w:rPr>
        <w:t>MoI</w:t>
      </w:r>
      <w:proofErr w:type="spellEnd"/>
      <w:r w:rsidRPr="007C2D17">
        <w:rPr>
          <w:rFonts w:ascii="Calibri(body)" w:hAnsi="Calibri(body)"/>
          <w:szCs w:val="22"/>
        </w:rPr>
        <w:t xml:space="preserve"> had </w:t>
      </w:r>
      <w:proofErr w:type="spellStart"/>
      <w:r w:rsidR="007F1255" w:rsidRPr="007C2D17">
        <w:rPr>
          <w:rFonts w:ascii="Calibri(body)" w:hAnsi="Calibri(body)"/>
          <w:szCs w:val="22"/>
        </w:rPr>
        <w:t>MoU</w:t>
      </w:r>
      <w:proofErr w:type="spellEnd"/>
      <w:r w:rsidRPr="007C2D17">
        <w:rPr>
          <w:rFonts w:ascii="Calibri(body)" w:hAnsi="Calibri(body)"/>
          <w:szCs w:val="22"/>
        </w:rPr>
        <w:t xml:space="preserve"> with CCC to carry out the census of associations and NGOs and their contribution in developing Cambodia for whose have submitted documents to register with MoI. The census was intended to again review the number of CSOs operating in Cambodia.  </w:t>
      </w:r>
    </w:p>
    <w:p w14:paraId="006EC174" w14:textId="340033BE" w:rsidR="00CC42D0" w:rsidRPr="007C2D17" w:rsidRDefault="00CC42D0" w:rsidP="00265ABF">
      <w:pPr>
        <w:jc w:val="both"/>
        <w:rPr>
          <w:rFonts w:ascii="Calibri(body)" w:hAnsi="Calibri(body)"/>
          <w:szCs w:val="22"/>
        </w:rPr>
      </w:pPr>
    </w:p>
    <w:p w14:paraId="06CDC723" w14:textId="6B6DB7D0" w:rsidR="00CC42D0" w:rsidRPr="007C2D17" w:rsidRDefault="004234F5" w:rsidP="00265ABF">
      <w:pPr>
        <w:jc w:val="both"/>
        <w:rPr>
          <w:rFonts w:ascii="Calibri(body)" w:hAnsi="Calibri(body)" w:cs="Cordia New"/>
          <w:szCs w:val="22"/>
          <w:lang w:bidi="th-TH"/>
        </w:rPr>
      </w:pPr>
      <w:r w:rsidRPr="007C2D17">
        <w:rPr>
          <w:rFonts w:ascii="Calibri(body)" w:hAnsi="Calibri(body)" w:cs="Calibri"/>
        </w:rPr>
        <w:t>Last but not least</w:t>
      </w:r>
      <w:r w:rsidRPr="007C2D17">
        <w:rPr>
          <w:rFonts w:ascii="Calibri(body)" w:hAnsi="Calibri(body)"/>
          <w:szCs w:val="22"/>
        </w:rPr>
        <w:t xml:space="preserve">, on behalf of MoI and </w:t>
      </w:r>
      <w:r w:rsidR="007F1255" w:rsidRPr="007C2D17">
        <w:rPr>
          <w:rFonts w:ascii="Calibri(body)" w:hAnsi="Calibri(body)"/>
          <w:szCs w:val="22"/>
        </w:rPr>
        <w:t>himself</w:t>
      </w:r>
      <w:r w:rsidRPr="007C2D17">
        <w:rPr>
          <w:rFonts w:ascii="Calibri(body)" w:hAnsi="Calibri(body)"/>
          <w:szCs w:val="22"/>
        </w:rPr>
        <w:t xml:space="preserve">, </w:t>
      </w:r>
      <w:r w:rsidR="007F1255" w:rsidRPr="007C2D17">
        <w:rPr>
          <w:rFonts w:ascii="Calibri(body)" w:hAnsi="Calibri(body)"/>
          <w:szCs w:val="22"/>
        </w:rPr>
        <w:t>he is</w:t>
      </w:r>
      <w:r w:rsidRPr="007C2D17">
        <w:rPr>
          <w:rFonts w:ascii="Calibri(body)" w:hAnsi="Calibri(body)"/>
          <w:szCs w:val="22"/>
        </w:rPr>
        <w:t xml:space="preserve"> hopefully that, the Civil Society Day will be running smoothly with fruitful results and </w:t>
      </w:r>
      <w:r w:rsidR="00670978" w:rsidRPr="007C2D17">
        <w:rPr>
          <w:rFonts w:ascii="Calibri(body)" w:hAnsi="Calibri(body)" w:cs="Cordia New"/>
          <w:szCs w:val="22"/>
          <w:lang w:bidi="th-TH"/>
        </w:rPr>
        <w:t>announce the</w:t>
      </w:r>
      <w:r w:rsidRPr="007C2D17">
        <w:rPr>
          <w:rFonts w:ascii="Calibri(body)" w:hAnsi="Calibri(body)" w:cs="Cordia New"/>
          <w:szCs w:val="22"/>
          <w:lang w:bidi="th-TH"/>
        </w:rPr>
        <w:t xml:space="preserve"> opening of the Civil Society Day with the topic “</w:t>
      </w:r>
      <w:r w:rsidRPr="007C2D17">
        <w:rPr>
          <w:rFonts w:ascii="Calibri(body)" w:hAnsi="Calibri(body)" w:cs="Cordia New"/>
          <w:b/>
          <w:bCs/>
          <w:szCs w:val="22"/>
          <w:lang w:bidi="th-TH"/>
        </w:rPr>
        <w:t>Inclusive</w:t>
      </w:r>
      <w:r w:rsidRPr="007C2D17">
        <w:rPr>
          <w:rFonts w:ascii="Calibri(body)" w:hAnsi="Calibri(body)"/>
          <w:b/>
          <w:bCs/>
        </w:rPr>
        <w:t xml:space="preserve"> Partnership for Sustainable and Democratic Development</w:t>
      </w:r>
      <w:r w:rsidRPr="007C2D17">
        <w:rPr>
          <w:rFonts w:ascii="Calibri(body)" w:hAnsi="Calibri(body)" w:cs="Cordia New"/>
          <w:szCs w:val="22"/>
          <w:lang w:bidi="th-TH"/>
        </w:rPr>
        <w:t xml:space="preserve">” </w:t>
      </w:r>
    </w:p>
    <w:p w14:paraId="2B612936" w14:textId="77777777" w:rsidR="004234F5" w:rsidRPr="007C2D17" w:rsidRDefault="004234F5" w:rsidP="00265ABF">
      <w:pPr>
        <w:jc w:val="both"/>
        <w:rPr>
          <w:rFonts w:ascii="Calibri(body)" w:hAnsi="Calibri(body)" w:cs="Cordia New"/>
          <w:szCs w:val="22"/>
          <w:lang w:bidi="th-TH"/>
        </w:rPr>
      </w:pPr>
    </w:p>
    <w:p w14:paraId="3FD0CC6B" w14:textId="6A234B3A" w:rsidR="004234F5" w:rsidRPr="007C2D17" w:rsidRDefault="004234F5" w:rsidP="00265ABF">
      <w:pPr>
        <w:jc w:val="both"/>
        <w:rPr>
          <w:rFonts w:ascii="Calibri(body)" w:hAnsi="Calibri(body)" w:cs="Cordia New"/>
          <w:b/>
          <w:bCs/>
          <w:szCs w:val="22"/>
          <w:lang w:bidi="th-TH"/>
        </w:rPr>
      </w:pPr>
      <w:r w:rsidRPr="007C2D17">
        <w:rPr>
          <w:rFonts w:ascii="Calibri(body)" w:hAnsi="Calibri(body)" w:cs="Cordia New"/>
          <w:b/>
          <w:bCs/>
          <w:szCs w:val="22"/>
          <w:lang w:bidi="th-TH"/>
        </w:rPr>
        <w:t xml:space="preserve">Note: Please refer to the attach file here for the detail of opening remark in Khmer </w:t>
      </w:r>
    </w:p>
    <w:p w14:paraId="24E16AF0" w14:textId="305CBAF6" w:rsidR="00670978" w:rsidRPr="0073682A" w:rsidRDefault="00AA3722" w:rsidP="0073682A">
      <w:pPr>
        <w:jc w:val="center"/>
        <w:rPr>
          <w:rFonts w:ascii="Calibri" w:hAnsi="Calibri" w:cs="Cordia New"/>
          <w:b/>
          <w:bCs/>
          <w:szCs w:val="22"/>
          <w:lang w:bidi="th-TH"/>
        </w:rPr>
      </w:pPr>
      <w:r>
        <w:rPr>
          <w:rFonts w:ascii="Calibri" w:hAnsi="Calibri" w:cs="Cordia New"/>
          <w:b/>
          <w:bCs/>
          <w:szCs w:val="22"/>
          <w:lang w:bidi="th-TH"/>
        </w:rPr>
        <w:object w:dxaOrig="1534" w:dyaOrig="1087" w14:anchorId="120294AA">
          <v:shape id="_x0000_i1027" type="#_x0000_t75" style="width:76.5pt;height:54pt" o:ole="">
            <v:imagedata r:id="rId14" o:title=""/>
          </v:shape>
          <o:OLEObject Type="Embed" ProgID="AcroExch.Document.DC" ShapeID="_x0000_i1027" DrawAspect="Icon" ObjectID="_1618119720" r:id="rId15"/>
        </w:object>
      </w:r>
    </w:p>
    <w:p w14:paraId="19644E00" w14:textId="77777777" w:rsidR="00CC42D0" w:rsidRDefault="00CC42D0" w:rsidP="00265ABF">
      <w:pPr>
        <w:jc w:val="both"/>
        <w:rPr>
          <w:rFonts w:ascii="Calibri" w:hAnsi="Calibri"/>
          <w:szCs w:val="22"/>
        </w:rPr>
      </w:pPr>
    </w:p>
    <w:p w14:paraId="2DE47BAA" w14:textId="4FD13759" w:rsidR="00A75434" w:rsidRPr="0020444D" w:rsidRDefault="00A75434" w:rsidP="0020444D">
      <w:pPr>
        <w:pStyle w:val="Heading2"/>
        <w:rPr>
          <w:b/>
          <w:bCs/>
        </w:rPr>
      </w:pPr>
      <w:r>
        <w:tab/>
      </w:r>
      <w:bookmarkStart w:id="6" w:name="_Toc6997376"/>
      <w:r w:rsidRPr="0020444D">
        <w:rPr>
          <w:b/>
          <w:bCs/>
        </w:rPr>
        <w:t>3.4. Plenary Session: Global Trends on Development: Sustainable Development Goals (SDGs)</w:t>
      </w:r>
      <w:bookmarkEnd w:id="6"/>
    </w:p>
    <w:p w14:paraId="284543F9" w14:textId="77777777" w:rsidR="00A75434" w:rsidRDefault="00A75434" w:rsidP="00A75434">
      <w:pPr>
        <w:jc w:val="both"/>
        <w:rPr>
          <w:rFonts w:ascii="Calibri" w:hAnsi="Calibri"/>
          <w:szCs w:val="22"/>
        </w:rPr>
      </w:pPr>
    </w:p>
    <w:tbl>
      <w:tblPr>
        <w:tblStyle w:val="TableGrid"/>
        <w:tblW w:w="10233" w:type="dxa"/>
        <w:tblInd w:w="-5" w:type="dxa"/>
        <w:tblLayout w:type="fixed"/>
        <w:tblLook w:val="04A0" w:firstRow="1" w:lastRow="0" w:firstColumn="1" w:lastColumn="0" w:noHBand="0" w:noVBand="1"/>
      </w:tblPr>
      <w:tblGrid>
        <w:gridCol w:w="3411"/>
        <w:gridCol w:w="3411"/>
        <w:gridCol w:w="3411"/>
      </w:tblGrid>
      <w:tr w:rsidR="00A75434" w14:paraId="17960BF0" w14:textId="77777777" w:rsidTr="00A75434">
        <w:trPr>
          <w:trHeight w:val="324"/>
        </w:trPr>
        <w:tc>
          <w:tcPr>
            <w:tcW w:w="3411" w:type="dxa"/>
          </w:tcPr>
          <w:p w14:paraId="57054EDA" w14:textId="1AFD8460" w:rsidR="00A75434" w:rsidRPr="007C2D17" w:rsidRDefault="00A75434" w:rsidP="008C14E6">
            <w:pPr>
              <w:jc w:val="center"/>
              <w:rPr>
                <w:sz w:val="24"/>
                <w:szCs w:val="24"/>
              </w:rPr>
            </w:pPr>
            <w:r w:rsidRPr="007C2D17">
              <w:rPr>
                <w:rFonts w:cs="Calibri"/>
                <w:b/>
                <w:bCs/>
                <w:sz w:val="24"/>
                <w:szCs w:val="24"/>
              </w:rPr>
              <w:t>Moderator</w:t>
            </w:r>
          </w:p>
        </w:tc>
        <w:tc>
          <w:tcPr>
            <w:tcW w:w="3411" w:type="dxa"/>
          </w:tcPr>
          <w:p w14:paraId="175C3F78" w14:textId="55690A13" w:rsidR="00A75434" w:rsidRPr="007C2D17" w:rsidRDefault="00A75434" w:rsidP="008C14E6">
            <w:pPr>
              <w:jc w:val="center"/>
              <w:rPr>
                <w:b/>
                <w:bCs/>
                <w:sz w:val="24"/>
                <w:szCs w:val="24"/>
              </w:rPr>
            </w:pPr>
            <w:r w:rsidRPr="007C2D17">
              <w:rPr>
                <w:b/>
                <w:bCs/>
                <w:sz w:val="24"/>
                <w:szCs w:val="24"/>
              </w:rPr>
              <w:t>Discussion Lead</w:t>
            </w:r>
          </w:p>
        </w:tc>
        <w:tc>
          <w:tcPr>
            <w:tcW w:w="3411" w:type="dxa"/>
          </w:tcPr>
          <w:p w14:paraId="01AEE4B4" w14:textId="36AFF524" w:rsidR="00A75434" w:rsidRPr="007C2D17" w:rsidRDefault="00A75434" w:rsidP="008C14E6">
            <w:pPr>
              <w:jc w:val="center"/>
              <w:rPr>
                <w:b/>
                <w:bCs/>
                <w:sz w:val="24"/>
                <w:szCs w:val="24"/>
              </w:rPr>
            </w:pPr>
            <w:r w:rsidRPr="007C2D17">
              <w:rPr>
                <w:b/>
                <w:bCs/>
                <w:sz w:val="24"/>
                <w:szCs w:val="24"/>
              </w:rPr>
              <w:t>Discussants</w:t>
            </w:r>
          </w:p>
        </w:tc>
      </w:tr>
      <w:tr w:rsidR="00A75434" w14:paraId="38F1F910" w14:textId="77777777" w:rsidTr="00A75434">
        <w:trPr>
          <w:trHeight w:val="324"/>
        </w:trPr>
        <w:tc>
          <w:tcPr>
            <w:tcW w:w="3411" w:type="dxa"/>
            <w:vMerge w:val="restart"/>
          </w:tcPr>
          <w:p w14:paraId="7254BEF1" w14:textId="6D32F032" w:rsidR="00A75434" w:rsidRPr="007C2D17" w:rsidRDefault="00A75434" w:rsidP="00A75434">
            <w:pPr>
              <w:jc w:val="both"/>
              <w:rPr>
                <w:sz w:val="24"/>
                <w:szCs w:val="24"/>
              </w:rPr>
            </w:pPr>
            <w:r w:rsidRPr="007C2D17">
              <w:rPr>
                <w:rFonts w:cs="Calibri"/>
                <w:b/>
                <w:bCs/>
                <w:sz w:val="24"/>
                <w:szCs w:val="24"/>
              </w:rPr>
              <w:t xml:space="preserve">Mr. Soeung Saroeun, </w:t>
            </w:r>
            <w:r w:rsidRPr="007C2D17">
              <w:rPr>
                <w:rFonts w:cs="Calibri"/>
                <w:sz w:val="24"/>
                <w:szCs w:val="24"/>
              </w:rPr>
              <w:t>Executive Director of Cooperation Committee of Cambodia (CCC)</w:t>
            </w:r>
          </w:p>
        </w:tc>
        <w:tc>
          <w:tcPr>
            <w:tcW w:w="3411" w:type="dxa"/>
            <w:vMerge w:val="restart"/>
          </w:tcPr>
          <w:p w14:paraId="7A21C00A" w14:textId="62A84594" w:rsidR="00A75434" w:rsidRPr="007C2D17" w:rsidRDefault="00A75434" w:rsidP="00A75434">
            <w:pPr>
              <w:rPr>
                <w:sz w:val="24"/>
                <w:szCs w:val="24"/>
              </w:rPr>
            </w:pPr>
            <w:r w:rsidRPr="007C2D17">
              <w:rPr>
                <w:rFonts w:cs="Calibri"/>
                <w:b/>
                <w:bCs/>
                <w:sz w:val="24"/>
                <w:szCs w:val="24"/>
              </w:rPr>
              <w:t xml:space="preserve">Ms. </w:t>
            </w:r>
            <w:proofErr w:type="spellStart"/>
            <w:r w:rsidR="009C7E40" w:rsidRPr="007C2D17">
              <w:rPr>
                <w:rFonts w:cs="Calibri"/>
                <w:b/>
                <w:bCs/>
                <w:sz w:val="24"/>
                <w:szCs w:val="24"/>
              </w:rPr>
              <w:t>Sok</w:t>
            </w:r>
            <w:proofErr w:type="spellEnd"/>
            <w:r w:rsidR="009C7E40" w:rsidRPr="007C2D17">
              <w:rPr>
                <w:rFonts w:cs="Calibri"/>
                <w:b/>
                <w:bCs/>
                <w:sz w:val="24"/>
                <w:szCs w:val="24"/>
              </w:rPr>
              <w:t xml:space="preserve"> </w:t>
            </w:r>
            <w:proofErr w:type="spellStart"/>
            <w:r w:rsidR="009C7E40" w:rsidRPr="007C2D17">
              <w:rPr>
                <w:rFonts w:cs="Calibri"/>
                <w:b/>
                <w:bCs/>
                <w:sz w:val="24"/>
                <w:szCs w:val="24"/>
              </w:rPr>
              <w:t>Chanchhorvy</w:t>
            </w:r>
            <w:proofErr w:type="spellEnd"/>
            <w:r w:rsidRPr="007C2D17">
              <w:rPr>
                <w:rFonts w:cs="Calibri"/>
                <w:b/>
                <w:bCs/>
                <w:sz w:val="24"/>
                <w:szCs w:val="24"/>
              </w:rPr>
              <w:t xml:space="preserve">, </w:t>
            </w:r>
            <w:r w:rsidR="009C7E40" w:rsidRPr="007C2D17">
              <w:rPr>
                <w:rFonts w:cs="Calibri"/>
                <w:sz w:val="24"/>
                <w:szCs w:val="24"/>
              </w:rPr>
              <w:t>Representative of Oxfam</w:t>
            </w:r>
            <w:r w:rsidRPr="007C2D17">
              <w:rPr>
                <w:rFonts w:cs="Calibri"/>
                <w:b/>
                <w:bCs/>
                <w:sz w:val="24"/>
                <w:szCs w:val="24"/>
              </w:rPr>
              <w:t xml:space="preserve"> </w:t>
            </w:r>
            <w:r w:rsidRPr="007C2D17">
              <w:rPr>
                <w:rFonts w:cs="Calibri"/>
                <w:sz w:val="24"/>
                <w:szCs w:val="24"/>
              </w:rPr>
              <w:t>in Cambodia</w:t>
            </w:r>
          </w:p>
        </w:tc>
        <w:tc>
          <w:tcPr>
            <w:tcW w:w="3411" w:type="dxa"/>
          </w:tcPr>
          <w:p w14:paraId="77D3A29F" w14:textId="77777777" w:rsidR="00A75434" w:rsidRPr="007C2D17" w:rsidRDefault="00A75434" w:rsidP="00A75434">
            <w:pPr>
              <w:pStyle w:val="ListParagraph"/>
              <w:numPr>
                <w:ilvl w:val="0"/>
                <w:numId w:val="4"/>
              </w:numPr>
              <w:spacing w:after="0"/>
              <w:ind w:left="199" w:hanging="180"/>
              <w:rPr>
                <w:rFonts w:cs="Calibri"/>
                <w:sz w:val="24"/>
                <w:szCs w:val="24"/>
              </w:rPr>
            </w:pPr>
            <w:r w:rsidRPr="007C2D17">
              <w:rPr>
                <w:rFonts w:cs="Calibri"/>
                <w:b/>
                <w:bCs/>
                <w:sz w:val="24"/>
                <w:szCs w:val="24"/>
              </w:rPr>
              <w:t xml:space="preserve">H.E. </w:t>
            </w:r>
            <w:proofErr w:type="spellStart"/>
            <w:r w:rsidRPr="007C2D17">
              <w:rPr>
                <w:rFonts w:cs="Calibri"/>
                <w:b/>
                <w:bCs/>
                <w:sz w:val="24"/>
                <w:szCs w:val="24"/>
              </w:rPr>
              <w:t>Poch</w:t>
            </w:r>
            <w:proofErr w:type="spellEnd"/>
            <w:r w:rsidRPr="007C2D17">
              <w:rPr>
                <w:rFonts w:cs="Calibri"/>
                <w:b/>
                <w:bCs/>
                <w:sz w:val="24"/>
                <w:szCs w:val="24"/>
              </w:rPr>
              <w:t xml:space="preserve"> </w:t>
            </w:r>
            <w:proofErr w:type="spellStart"/>
            <w:r w:rsidRPr="007C2D17">
              <w:rPr>
                <w:rFonts w:cs="Calibri"/>
                <w:b/>
                <w:bCs/>
                <w:sz w:val="24"/>
                <w:szCs w:val="24"/>
              </w:rPr>
              <w:t>Sovanndy</w:t>
            </w:r>
            <w:proofErr w:type="spellEnd"/>
            <w:r w:rsidRPr="007C2D17">
              <w:rPr>
                <w:rFonts w:cs="Calibri"/>
                <w:b/>
                <w:bCs/>
                <w:sz w:val="24"/>
                <w:szCs w:val="24"/>
              </w:rPr>
              <w:t xml:space="preserve">, </w:t>
            </w:r>
            <w:r w:rsidRPr="007C2D17">
              <w:rPr>
                <w:rFonts w:cs="Calibri"/>
                <w:sz w:val="24"/>
                <w:szCs w:val="24"/>
              </w:rPr>
              <w:t>Deputy Director of General of Planning, Ministry of Planning (</w:t>
            </w:r>
            <w:proofErr w:type="spellStart"/>
            <w:r w:rsidRPr="007C2D17">
              <w:rPr>
                <w:rFonts w:cs="Calibri"/>
                <w:sz w:val="24"/>
                <w:szCs w:val="24"/>
              </w:rPr>
              <w:t>MoP</w:t>
            </w:r>
            <w:proofErr w:type="spellEnd"/>
            <w:r w:rsidRPr="007C2D17">
              <w:rPr>
                <w:rFonts w:cs="Calibri"/>
                <w:sz w:val="24"/>
                <w:szCs w:val="24"/>
              </w:rPr>
              <w:t>)</w:t>
            </w:r>
          </w:p>
          <w:p w14:paraId="382E0BB4" w14:textId="48FBACD2" w:rsidR="00A75434" w:rsidRPr="007C2D17" w:rsidRDefault="00A75434" w:rsidP="00A75434">
            <w:pPr>
              <w:rPr>
                <w:sz w:val="24"/>
                <w:szCs w:val="24"/>
              </w:rPr>
            </w:pPr>
          </w:p>
        </w:tc>
      </w:tr>
      <w:tr w:rsidR="00A75434" w14:paraId="07F64D8D" w14:textId="77777777" w:rsidTr="00A75434">
        <w:trPr>
          <w:trHeight w:val="324"/>
        </w:trPr>
        <w:tc>
          <w:tcPr>
            <w:tcW w:w="3411" w:type="dxa"/>
            <w:vMerge/>
          </w:tcPr>
          <w:p w14:paraId="35ECB939" w14:textId="77777777" w:rsidR="00A75434" w:rsidRPr="007C2D17" w:rsidRDefault="00A75434" w:rsidP="008C14E6">
            <w:pPr>
              <w:jc w:val="center"/>
              <w:rPr>
                <w:sz w:val="24"/>
                <w:szCs w:val="24"/>
              </w:rPr>
            </w:pPr>
          </w:p>
        </w:tc>
        <w:tc>
          <w:tcPr>
            <w:tcW w:w="3411" w:type="dxa"/>
            <w:vMerge/>
          </w:tcPr>
          <w:p w14:paraId="2376FE7E" w14:textId="77777777" w:rsidR="00A75434" w:rsidRPr="007C2D17" w:rsidRDefault="00A75434" w:rsidP="008C14E6">
            <w:pPr>
              <w:jc w:val="center"/>
              <w:rPr>
                <w:sz w:val="24"/>
                <w:szCs w:val="24"/>
              </w:rPr>
            </w:pPr>
          </w:p>
        </w:tc>
        <w:tc>
          <w:tcPr>
            <w:tcW w:w="3411" w:type="dxa"/>
          </w:tcPr>
          <w:p w14:paraId="42AB098A" w14:textId="77777777" w:rsidR="00A75434" w:rsidRPr="007C2D17" w:rsidRDefault="00A75434" w:rsidP="00A75434">
            <w:pPr>
              <w:pStyle w:val="ListParagraph"/>
              <w:numPr>
                <w:ilvl w:val="0"/>
                <w:numId w:val="4"/>
              </w:numPr>
              <w:spacing w:after="0"/>
              <w:ind w:left="199" w:hanging="180"/>
              <w:rPr>
                <w:rFonts w:cs="Calibri"/>
                <w:sz w:val="24"/>
                <w:szCs w:val="24"/>
              </w:rPr>
            </w:pPr>
            <w:r w:rsidRPr="007C2D17">
              <w:rPr>
                <w:rFonts w:cs="Calibri"/>
                <w:b/>
                <w:bCs/>
                <w:sz w:val="24"/>
                <w:szCs w:val="24"/>
              </w:rPr>
              <w:t xml:space="preserve">Dr. Richard Marshall, </w:t>
            </w:r>
            <w:r w:rsidRPr="007C2D17">
              <w:rPr>
                <w:rFonts w:cs="Calibri"/>
                <w:sz w:val="24"/>
                <w:szCs w:val="24"/>
              </w:rPr>
              <w:t>Country Economist of UNDP</w:t>
            </w:r>
          </w:p>
          <w:p w14:paraId="558A9473" w14:textId="7BD131F8" w:rsidR="00A75434" w:rsidRPr="007C2D17" w:rsidRDefault="00A75434" w:rsidP="008C14E6">
            <w:pPr>
              <w:jc w:val="center"/>
              <w:rPr>
                <w:sz w:val="24"/>
                <w:szCs w:val="24"/>
              </w:rPr>
            </w:pPr>
          </w:p>
        </w:tc>
      </w:tr>
      <w:tr w:rsidR="00A75434" w14:paraId="08C26B39" w14:textId="77777777" w:rsidTr="00A75434">
        <w:trPr>
          <w:trHeight w:val="324"/>
        </w:trPr>
        <w:tc>
          <w:tcPr>
            <w:tcW w:w="3411" w:type="dxa"/>
            <w:vMerge/>
          </w:tcPr>
          <w:p w14:paraId="0F09C8E8" w14:textId="77777777" w:rsidR="00A75434" w:rsidRPr="007C2D17" w:rsidRDefault="00A75434" w:rsidP="008C14E6">
            <w:pPr>
              <w:jc w:val="center"/>
              <w:rPr>
                <w:sz w:val="24"/>
                <w:szCs w:val="24"/>
              </w:rPr>
            </w:pPr>
          </w:p>
        </w:tc>
        <w:tc>
          <w:tcPr>
            <w:tcW w:w="3411" w:type="dxa"/>
            <w:vMerge/>
          </w:tcPr>
          <w:p w14:paraId="5AEE68EB" w14:textId="77777777" w:rsidR="00A75434" w:rsidRPr="007C2D17" w:rsidRDefault="00A75434" w:rsidP="008C14E6">
            <w:pPr>
              <w:jc w:val="center"/>
              <w:rPr>
                <w:sz w:val="24"/>
                <w:szCs w:val="24"/>
              </w:rPr>
            </w:pPr>
          </w:p>
        </w:tc>
        <w:tc>
          <w:tcPr>
            <w:tcW w:w="3411" w:type="dxa"/>
          </w:tcPr>
          <w:p w14:paraId="3FE0A670" w14:textId="77777777" w:rsidR="00A75434" w:rsidRPr="007C2D17" w:rsidRDefault="00A75434" w:rsidP="00A75434">
            <w:pPr>
              <w:pStyle w:val="ListParagraph"/>
              <w:numPr>
                <w:ilvl w:val="0"/>
                <w:numId w:val="4"/>
              </w:numPr>
              <w:spacing w:after="0"/>
              <w:ind w:left="199" w:hanging="180"/>
              <w:rPr>
                <w:rFonts w:cs="Calibri"/>
                <w:sz w:val="24"/>
                <w:szCs w:val="24"/>
              </w:rPr>
            </w:pPr>
            <w:r w:rsidRPr="007C2D17">
              <w:rPr>
                <w:b/>
                <w:bCs/>
                <w:sz w:val="24"/>
                <w:szCs w:val="24"/>
              </w:rPr>
              <w:t>Mr. Anselmo Lee</w:t>
            </w:r>
            <w:r w:rsidRPr="007C2D17">
              <w:rPr>
                <w:sz w:val="24"/>
                <w:szCs w:val="24"/>
              </w:rPr>
              <w:t>, Founder and Senior Adviser to the Asia Development Alliance (ADA)</w:t>
            </w:r>
          </w:p>
          <w:p w14:paraId="056D25FB" w14:textId="270DE3F1" w:rsidR="00A75434" w:rsidRPr="007C2D17" w:rsidRDefault="00A75434" w:rsidP="008C14E6">
            <w:pPr>
              <w:jc w:val="center"/>
              <w:rPr>
                <w:sz w:val="24"/>
                <w:szCs w:val="24"/>
              </w:rPr>
            </w:pPr>
          </w:p>
        </w:tc>
      </w:tr>
      <w:tr w:rsidR="00A75434" w14:paraId="5907EEA7" w14:textId="77777777" w:rsidTr="00A75434">
        <w:trPr>
          <w:trHeight w:val="324"/>
        </w:trPr>
        <w:tc>
          <w:tcPr>
            <w:tcW w:w="3411" w:type="dxa"/>
            <w:vMerge/>
          </w:tcPr>
          <w:p w14:paraId="25981DB6" w14:textId="77777777" w:rsidR="00A75434" w:rsidRPr="007C2D17" w:rsidRDefault="00A75434" w:rsidP="008C14E6">
            <w:pPr>
              <w:jc w:val="center"/>
              <w:rPr>
                <w:sz w:val="24"/>
                <w:szCs w:val="24"/>
              </w:rPr>
            </w:pPr>
          </w:p>
        </w:tc>
        <w:tc>
          <w:tcPr>
            <w:tcW w:w="3411" w:type="dxa"/>
            <w:vMerge/>
          </w:tcPr>
          <w:p w14:paraId="2110DB60" w14:textId="77777777" w:rsidR="00A75434" w:rsidRPr="007C2D17" w:rsidRDefault="00A75434" w:rsidP="008C14E6">
            <w:pPr>
              <w:jc w:val="center"/>
              <w:rPr>
                <w:sz w:val="24"/>
                <w:szCs w:val="24"/>
              </w:rPr>
            </w:pPr>
          </w:p>
        </w:tc>
        <w:tc>
          <w:tcPr>
            <w:tcW w:w="3411" w:type="dxa"/>
          </w:tcPr>
          <w:p w14:paraId="57B884D7" w14:textId="19687F4A" w:rsidR="00A75434" w:rsidRPr="007C2D17" w:rsidRDefault="00A75434" w:rsidP="00B933B1">
            <w:pPr>
              <w:pStyle w:val="ListParagraph"/>
              <w:numPr>
                <w:ilvl w:val="0"/>
                <w:numId w:val="4"/>
              </w:numPr>
              <w:spacing w:after="0"/>
              <w:ind w:left="199" w:hanging="180"/>
              <w:rPr>
                <w:sz w:val="24"/>
                <w:szCs w:val="24"/>
              </w:rPr>
            </w:pPr>
            <w:r w:rsidRPr="007C2D17">
              <w:rPr>
                <w:b/>
                <w:bCs/>
                <w:sz w:val="24"/>
                <w:szCs w:val="24"/>
              </w:rPr>
              <w:t xml:space="preserve">Ms. Ros Chhorvivorn, </w:t>
            </w:r>
            <w:r w:rsidRPr="007C2D17">
              <w:rPr>
                <w:sz w:val="24"/>
                <w:szCs w:val="24"/>
              </w:rPr>
              <w:t>Executive Director of Village Supports Group (VSG), and Chair of Battambang Provincial NGOs Network</w:t>
            </w:r>
          </w:p>
        </w:tc>
      </w:tr>
    </w:tbl>
    <w:p w14:paraId="2570BC30" w14:textId="39435D51" w:rsidR="00B933B1" w:rsidRPr="0020444D" w:rsidRDefault="00B933B1" w:rsidP="0020444D">
      <w:pPr>
        <w:pStyle w:val="Heading3"/>
        <w:ind w:left="720" w:firstLine="720"/>
        <w:rPr>
          <w:b/>
          <w:bCs/>
        </w:rPr>
      </w:pPr>
      <w:bookmarkStart w:id="7" w:name="_Toc6997377"/>
      <w:r w:rsidRPr="0020444D">
        <w:rPr>
          <w:rFonts w:ascii="Calibri" w:hAnsi="Calibri"/>
          <w:b/>
          <w:bCs/>
          <w:szCs w:val="22"/>
        </w:rPr>
        <w:t xml:space="preserve">3.4.1. </w:t>
      </w:r>
      <w:r w:rsidRPr="0020444D">
        <w:rPr>
          <w:b/>
          <w:bCs/>
        </w:rPr>
        <w:t>Rationale of the Discussion (Discussion Lead)</w:t>
      </w:r>
      <w:bookmarkEnd w:id="7"/>
    </w:p>
    <w:p w14:paraId="7A25E79B" w14:textId="6B31A57D" w:rsidR="0010722A" w:rsidRDefault="009C7E40" w:rsidP="00025F1F">
      <w:pPr>
        <w:spacing w:after="160"/>
        <w:jc w:val="both"/>
      </w:pPr>
      <w:r w:rsidRPr="002714F1">
        <w:t xml:space="preserve">The first of all, </w:t>
      </w:r>
      <w:r w:rsidR="00CE5EA9">
        <w:t>the discussion lead</w:t>
      </w:r>
      <w:r w:rsidRPr="002714F1">
        <w:t xml:space="preserve"> would </w:t>
      </w:r>
      <w:r w:rsidR="00CE5EA9" w:rsidRPr="002714F1">
        <w:t>like</w:t>
      </w:r>
      <w:r w:rsidRPr="002714F1">
        <w:t xml:space="preserve"> to say thanks for all CSO and NGOs whose have contribute for developing Cambodia. </w:t>
      </w:r>
      <w:r w:rsidR="007F1255">
        <w:t xml:space="preserve">Then she </w:t>
      </w:r>
      <w:proofErr w:type="gramStart"/>
      <w:r w:rsidRPr="002714F1">
        <w:t>remark</w:t>
      </w:r>
      <w:proofErr w:type="gramEnd"/>
      <w:r w:rsidRPr="002714F1">
        <w:t xml:space="preserve"> about some key points </w:t>
      </w:r>
      <w:r w:rsidR="008631BB" w:rsidRPr="002714F1">
        <w:t>including</w:t>
      </w:r>
      <w:r w:rsidR="008631BB">
        <w:t xml:space="preserve">, </w:t>
      </w:r>
      <w:r w:rsidR="008631BB" w:rsidRPr="002714F1">
        <w:t>in</w:t>
      </w:r>
      <w:r w:rsidRPr="002714F1">
        <w:t xml:space="preserve"> 201</w:t>
      </w:r>
      <w:r w:rsidR="002714F1" w:rsidRPr="002714F1">
        <w:t>0</w:t>
      </w:r>
      <w:r w:rsidRPr="002714F1">
        <w:t xml:space="preserve">, the </w:t>
      </w:r>
      <w:r w:rsidR="002714F1" w:rsidRPr="002714F1">
        <w:t xml:space="preserve">global has </w:t>
      </w:r>
      <w:r w:rsidR="008631BB" w:rsidRPr="002714F1">
        <w:t>M</w:t>
      </w:r>
      <w:r w:rsidR="008631BB">
        <w:t>illennium</w:t>
      </w:r>
      <w:r w:rsidR="00FB42DA">
        <w:t xml:space="preserve"> Development Goal (M</w:t>
      </w:r>
      <w:r w:rsidR="002714F1" w:rsidRPr="002714F1">
        <w:t>DG</w:t>
      </w:r>
      <w:r w:rsidR="00FB42DA">
        <w:t>)</w:t>
      </w:r>
      <w:r w:rsidR="002714F1" w:rsidRPr="002714F1">
        <w:t>, Cambodia also conceptual</w:t>
      </w:r>
      <w:r w:rsidR="00FB42DA">
        <w:t>ize</w:t>
      </w:r>
      <w:r w:rsidR="002714F1" w:rsidRPr="002714F1">
        <w:t xml:space="preserve"> </w:t>
      </w:r>
      <w:r w:rsidR="00FB42DA">
        <w:t>as</w:t>
      </w:r>
      <w:r w:rsidR="002714F1" w:rsidRPr="002714F1">
        <w:t xml:space="preserve"> Cambodia</w:t>
      </w:r>
      <w:r w:rsidR="00FB42DA">
        <w:t>’s Millennium Development Goal (CMDG)</w:t>
      </w:r>
      <w:r w:rsidR="002714F1" w:rsidRPr="002714F1">
        <w:t xml:space="preserve">. </w:t>
      </w:r>
      <w:r w:rsidR="00FB42DA">
        <w:t>She also mentioned that, the CSOs had been played importance roles to participated in CMDG conceptualize</w:t>
      </w:r>
      <w:r w:rsidR="0010722A">
        <w:t>, implementation</w:t>
      </w:r>
      <w:r w:rsidR="00FB42DA">
        <w:t xml:space="preserve"> and monitoring the process</w:t>
      </w:r>
      <w:r w:rsidR="002714F1">
        <w:t xml:space="preserve">. </w:t>
      </w:r>
      <w:r w:rsidR="00FB42DA">
        <w:t>According to the result evaluation the CMDG take noted that, it had many achievements to develop Cambodia including</w:t>
      </w:r>
      <w:r w:rsidR="0010722A">
        <w:t xml:space="preserve"> health, education and other sectors while the economics of Cambodia also growth.  Moreover, evolution also shown about the challenges which all implementors faced. </w:t>
      </w:r>
    </w:p>
    <w:p w14:paraId="75B981CE" w14:textId="77777777" w:rsidR="00025F1F" w:rsidRDefault="00025F1F" w:rsidP="00025F1F">
      <w:pPr>
        <w:spacing w:after="160"/>
        <w:jc w:val="both"/>
      </w:pPr>
    </w:p>
    <w:p w14:paraId="64643D26" w14:textId="77777777" w:rsidR="00025F1F" w:rsidRDefault="0010722A" w:rsidP="00025F1F">
      <w:pPr>
        <w:jc w:val="both"/>
      </w:pPr>
      <w:r>
        <w:t>At the United Nations Sustainable Development Submit on September 25</w:t>
      </w:r>
      <w:r w:rsidRPr="008C4081">
        <w:rPr>
          <w:vertAlign w:val="superscript"/>
        </w:rPr>
        <w:t>th</w:t>
      </w:r>
      <w:r>
        <w:t xml:space="preserve">, 2015, would leaders adopted the Sustainable Development Goals (SDGs). SDGs is a collection of 17 new universal agenda with ambitious plan to end poverty, protect the planet and to ensure that all people enjoy peace and prosperity. In Cambodia, the Sustainable Development Goals localization plan was supposed to be finalized at the end of the second quarter of 2018; however, the national high-level committee, as its meeting April 24, 2018, requested revisions and a reduction of the number of indicators. The Government of Cambodia finalized Cambodia Sustainable Development Goals (CSDGs) in late 2018. </w:t>
      </w:r>
      <w:r w:rsidR="00025F1F">
        <w:t xml:space="preserve">CSDGs has 18 Goals; including land mine clearance, 88 targets, and 148 indicators. Lesson learnt on the localization process are the following:  </w:t>
      </w:r>
    </w:p>
    <w:p w14:paraId="35B870B8" w14:textId="77777777" w:rsidR="006A2864" w:rsidRDefault="006A2864" w:rsidP="00025F1F">
      <w:pPr>
        <w:jc w:val="both"/>
      </w:pPr>
    </w:p>
    <w:p w14:paraId="61185E7F" w14:textId="77777777" w:rsidR="00025F1F" w:rsidRPr="007C2D17" w:rsidRDefault="00025F1F" w:rsidP="00025F1F">
      <w:pPr>
        <w:pStyle w:val="ListParagraph"/>
        <w:numPr>
          <w:ilvl w:val="0"/>
          <w:numId w:val="22"/>
        </w:numPr>
        <w:spacing w:after="0" w:line="240" w:lineRule="auto"/>
        <w:jc w:val="both"/>
        <w:rPr>
          <w:rFonts w:cstheme="minorHAnsi"/>
          <w:sz w:val="24"/>
          <w:szCs w:val="24"/>
        </w:rPr>
      </w:pPr>
      <w:r w:rsidRPr="007C2D17">
        <w:rPr>
          <w:rFonts w:cstheme="minorHAnsi"/>
          <w:sz w:val="24"/>
          <w:szCs w:val="24"/>
        </w:rPr>
        <w:t xml:space="preserve">Rather than developing a separate action plan for CSDGs, the overall CSDGs framework will be integrated into the next National Strategic Development Plan (NSDP) 2019-2023 and corresponding sectoral plan.  </w:t>
      </w:r>
    </w:p>
    <w:p w14:paraId="7EEE0EDE" w14:textId="77777777" w:rsidR="00025F1F" w:rsidRPr="007C2D17" w:rsidRDefault="00025F1F" w:rsidP="00025F1F">
      <w:pPr>
        <w:pStyle w:val="ListParagraph"/>
        <w:jc w:val="both"/>
        <w:rPr>
          <w:rFonts w:cstheme="minorHAnsi"/>
          <w:sz w:val="24"/>
          <w:szCs w:val="24"/>
        </w:rPr>
      </w:pPr>
    </w:p>
    <w:p w14:paraId="0DBD4799" w14:textId="77777777" w:rsidR="00025F1F" w:rsidRPr="007C2D17" w:rsidRDefault="00025F1F" w:rsidP="00025F1F">
      <w:pPr>
        <w:pStyle w:val="ListParagraph"/>
        <w:numPr>
          <w:ilvl w:val="0"/>
          <w:numId w:val="22"/>
        </w:numPr>
        <w:spacing w:after="0" w:line="240" w:lineRule="auto"/>
        <w:jc w:val="both"/>
        <w:rPr>
          <w:rFonts w:cstheme="minorHAnsi"/>
          <w:sz w:val="24"/>
          <w:szCs w:val="24"/>
        </w:rPr>
      </w:pPr>
      <w:r w:rsidRPr="007C2D17">
        <w:rPr>
          <w:rFonts w:cstheme="minorHAnsi"/>
          <w:sz w:val="24"/>
          <w:szCs w:val="24"/>
        </w:rPr>
        <w:t>While a series of inter-ministerial meetings were crucial to the adoption and localization of the CSDGs, currently, there is not a coordinated national mechanism or inter-ministerial process in place for harmonization or monitoring all the CSDGs. Additionally, the M&amp;E capacity from one ministry to another is quite different and this may affect the overall M&amp;E exercise of the CSDGs.</w:t>
      </w:r>
    </w:p>
    <w:p w14:paraId="31707041" w14:textId="77777777" w:rsidR="00025F1F" w:rsidRPr="007C2D17" w:rsidRDefault="00025F1F" w:rsidP="00025F1F">
      <w:pPr>
        <w:pStyle w:val="ListParagraph"/>
        <w:jc w:val="both"/>
        <w:rPr>
          <w:rFonts w:cstheme="minorHAnsi"/>
          <w:sz w:val="24"/>
          <w:szCs w:val="24"/>
        </w:rPr>
      </w:pPr>
      <w:r w:rsidRPr="007C2D17">
        <w:rPr>
          <w:rFonts w:cstheme="minorHAnsi"/>
          <w:sz w:val="24"/>
          <w:szCs w:val="24"/>
        </w:rPr>
        <w:t xml:space="preserve"> </w:t>
      </w:r>
    </w:p>
    <w:p w14:paraId="418F45E1" w14:textId="6AA6A139" w:rsidR="00025F1F" w:rsidRPr="007C2D17" w:rsidRDefault="00025F1F" w:rsidP="00025F1F">
      <w:pPr>
        <w:pStyle w:val="ListParagraph"/>
        <w:numPr>
          <w:ilvl w:val="0"/>
          <w:numId w:val="22"/>
        </w:numPr>
        <w:spacing w:after="0" w:line="240" w:lineRule="auto"/>
        <w:jc w:val="both"/>
        <w:rPr>
          <w:rFonts w:cstheme="minorHAnsi"/>
          <w:sz w:val="24"/>
          <w:szCs w:val="24"/>
        </w:rPr>
      </w:pPr>
      <w:r w:rsidRPr="007C2D17">
        <w:rPr>
          <w:rFonts w:cstheme="minorHAnsi"/>
          <w:sz w:val="24"/>
          <w:szCs w:val="24"/>
        </w:rPr>
        <w:t xml:space="preserve">In the localization process, there was not a guideline for ministries to follow on how to mainstream overall CSDGs’ strategies into the ministerial level. In this case, each ministry will have different </w:t>
      </w:r>
      <w:r w:rsidRPr="007C2D17">
        <w:rPr>
          <w:rFonts w:cstheme="minorHAnsi"/>
          <w:sz w:val="24"/>
          <w:szCs w:val="24"/>
        </w:rPr>
        <w:lastRenderedPageBreak/>
        <w:t>approach to contextualize the national strategies into their own agenda and data collection structures. As the result, the reporting system among the ministries will be a challenge.</w:t>
      </w:r>
    </w:p>
    <w:p w14:paraId="3078A188" w14:textId="77777777" w:rsidR="00025F1F" w:rsidRPr="007C2D17" w:rsidRDefault="00025F1F" w:rsidP="00025F1F">
      <w:pPr>
        <w:pStyle w:val="ListParagraph"/>
        <w:jc w:val="both"/>
        <w:rPr>
          <w:rFonts w:cstheme="minorHAnsi"/>
          <w:sz w:val="24"/>
          <w:szCs w:val="24"/>
        </w:rPr>
      </w:pPr>
      <w:r w:rsidRPr="007C2D17">
        <w:rPr>
          <w:rFonts w:cstheme="minorHAnsi"/>
          <w:sz w:val="24"/>
          <w:szCs w:val="24"/>
        </w:rPr>
        <w:t xml:space="preserve">  </w:t>
      </w:r>
    </w:p>
    <w:p w14:paraId="1ED99B40" w14:textId="77777777" w:rsidR="00025F1F" w:rsidRPr="007C2D17" w:rsidRDefault="00025F1F" w:rsidP="00025F1F">
      <w:pPr>
        <w:pStyle w:val="ListParagraph"/>
        <w:numPr>
          <w:ilvl w:val="0"/>
          <w:numId w:val="22"/>
        </w:numPr>
        <w:spacing w:after="0" w:line="240" w:lineRule="auto"/>
        <w:jc w:val="both"/>
        <w:rPr>
          <w:rFonts w:cstheme="minorHAnsi"/>
          <w:sz w:val="24"/>
          <w:szCs w:val="24"/>
        </w:rPr>
      </w:pPr>
      <w:r w:rsidRPr="007C2D17">
        <w:rPr>
          <w:rFonts w:cstheme="minorHAnsi"/>
          <w:sz w:val="24"/>
          <w:szCs w:val="24"/>
        </w:rPr>
        <w:t xml:space="preserve">The Government of Cambodia has limited national budget to support implementation of CSDGs. Not all programs under the CSDGs are financed due to limited fund. The inter-related nature of the CSDGs entails harmonization not only to accelerate achievement, but to ensure sufficient monitoring and to maximize funding expenditure towards the goals. In this case, the Ministry of Economy and Finance has insufficient capacity in developing the monitoring framework for CSDGs, including limited capacity of officials in line ministries on defining indicators, gaps in available data, and difficulties calculating the baseline and targets. To solve this problem, the government should establish a committee or channel for monitoring mechanism, systematic reporting, and enable opportunity for different line ministries to share lessons learned and good practices. </w:t>
      </w:r>
    </w:p>
    <w:p w14:paraId="1D25AC9C" w14:textId="77777777" w:rsidR="00025F1F" w:rsidRPr="007C2D17" w:rsidRDefault="00025F1F" w:rsidP="00025F1F">
      <w:pPr>
        <w:pStyle w:val="ListParagraph"/>
        <w:jc w:val="both"/>
        <w:rPr>
          <w:rFonts w:cstheme="minorHAnsi"/>
          <w:sz w:val="24"/>
          <w:szCs w:val="24"/>
        </w:rPr>
      </w:pPr>
    </w:p>
    <w:p w14:paraId="495BA5A7" w14:textId="77777777" w:rsidR="00025F1F" w:rsidRPr="007C2D17" w:rsidRDefault="00025F1F" w:rsidP="00025F1F">
      <w:pPr>
        <w:pStyle w:val="ListParagraph"/>
        <w:numPr>
          <w:ilvl w:val="0"/>
          <w:numId w:val="22"/>
        </w:numPr>
        <w:spacing w:after="0" w:line="240" w:lineRule="auto"/>
        <w:jc w:val="both"/>
        <w:rPr>
          <w:rFonts w:cstheme="minorHAnsi"/>
          <w:sz w:val="24"/>
          <w:szCs w:val="24"/>
        </w:rPr>
      </w:pPr>
      <w:r w:rsidRPr="007C2D17">
        <w:rPr>
          <w:rFonts w:cstheme="minorHAnsi"/>
          <w:sz w:val="24"/>
          <w:szCs w:val="24"/>
        </w:rPr>
        <w:t xml:space="preserve">Civil society appreciate the chance that they were engaged in the localization process of the SDGs, either through the Technical Working Group or other channels. However, civil society recognized that mechanisms used so far were not inclusive enough to have the key concerns from civil society heard and addressed through those process. There should be a tracking tool agreed upon by both the government and civil society to concretely understand about how those inputs have been taken into the government’s account. </w:t>
      </w:r>
    </w:p>
    <w:p w14:paraId="0CEDC63A" w14:textId="512AD253" w:rsidR="00E5137D" w:rsidRPr="007C2D17" w:rsidRDefault="00E5137D" w:rsidP="00025F1F">
      <w:pPr>
        <w:spacing w:after="160"/>
        <w:jc w:val="both"/>
        <w:rPr>
          <w:rFonts w:cstheme="minorHAnsi"/>
        </w:rPr>
      </w:pPr>
    </w:p>
    <w:p w14:paraId="5D44700C" w14:textId="72D3A765" w:rsidR="00E62EA6" w:rsidRPr="009953B2" w:rsidRDefault="00B933B1" w:rsidP="0020444D">
      <w:pPr>
        <w:pStyle w:val="Heading3"/>
        <w:ind w:left="720" w:firstLine="720"/>
        <w:rPr>
          <w:b/>
          <w:bCs/>
        </w:rPr>
      </w:pPr>
      <w:bookmarkStart w:id="8" w:name="_Toc6997378"/>
      <w:r w:rsidRPr="009953B2">
        <w:rPr>
          <w:b/>
          <w:bCs/>
        </w:rPr>
        <w:t xml:space="preserve">3.4.2. </w:t>
      </w:r>
      <w:r w:rsidR="00E62EA6" w:rsidRPr="009953B2">
        <w:rPr>
          <w:b/>
          <w:bCs/>
        </w:rPr>
        <w:t>Key Contents from the Discussants</w:t>
      </w:r>
      <w:bookmarkEnd w:id="8"/>
    </w:p>
    <w:p w14:paraId="3CC9C773" w14:textId="1A932976" w:rsidR="00025F1F" w:rsidRPr="00025F1F" w:rsidRDefault="00025F1F" w:rsidP="00025F1F">
      <w:pPr>
        <w:spacing w:after="160" w:line="259" w:lineRule="auto"/>
        <w:jc w:val="both"/>
      </w:pPr>
      <w:r w:rsidRPr="00025F1F">
        <w:t xml:space="preserve">The </w:t>
      </w:r>
      <w:r>
        <w:t xml:space="preserve">moderator </w:t>
      </w:r>
      <w:r w:rsidR="000A0E77">
        <w:t xml:space="preserve">had asked to discussants to reflection on the 5 main points which present by the discussion lead with the result including: </w:t>
      </w:r>
    </w:p>
    <w:p w14:paraId="12B836B2" w14:textId="6D85B796" w:rsidR="00E5137D" w:rsidRPr="002031CE" w:rsidRDefault="00E5137D" w:rsidP="00E5137D">
      <w:pPr>
        <w:pStyle w:val="ListParagraph"/>
        <w:numPr>
          <w:ilvl w:val="1"/>
          <w:numId w:val="4"/>
        </w:numPr>
        <w:spacing w:after="0"/>
        <w:rPr>
          <w:rFonts w:cs="Calibri"/>
          <w:sz w:val="24"/>
          <w:szCs w:val="24"/>
        </w:rPr>
      </w:pPr>
      <w:r w:rsidRPr="002031CE">
        <w:rPr>
          <w:rFonts w:cs="Calibri"/>
          <w:b/>
          <w:bCs/>
          <w:sz w:val="24"/>
          <w:szCs w:val="24"/>
        </w:rPr>
        <w:t xml:space="preserve">H.E. </w:t>
      </w:r>
      <w:proofErr w:type="spellStart"/>
      <w:r w:rsidRPr="002031CE">
        <w:rPr>
          <w:rFonts w:cs="Calibri"/>
          <w:b/>
          <w:bCs/>
          <w:sz w:val="24"/>
          <w:szCs w:val="24"/>
        </w:rPr>
        <w:t>Poch</w:t>
      </w:r>
      <w:proofErr w:type="spellEnd"/>
      <w:r w:rsidRPr="002031CE">
        <w:rPr>
          <w:rFonts w:cs="Calibri"/>
          <w:b/>
          <w:bCs/>
          <w:sz w:val="24"/>
          <w:szCs w:val="24"/>
        </w:rPr>
        <w:t xml:space="preserve"> </w:t>
      </w:r>
      <w:proofErr w:type="spellStart"/>
      <w:r w:rsidRPr="002031CE">
        <w:rPr>
          <w:rFonts w:cs="Calibri"/>
          <w:b/>
          <w:bCs/>
          <w:sz w:val="24"/>
          <w:szCs w:val="24"/>
        </w:rPr>
        <w:t>Sovanndy</w:t>
      </w:r>
      <w:proofErr w:type="spellEnd"/>
      <w:r w:rsidRPr="002031CE">
        <w:rPr>
          <w:rFonts w:cs="Calibri"/>
          <w:b/>
          <w:bCs/>
          <w:sz w:val="24"/>
          <w:szCs w:val="24"/>
        </w:rPr>
        <w:t xml:space="preserve">, </w:t>
      </w:r>
      <w:r w:rsidRPr="002031CE">
        <w:rPr>
          <w:rFonts w:cs="Calibri"/>
          <w:sz w:val="24"/>
          <w:szCs w:val="24"/>
        </w:rPr>
        <w:t>Deputy Director of General of Planning, Ministry of Planning (</w:t>
      </w:r>
      <w:proofErr w:type="spellStart"/>
      <w:r w:rsidRPr="002031CE">
        <w:rPr>
          <w:rFonts w:cs="Calibri"/>
          <w:sz w:val="24"/>
          <w:szCs w:val="24"/>
        </w:rPr>
        <w:t>MoP</w:t>
      </w:r>
      <w:proofErr w:type="spellEnd"/>
      <w:r w:rsidRPr="002031CE">
        <w:rPr>
          <w:rFonts w:cs="Calibri"/>
          <w:sz w:val="24"/>
          <w:szCs w:val="24"/>
        </w:rPr>
        <w:t>) has reflection on the 5 main poin</w:t>
      </w:r>
      <w:r w:rsidR="000A0E77" w:rsidRPr="002031CE">
        <w:rPr>
          <w:rFonts w:cs="Calibri"/>
          <w:sz w:val="24"/>
          <w:szCs w:val="24"/>
        </w:rPr>
        <w:t>ts mention above as following:</w:t>
      </w:r>
    </w:p>
    <w:p w14:paraId="5D514B07" w14:textId="0499B1EA" w:rsidR="00E5137D" w:rsidRPr="002031CE" w:rsidRDefault="00E5137D" w:rsidP="00E62EA6">
      <w:pPr>
        <w:pStyle w:val="ListParagraph"/>
        <w:spacing w:after="160" w:line="259" w:lineRule="auto"/>
        <w:ind w:left="990" w:firstLine="450"/>
        <w:jc w:val="both"/>
        <w:rPr>
          <w:b/>
          <w:bCs/>
          <w:sz w:val="24"/>
          <w:szCs w:val="24"/>
        </w:rPr>
      </w:pPr>
    </w:p>
    <w:p w14:paraId="44B37738" w14:textId="065CEB7E" w:rsidR="00E5137D" w:rsidRPr="002031CE" w:rsidRDefault="000A0E77" w:rsidP="00E5137D">
      <w:pPr>
        <w:pStyle w:val="ListParagraph"/>
        <w:numPr>
          <w:ilvl w:val="0"/>
          <w:numId w:val="18"/>
        </w:numPr>
        <w:spacing w:after="160" w:line="259" w:lineRule="auto"/>
        <w:jc w:val="both"/>
        <w:rPr>
          <w:sz w:val="24"/>
          <w:szCs w:val="24"/>
        </w:rPr>
      </w:pPr>
      <w:r w:rsidRPr="002031CE">
        <w:rPr>
          <w:b/>
          <w:bCs/>
          <w:sz w:val="24"/>
          <w:szCs w:val="24"/>
        </w:rPr>
        <w:t>Localization of CSDG</w:t>
      </w:r>
      <w:r w:rsidR="009E4112">
        <w:rPr>
          <w:b/>
          <w:bCs/>
          <w:sz w:val="24"/>
          <w:szCs w:val="24"/>
        </w:rPr>
        <w:t>s</w:t>
      </w:r>
      <w:r w:rsidRPr="002031CE">
        <w:rPr>
          <w:b/>
          <w:bCs/>
          <w:sz w:val="24"/>
          <w:szCs w:val="24"/>
        </w:rPr>
        <w:t xml:space="preserve">: </w:t>
      </w:r>
      <w:r w:rsidR="00E5137D" w:rsidRPr="002031CE">
        <w:rPr>
          <w:b/>
          <w:bCs/>
          <w:sz w:val="24"/>
          <w:szCs w:val="24"/>
        </w:rPr>
        <w:t xml:space="preserve"> </w:t>
      </w:r>
      <w:r w:rsidR="00E5137D" w:rsidRPr="002031CE">
        <w:rPr>
          <w:sz w:val="24"/>
          <w:szCs w:val="24"/>
        </w:rPr>
        <w:t>the process of CSDGs</w:t>
      </w:r>
      <w:r w:rsidRPr="002031CE">
        <w:rPr>
          <w:sz w:val="24"/>
          <w:szCs w:val="24"/>
        </w:rPr>
        <w:t xml:space="preserve"> has been completed with </w:t>
      </w:r>
      <w:r w:rsidR="00C106C7" w:rsidRPr="002031CE">
        <w:rPr>
          <w:sz w:val="24"/>
          <w:szCs w:val="24"/>
        </w:rPr>
        <w:t xml:space="preserve">approval from </w:t>
      </w:r>
      <w:r w:rsidRPr="002031CE">
        <w:rPr>
          <w:sz w:val="24"/>
          <w:szCs w:val="24"/>
        </w:rPr>
        <w:t>the Cambodia</w:t>
      </w:r>
      <w:r w:rsidR="00C106C7" w:rsidRPr="002031CE">
        <w:rPr>
          <w:sz w:val="24"/>
          <w:szCs w:val="24"/>
        </w:rPr>
        <w:t xml:space="preserve"> Government on</w:t>
      </w:r>
      <w:r w:rsidRPr="002031CE">
        <w:rPr>
          <w:sz w:val="24"/>
          <w:szCs w:val="24"/>
        </w:rPr>
        <w:t xml:space="preserve"> the CSDGs document</w:t>
      </w:r>
      <w:r w:rsidR="00C106C7" w:rsidRPr="002031CE">
        <w:rPr>
          <w:sz w:val="24"/>
          <w:szCs w:val="24"/>
        </w:rPr>
        <w:t xml:space="preserve">. Moreover, if reflection on the process of localization which </w:t>
      </w:r>
      <w:proofErr w:type="spellStart"/>
      <w:r w:rsidR="00C106C7" w:rsidRPr="002031CE">
        <w:rPr>
          <w:sz w:val="24"/>
          <w:szCs w:val="24"/>
        </w:rPr>
        <w:t>MoP</w:t>
      </w:r>
      <w:proofErr w:type="spellEnd"/>
      <w:r w:rsidR="00C106C7" w:rsidRPr="002031CE">
        <w:rPr>
          <w:sz w:val="24"/>
          <w:szCs w:val="24"/>
        </w:rPr>
        <w:t xml:space="preserve"> had conducted many times of consultation meeting with relevance stakeholders including government sector, Civil Society sectors and private sector but least involve from them.   </w:t>
      </w:r>
      <w:r w:rsidRPr="002031CE">
        <w:rPr>
          <w:sz w:val="24"/>
          <w:szCs w:val="24"/>
        </w:rPr>
        <w:t xml:space="preserve"> </w:t>
      </w:r>
      <w:r w:rsidR="00E5137D" w:rsidRPr="002031CE">
        <w:rPr>
          <w:sz w:val="24"/>
          <w:szCs w:val="24"/>
        </w:rPr>
        <w:t xml:space="preserve"> </w:t>
      </w:r>
    </w:p>
    <w:p w14:paraId="35738F31" w14:textId="11FEB9FD" w:rsidR="00913118" w:rsidRPr="002031CE" w:rsidRDefault="00C106C7" w:rsidP="00E5137D">
      <w:pPr>
        <w:pStyle w:val="ListParagraph"/>
        <w:numPr>
          <w:ilvl w:val="0"/>
          <w:numId w:val="18"/>
        </w:numPr>
        <w:spacing w:after="160" w:line="259" w:lineRule="auto"/>
        <w:jc w:val="both"/>
        <w:rPr>
          <w:b/>
          <w:bCs/>
          <w:sz w:val="24"/>
          <w:szCs w:val="24"/>
        </w:rPr>
      </w:pPr>
      <w:r w:rsidRPr="002031CE">
        <w:rPr>
          <w:b/>
          <w:bCs/>
          <w:sz w:val="24"/>
          <w:szCs w:val="24"/>
        </w:rPr>
        <w:t>National budget allocating for implement CSDG</w:t>
      </w:r>
      <w:r w:rsidR="009E4112">
        <w:rPr>
          <w:b/>
          <w:bCs/>
          <w:sz w:val="24"/>
          <w:szCs w:val="24"/>
        </w:rPr>
        <w:t>s</w:t>
      </w:r>
      <w:r w:rsidR="00913118" w:rsidRPr="002031CE">
        <w:rPr>
          <w:b/>
          <w:bCs/>
          <w:sz w:val="24"/>
          <w:szCs w:val="24"/>
        </w:rPr>
        <w:t>:</w:t>
      </w:r>
      <w:r w:rsidRPr="002031CE">
        <w:rPr>
          <w:b/>
          <w:bCs/>
          <w:sz w:val="24"/>
          <w:szCs w:val="24"/>
        </w:rPr>
        <w:t xml:space="preserve"> </w:t>
      </w:r>
      <w:r w:rsidRPr="002031CE">
        <w:rPr>
          <w:sz w:val="24"/>
          <w:szCs w:val="24"/>
        </w:rPr>
        <w:t xml:space="preserve">Almost budget for implementing </w:t>
      </w:r>
      <w:r w:rsidR="00F13A15" w:rsidRPr="002031CE">
        <w:rPr>
          <w:sz w:val="24"/>
          <w:szCs w:val="24"/>
        </w:rPr>
        <w:t>CMDG</w:t>
      </w:r>
      <w:r w:rsidRPr="002031CE">
        <w:rPr>
          <w:sz w:val="24"/>
          <w:szCs w:val="24"/>
        </w:rPr>
        <w:t xml:space="preserve"> ha</w:t>
      </w:r>
      <w:r w:rsidR="00F13A15" w:rsidRPr="002031CE">
        <w:rPr>
          <w:sz w:val="24"/>
          <w:szCs w:val="24"/>
        </w:rPr>
        <w:t>d</w:t>
      </w:r>
      <w:r w:rsidRPr="002031CE">
        <w:rPr>
          <w:sz w:val="24"/>
          <w:szCs w:val="24"/>
        </w:rPr>
        <w:t xml:space="preserve"> been </w:t>
      </w:r>
      <w:r w:rsidR="00F13A15" w:rsidRPr="002031CE">
        <w:rPr>
          <w:sz w:val="24"/>
          <w:szCs w:val="24"/>
        </w:rPr>
        <w:t>received</w:t>
      </w:r>
      <w:r w:rsidRPr="002031CE">
        <w:rPr>
          <w:sz w:val="24"/>
          <w:szCs w:val="24"/>
        </w:rPr>
        <w:t xml:space="preserve"> from development partners while reflection </w:t>
      </w:r>
      <w:r w:rsidR="00B91A5C" w:rsidRPr="002031CE">
        <w:rPr>
          <w:sz w:val="24"/>
          <w:szCs w:val="24"/>
        </w:rPr>
        <w:t>on the</w:t>
      </w:r>
      <w:r w:rsidR="00F13A15" w:rsidRPr="002031CE">
        <w:rPr>
          <w:sz w:val="24"/>
          <w:szCs w:val="24"/>
        </w:rPr>
        <w:t xml:space="preserve"> current</w:t>
      </w:r>
      <w:r w:rsidR="00B91A5C" w:rsidRPr="002031CE">
        <w:rPr>
          <w:sz w:val="24"/>
          <w:szCs w:val="24"/>
        </w:rPr>
        <w:t xml:space="preserve"> national budget still limit for implementing CSDGs although Cambodia has adjusted the target indicators are lower than the target of global SDG</w:t>
      </w:r>
      <w:r w:rsidR="009E4112">
        <w:rPr>
          <w:sz w:val="24"/>
          <w:szCs w:val="24"/>
        </w:rPr>
        <w:t>s</w:t>
      </w:r>
      <w:r w:rsidR="00B91A5C" w:rsidRPr="002031CE">
        <w:rPr>
          <w:sz w:val="24"/>
          <w:szCs w:val="24"/>
        </w:rPr>
        <w:t xml:space="preserve">. Thus, the budget for implementing CSDGs have to mobilize from all relevance sectors to add on the Nation Budget in order </w:t>
      </w:r>
      <w:r w:rsidR="00F13A15" w:rsidRPr="002031CE">
        <w:rPr>
          <w:sz w:val="24"/>
          <w:szCs w:val="24"/>
        </w:rPr>
        <w:t>to achieve</w:t>
      </w:r>
      <w:r w:rsidR="00B91A5C" w:rsidRPr="002031CE">
        <w:rPr>
          <w:sz w:val="24"/>
          <w:szCs w:val="24"/>
        </w:rPr>
        <w:t xml:space="preserve"> the CSDGs</w:t>
      </w:r>
      <w:r w:rsidR="00F13A15" w:rsidRPr="002031CE">
        <w:rPr>
          <w:sz w:val="24"/>
          <w:szCs w:val="24"/>
        </w:rPr>
        <w:t xml:space="preserve">. </w:t>
      </w:r>
      <w:r w:rsidR="00B91A5C" w:rsidRPr="002031CE">
        <w:rPr>
          <w:sz w:val="24"/>
          <w:szCs w:val="24"/>
        </w:rPr>
        <w:t xml:space="preserve"> </w:t>
      </w:r>
    </w:p>
    <w:p w14:paraId="219E671E" w14:textId="495AC754" w:rsidR="00217296" w:rsidRPr="002031CE" w:rsidRDefault="005A014E" w:rsidP="00E5137D">
      <w:pPr>
        <w:pStyle w:val="ListParagraph"/>
        <w:numPr>
          <w:ilvl w:val="0"/>
          <w:numId w:val="18"/>
        </w:numPr>
        <w:spacing w:after="160" w:line="259" w:lineRule="auto"/>
        <w:jc w:val="both"/>
        <w:rPr>
          <w:b/>
          <w:bCs/>
          <w:sz w:val="24"/>
          <w:szCs w:val="24"/>
        </w:rPr>
      </w:pPr>
      <w:r w:rsidRPr="002031CE">
        <w:rPr>
          <w:b/>
          <w:bCs/>
          <w:sz w:val="24"/>
          <w:szCs w:val="24"/>
        </w:rPr>
        <w:t xml:space="preserve">Inclusive partnership: </w:t>
      </w:r>
      <w:r w:rsidRPr="002031CE">
        <w:rPr>
          <w:sz w:val="24"/>
          <w:szCs w:val="24"/>
        </w:rPr>
        <w:t xml:space="preserve">The partnership not has only in the </w:t>
      </w:r>
      <w:r w:rsidR="00217296" w:rsidRPr="002031CE">
        <w:rPr>
          <w:sz w:val="24"/>
          <w:szCs w:val="24"/>
        </w:rPr>
        <w:t xml:space="preserve">localization </w:t>
      </w:r>
      <w:r w:rsidR="00C27B03" w:rsidRPr="002031CE">
        <w:rPr>
          <w:sz w:val="24"/>
          <w:szCs w:val="24"/>
        </w:rPr>
        <w:t>it is</w:t>
      </w:r>
      <w:r w:rsidR="00217296" w:rsidRPr="002031CE">
        <w:rPr>
          <w:sz w:val="24"/>
          <w:szCs w:val="24"/>
        </w:rPr>
        <w:t xml:space="preserve"> also has in the preparation steps, implementation, awareness of CSDGs for integrating into NSDP 2019-2023 and monitoring and evaluation. </w:t>
      </w:r>
    </w:p>
    <w:p w14:paraId="36421189" w14:textId="13CFC7C1" w:rsidR="00F13A15" w:rsidRPr="002031CE" w:rsidRDefault="00217296" w:rsidP="00E5137D">
      <w:pPr>
        <w:pStyle w:val="ListParagraph"/>
        <w:numPr>
          <w:ilvl w:val="0"/>
          <w:numId w:val="18"/>
        </w:numPr>
        <w:spacing w:after="160" w:line="259" w:lineRule="auto"/>
        <w:jc w:val="both"/>
        <w:rPr>
          <w:b/>
          <w:bCs/>
          <w:sz w:val="24"/>
          <w:szCs w:val="24"/>
        </w:rPr>
      </w:pPr>
      <w:r w:rsidRPr="002031CE">
        <w:rPr>
          <w:b/>
          <w:bCs/>
          <w:sz w:val="24"/>
          <w:szCs w:val="24"/>
        </w:rPr>
        <w:t>Enabling environment:</w:t>
      </w:r>
      <w:r w:rsidRPr="002031CE">
        <w:rPr>
          <w:sz w:val="24"/>
          <w:szCs w:val="24"/>
        </w:rPr>
        <w:t xml:space="preserve"> The government has committed to make </w:t>
      </w:r>
      <w:r w:rsidR="00C27B03" w:rsidRPr="002031CE">
        <w:rPr>
          <w:sz w:val="24"/>
          <w:szCs w:val="24"/>
        </w:rPr>
        <w:t xml:space="preserve">enabling </w:t>
      </w:r>
      <w:r w:rsidR="0097018C" w:rsidRPr="002031CE">
        <w:rPr>
          <w:sz w:val="24"/>
          <w:szCs w:val="24"/>
        </w:rPr>
        <w:t>environment for</w:t>
      </w:r>
      <w:r w:rsidR="00C27B03" w:rsidRPr="002031CE">
        <w:rPr>
          <w:sz w:val="24"/>
          <w:szCs w:val="24"/>
        </w:rPr>
        <w:t xml:space="preserve"> all stakeholders including participation, providing inputs or raising the ideas, </w:t>
      </w:r>
      <w:r w:rsidR="00C27B03" w:rsidRPr="002031CE">
        <w:rPr>
          <w:sz w:val="24"/>
          <w:szCs w:val="24"/>
        </w:rPr>
        <w:lastRenderedPageBreak/>
        <w:t xml:space="preserve">monitoring and evaluation of the result of implementation in order to improve Cambodia’s economic growth and reduce the poverty. </w:t>
      </w:r>
    </w:p>
    <w:p w14:paraId="2A279CC6" w14:textId="12FE5889" w:rsidR="00C27B03" w:rsidRPr="002031CE" w:rsidRDefault="0097018C" w:rsidP="00E5137D">
      <w:pPr>
        <w:pStyle w:val="ListParagraph"/>
        <w:numPr>
          <w:ilvl w:val="0"/>
          <w:numId w:val="18"/>
        </w:numPr>
        <w:spacing w:after="160" w:line="259" w:lineRule="auto"/>
        <w:jc w:val="both"/>
        <w:rPr>
          <w:b/>
          <w:bCs/>
          <w:sz w:val="24"/>
          <w:szCs w:val="24"/>
        </w:rPr>
      </w:pPr>
      <w:r w:rsidRPr="002031CE">
        <w:rPr>
          <w:b/>
          <w:bCs/>
          <w:sz w:val="24"/>
          <w:szCs w:val="24"/>
        </w:rPr>
        <w:t xml:space="preserve">Leaving no one behind in development: </w:t>
      </w:r>
      <w:r w:rsidRPr="002031CE">
        <w:rPr>
          <w:rFonts w:cs="Cordia New"/>
          <w:sz w:val="24"/>
          <w:szCs w:val="24"/>
          <w:lang w:bidi="th-TH"/>
        </w:rPr>
        <w:t xml:space="preserve">Providing opportunities all stakeholders and citizen to participated in all process.  </w:t>
      </w:r>
    </w:p>
    <w:p w14:paraId="4108E178" w14:textId="1583E871" w:rsidR="00913118" w:rsidRPr="00914056" w:rsidRDefault="00913118" w:rsidP="009A136F">
      <w:pPr>
        <w:pStyle w:val="ListParagraph"/>
        <w:numPr>
          <w:ilvl w:val="1"/>
          <w:numId w:val="4"/>
        </w:numPr>
        <w:spacing w:after="0"/>
        <w:jc w:val="both"/>
        <w:rPr>
          <w:rFonts w:cs="Calibri"/>
          <w:b/>
          <w:bCs/>
        </w:rPr>
      </w:pPr>
      <w:r w:rsidRPr="002031CE">
        <w:rPr>
          <w:rFonts w:cs="Calibri"/>
          <w:b/>
          <w:bCs/>
          <w:sz w:val="24"/>
          <w:szCs w:val="24"/>
        </w:rPr>
        <w:t xml:space="preserve">Dr. Richard Marshall, Country Economist of UNDP, Reflection on the key points from discussion lead with key remark including: </w:t>
      </w:r>
      <w:r w:rsidR="00914056" w:rsidRPr="002031CE">
        <w:rPr>
          <w:rFonts w:cs="Calibri"/>
          <w:sz w:val="24"/>
          <w:szCs w:val="24"/>
        </w:rPr>
        <w:t xml:space="preserve">To achieve the </w:t>
      </w:r>
      <w:r w:rsidRPr="002031CE">
        <w:rPr>
          <w:rFonts w:cs="Calibri"/>
          <w:sz w:val="24"/>
          <w:szCs w:val="24"/>
        </w:rPr>
        <w:t>CSDG</w:t>
      </w:r>
      <w:r w:rsidR="00914056" w:rsidRPr="002031CE">
        <w:rPr>
          <w:rFonts w:cs="Calibri"/>
          <w:sz w:val="24"/>
          <w:szCs w:val="24"/>
        </w:rPr>
        <w:t>s</w:t>
      </w:r>
      <w:r w:rsidRPr="002031CE">
        <w:rPr>
          <w:rFonts w:cs="Calibri"/>
          <w:sz w:val="24"/>
          <w:szCs w:val="24"/>
        </w:rPr>
        <w:t xml:space="preserve"> has requirement for whole </w:t>
      </w:r>
      <w:r w:rsidR="00914056" w:rsidRPr="002031CE">
        <w:rPr>
          <w:rFonts w:cs="Calibri"/>
          <w:sz w:val="24"/>
          <w:szCs w:val="24"/>
        </w:rPr>
        <w:t>society to</w:t>
      </w:r>
      <w:r w:rsidRPr="002031CE">
        <w:rPr>
          <w:rFonts w:cs="Calibri"/>
          <w:sz w:val="24"/>
          <w:szCs w:val="24"/>
        </w:rPr>
        <w:t xml:space="preserve"> contribute, not refer to the number</w:t>
      </w:r>
      <w:r w:rsidR="009E4112">
        <w:rPr>
          <w:rFonts w:cs="Calibri"/>
          <w:sz w:val="24"/>
          <w:szCs w:val="24"/>
        </w:rPr>
        <w:t>;</w:t>
      </w:r>
      <w:r w:rsidRPr="002031CE">
        <w:rPr>
          <w:rFonts w:cs="Calibri"/>
          <w:sz w:val="24"/>
          <w:szCs w:val="24"/>
        </w:rPr>
        <w:t xml:space="preserve"> </w:t>
      </w:r>
      <w:r w:rsidR="00914056" w:rsidRPr="002031CE">
        <w:rPr>
          <w:rFonts w:cs="Calibri"/>
          <w:sz w:val="24"/>
          <w:szCs w:val="24"/>
        </w:rPr>
        <w:t>I</w:t>
      </w:r>
      <w:r w:rsidRPr="002031CE">
        <w:rPr>
          <w:rFonts w:cs="Calibri"/>
          <w:sz w:val="24"/>
          <w:szCs w:val="24"/>
        </w:rPr>
        <w:t xml:space="preserve">t also </w:t>
      </w:r>
      <w:r w:rsidR="00914056" w:rsidRPr="002031CE">
        <w:rPr>
          <w:rFonts w:cs="Calibri"/>
          <w:sz w:val="24"/>
          <w:szCs w:val="24"/>
        </w:rPr>
        <w:t>focus</w:t>
      </w:r>
      <w:r w:rsidRPr="002031CE">
        <w:rPr>
          <w:rFonts w:cs="Calibri"/>
          <w:sz w:val="24"/>
          <w:szCs w:val="24"/>
        </w:rPr>
        <w:t xml:space="preserve"> on the commitment from all sectors.  </w:t>
      </w:r>
      <w:r w:rsidR="00914056" w:rsidRPr="002031CE">
        <w:rPr>
          <w:rFonts w:cs="Calibri"/>
          <w:sz w:val="24"/>
          <w:szCs w:val="24"/>
        </w:rPr>
        <w:t xml:space="preserve">Moreover, the all relevance stakeholders have to have specific roles. The partnership between CSOs and government </w:t>
      </w:r>
      <w:r w:rsidR="004D449D" w:rsidRPr="002031CE">
        <w:rPr>
          <w:rFonts w:cs="Calibri"/>
          <w:sz w:val="24"/>
          <w:szCs w:val="24"/>
        </w:rPr>
        <w:t xml:space="preserve">to implement </w:t>
      </w:r>
      <w:r w:rsidR="00D4037C" w:rsidRPr="002031CE">
        <w:rPr>
          <w:rFonts w:cs="Calibri"/>
          <w:sz w:val="24"/>
          <w:szCs w:val="24"/>
        </w:rPr>
        <w:t>CSDG</w:t>
      </w:r>
      <w:r w:rsidR="009E4112">
        <w:rPr>
          <w:rFonts w:cs="Calibri"/>
          <w:sz w:val="24"/>
          <w:szCs w:val="24"/>
        </w:rPr>
        <w:t>s</w:t>
      </w:r>
      <w:r w:rsidR="00D4037C" w:rsidRPr="002031CE">
        <w:rPr>
          <w:rFonts w:cs="Calibri"/>
          <w:sz w:val="24"/>
          <w:szCs w:val="24"/>
        </w:rPr>
        <w:t xml:space="preserve"> which</w:t>
      </w:r>
      <w:r w:rsidR="004D449D" w:rsidRPr="002031CE">
        <w:rPr>
          <w:rFonts w:cs="Calibri"/>
          <w:sz w:val="24"/>
          <w:szCs w:val="24"/>
        </w:rPr>
        <w:t xml:space="preserve"> </w:t>
      </w:r>
      <w:r w:rsidR="00914056" w:rsidRPr="002031CE">
        <w:rPr>
          <w:rFonts w:cs="Calibri"/>
          <w:sz w:val="24"/>
          <w:szCs w:val="24"/>
        </w:rPr>
        <w:t xml:space="preserve">have three roles </w:t>
      </w:r>
      <w:r w:rsidR="009A136F" w:rsidRPr="002031CE">
        <w:rPr>
          <w:rFonts w:cs="Calibri"/>
          <w:sz w:val="24"/>
          <w:szCs w:val="24"/>
        </w:rPr>
        <w:t>including,</w:t>
      </w:r>
      <w:r w:rsidR="00914056" w:rsidRPr="002031CE">
        <w:rPr>
          <w:rFonts w:cs="Calibri"/>
          <w:sz w:val="24"/>
          <w:szCs w:val="24"/>
        </w:rPr>
        <w:t xml:space="preserve"> the first</w:t>
      </w:r>
      <w:r w:rsidR="009A136F" w:rsidRPr="002031CE">
        <w:rPr>
          <w:rFonts w:cs="Calibri"/>
          <w:sz w:val="24"/>
          <w:szCs w:val="24"/>
        </w:rPr>
        <w:t xml:space="preserve"> is delivering services by providing</w:t>
      </w:r>
      <w:r w:rsidR="00914056" w:rsidRPr="002031CE">
        <w:rPr>
          <w:rFonts w:cs="Calibri"/>
          <w:sz w:val="24"/>
          <w:szCs w:val="24"/>
        </w:rPr>
        <w:t xml:space="preserve"> fu</w:t>
      </w:r>
      <w:r w:rsidR="009A136F" w:rsidRPr="002031CE">
        <w:rPr>
          <w:rFonts w:cs="Calibri"/>
          <w:sz w:val="24"/>
          <w:szCs w:val="24"/>
        </w:rPr>
        <w:t>nds to CSOs to implement CSDG</w:t>
      </w:r>
      <w:r w:rsidR="009E4112">
        <w:rPr>
          <w:rFonts w:cs="Calibri"/>
          <w:sz w:val="24"/>
          <w:szCs w:val="24"/>
        </w:rPr>
        <w:t>s,</w:t>
      </w:r>
      <w:r w:rsidR="009A136F" w:rsidRPr="002031CE">
        <w:rPr>
          <w:rFonts w:cs="Calibri"/>
          <w:sz w:val="24"/>
          <w:szCs w:val="24"/>
        </w:rPr>
        <w:t xml:space="preserve"> especially at the specific communities</w:t>
      </w:r>
      <w:r w:rsidR="004D449D" w:rsidRPr="002031CE">
        <w:rPr>
          <w:rFonts w:cs="Calibri"/>
          <w:sz w:val="24"/>
          <w:szCs w:val="24"/>
        </w:rPr>
        <w:t xml:space="preserve"> in order to make sure that leaving no one behind</w:t>
      </w:r>
      <w:r w:rsidR="009A136F" w:rsidRPr="002031CE">
        <w:rPr>
          <w:rFonts w:cs="Calibri"/>
          <w:sz w:val="24"/>
          <w:szCs w:val="24"/>
        </w:rPr>
        <w:t>, the second is communicating to sensitize</w:t>
      </w:r>
      <w:r w:rsidR="004D449D" w:rsidRPr="002031CE">
        <w:rPr>
          <w:rFonts w:cs="Calibri"/>
          <w:sz w:val="24"/>
          <w:szCs w:val="24"/>
        </w:rPr>
        <w:t xml:space="preserve"> and inform</w:t>
      </w:r>
      <w:r w:rsidR="009A136F" w:rsidRPr="002031CE">
        <w:rPr>
          <w:rFonts w:cs="Calibri"/>
          <w:sz w:val="24"/>
          <w:szCs w:val="24"/>
        </w:rPr>
        <w:t xml:space="preserve"> about CSDG</w:t>
      </w:r>
      <w:r w:rsidR="004D449D" w:rsidRPr="002031CE">
        <w:rPr>
          <w:rFonts w:cs="Calibri"/>
          <w:sz w:val="24"/>
          <w:szCs w:val="24"/>
        </w:rPr>
        <w:t>s and reflection on the frameworks. The third CSO</w:t>
      </w:r>
      <w:r w:rsidR="00D4037C" w:rsidRPr="002031CE">
        <w:rPr>
          <w:rFonts w:cs="Calibri"/>
          <w:sz w:val="24"/>
          <w:szCs w:val="24"/>
        </w:rPr>
        <w:t>s</w:t>
      </w:r>
      <w:r w:rsidR="004D449D" w:rsidRPr="002031CE">
        <w:rPr>
          <w:rFonts w:cs="Calibri"/>
          <w:sz w:val="24"/>
          <w:szCs w:val="24"/>
        </w:rPr>
        <w:t xml:space="preserve"> paly </w:t>
      </w:r>
      <w:r w:rsidR="00D4037C" w:rsidRPr="002031CE">
        <w:rPr>
          <w:rFonts w:cs="Calibri"/>
          <w:sz w:val="24"/>
          <w:szCs w:val="24"/>
        </w:rPr>
        <w:t>role in monitoring and check on the framework to feedback to the government</w:t>
      </w:r>
      <w:r w:rsidR="00D4037C">
        <w:rPr>
          <w:rFonts w:cs="Calibri"/>
        </w:rPr>
        <w:t xml:space="preserve">. </w:t>
      </w:r>
    </w:p>
    <w:p w14:paraId="0F5ED600" w14:textId="4444657D" w:rsidR="00430C9E" w:rsidRDefault="00430C9E" w:rsidP="00913118">
      <w:pPr>
        <w:rPr>
          <w:rFonts w:cs="Calibri"/>
        </w:rPr>
      </w:pPr>
    </w:p>
    <w:p w14:paraId="0EF63BB0" w14:textId="3A0C3768" w:rsidR="00430C9E" w:rsidRPr="002C21A4" w:rsidRDefault="00430C9E" w:rsidP="00740DD5">
      <w:pPr>
        <w:pStyle w:val="ListParagraph"/>
        <w:numPr>
          <w:ilvl w:val="1"/>
          <w:numId w:val="4"/>
        </w:numPr>
        <w:spacing w:after="0"/>
        <w:jc w:val="both"/>
        <w:rPr>
          <w:rFonts w:cs="Calibri"/>
          <w:sz w:val="24"/>
          <w:szCs w:val="24"/>
        </w:rPr>
      </w:pPr>
      <w:r w:rsidRPr="002C21A4">
        <w:rPr>
          <w:rFonts w:cs="Calibri"/>
          <w:b/>
          <w:bCs/>
          <w:sz w:val="24"/>
          <w:szCs w:val="24"/>
        </w:rPr>
        <w:t>Ms. Ros Chhorvivorn, Executive Director of Village Supports Group (VSG), and Chair of Battambang Provincial NGOs Network</w:t>
      </w:r>
      <w:r w:rsidR="00D4037C" w:rsidRPr="002C21A4">
        <w:rPr>
          <w:rFonts w:cs="Calibri"/>
          <w:sz w:val="24"/>
          <w:szCs w:val="24"/>
        </w:rPr>
        <w:t xml:space="preserve"> had remark that, the </w:t>
      </w:r>
      <w:r w:rsidRPr="002C21A4">
        <w:rPr>
          <w:rFonts w:cs="Calibri"/>
          <w:sz w:val="24"/>
          <w:szCs w:val="24"/>
        </w:rPr>
        <w:t xml:space="preserve">role of CSOs </w:t>
      </w:r>
      <w:r w:rsidR="00D4037C" w:rsidRPr="002C21A4">
        <w:rPr>
          <w:rFonts w:cs="Calibri"/>
          <w:sz w:val="24"/>
          <w:szCs w:val="24"/>
        </w:rPr>
        <w:t xml:space="preserve">try to cooperation with government at </w:t>
      </w:r>
      <w:r w:rsidRPr="002C21A4">
        <w:rPr>
          <w:rFonts w:cs="Calibri"/>
          <w:sz w:val="24"/>
          <w:szCs w:val="24"/>
        </w:rPr>
        <w:t xml:space="preserve">subnational level </w:t>
      </w:r>
      <w:r w:rsidR="00D4037C" w:rsidRPr="002C21A4">
        <w:rPr>
          <w:rFonts w:cs="Calibri"/>
          <w:sz w:val="24"/>
          <w:szCs w:val="24"/>
        </w:rPr>
        <w:t>in order to implement CSDGs effectively</w:t>
      </w:r>
      <w:r w:rsidRPr="002C21A4">
        <w:rPr>
          <w:rFonts w:cs="Calibri"/>
          <w:sz w:val="24"/>
          <w:szCs w:val="24"/>
        </w:rPr>
        <w:t>.</w:t>
      </w:r>
      <w:r w:rsidR="00D4037C" w:rsidRPr="002C21A4">
        <w:rPr>
          <w:rFonts w:cs="Calibri"/>
          <w:sz w:val="24"/>
          <w:szCs w:val="24"/>
        </w:rPr>
        <w:t xml:space="preserve"> But still have many challenges because the CSDGs is new framework which all most NGOs and governments do not understand clearly about it. </w:t>
      </w:r>
      <w:r w:rsidRPr="002C21A4">
        <w:rPr>
          <w:rFonts w:cs="Calibri"/>
          <w:sz w:val="24"/>
          <w:szCs w:val="24"/>
        </w:rPr>
        <w:t xml:space="preserve">She also </w:t>
      </w:r>
      <w:r w:rsidR="001F6B4A" w:rsidRPr="002C21A4">
        <w:rPr>
          <w:rFonts w:cs="Calibri"/>
          <w:sz w:val="24"/>
          <w:szCs w:val="24"/>
        </w:rPr>
        <w:t>remarks</w:t>
      </w:r>
      <w:r w:rsidR="00D4037C" w:rsidRPr="002C21A4">
        <w:rPr>
          <w:rFonts w:cs="Calibri"/>
          <w:sz w:val="24"/>
          <w:szCs w:val="24"/>
        </w:rPr>
        <w:t xml:space="preserve"> </w:t>
      </w:r>
      <w:r w:rsidR="001F6B4A" w:rsidRPr="002C21A4">
        <w:rPr>
          <w:rFonts w:cs="Calibri"/>
          <w:sz w:val="24"/>
          <w:szCs w:val="24"/>
        </w:rPr>
        <w:t>that, involving</w:t>
      </w:r>
      <w:r w:rsidR="00C15A5C" w:rsidRPr="002C21A4">
        <w:rPr>
          <w:rFonts w:cs="Calibri"/>
          <w:sz w:val="24"/>
          <w:szCs w:val="24"/>
        </w:rPr>
        <w:t xml:space="preserve"> all sector especially CSOs are very importance to discuss on the result of VNR</w:t>
      </w:r>
      <w:r w:rsidR="009E4112" w:rsidRPr="002C21A4">
        <w:rPr>
          <w:rFonts w:cs="Calibri"/>
          <w:sz w:val="24"/>
          <w:szCs w:val="24"/>
        </w:rPr>
        <w:t>, and</w:t>
      </w:r>
      <w:r w:rsidR="00C15A5C" w:rsidRPr="002C21A4">
        <w:rPr>
          <w:rFonts w:cs="Calibri"/>
          <w:sz w:val="24"/>
          <w:szCs w:val="24"/>
        </w:rPr>
        <w:t>.</w:t>
      </w:r>
      <w:r w:rsidR="009E4112" w:rsidRPr="002C21A4">
        <w:rPr>
          <w:rFonts w:cs="Calibri"/>
          <w:sz w:val="24"/>
          <w:szCs w:val="24"/>
        </w:rPr>
        <w:t>i</w:t>
      </w:r>
      <w:r w:rsidR="00C15A5C" w:rsidRPr="002C21A4">
        <w:rPr>
          <w:rFonts w:cs="Calibri"/>
          <w:sz w:val="24"/>
          <w:szCs w:val="24"/>
        </w:rPr>
        <w:t>n April 2019 has</w:t>
      </w:r>
      <w:r w:rsidR="001F6B4A" w:rsidRPr="002C21A4">
        <w:rPr>
          <w:rFonts w:cs="Calibri"/>
          <w:sz w:val="24"/>
          <w:szCs w:val="24"/>
        </w:rPr>
        <w:t xml:space="preserve"> to</w:t>
      </w:r>
      <w:r w:rsidR="00C15A5C" w:rsidRPr="002C21A4">
        <w:rPr>
          <w:rFonts w:cs="Calibri"/>
          <w:sz w:val="24"/>
          <w:szCs w:val="24"/>
        </w:rPr>
        <w:t xml:space="preserve"> finalize the VNR report.</w:t>
      </w:r>
      <w:r w:rsidR="002B4D4D" w:rsidRPr="002C21A4">
        <w:rPr>
          <w:rFonts w:cs="Calibri"/>
          <w:sz w:val="24"/>
          <w:szCs w:val="24"/>
        </w:rPr>
        <w:t xml:space="preserve"> At the same </w:t>
      </w:r>
      <w:proofErr w:type="gramStart"/>
      <w:r w:rsidR="002B4D4D" w:rsidRPr="002C21A4">
        <w:rPr>
          <w:rFonts w:cs="Calibri"/>
          <w:sz w:val="24"/>
          <w:szCs w:val="24"/>
        </w:rPr>
        <w:t>time</w:t>
      </w:r>
      <w:proofErr w:type="gramEnd"/>
      <w:r w:rsidR="002B4D4D" w:rsidRPr="002C21A4">
        <w:rPr>
          <w:rFonts w:cs="Calibri"/>
          <w:sz w:val="24"/>
          <w:szCs w:val="24"/>
        </w:rPr>
        <w:t xml:space="preserve"> she had a question to UNDP</w:t>
      </w:r>
      <w:r w:rsidR="00E62E09" w:rsidRPr="002C21A4">
        <w:rPr>
          <w:rFonts w:cs="Calibri"/>
          <w:sz w:val="24"/>
          <w:szCs w:val="24"/>
        </w:rPr>
        <w:t>, How</w:t>
      </w:r>
      <w:r w:rsidR="00E8544D" w:rsidRPr="002C21A4">
        <w:rPr>
          <w:rFonts w:cs="Calibri"/>
          <w:sz w:val="24"/>
          <w:szCs w:val="24"/>
        </w:rPr>
        <w:t xml:space="preserve"> did UNDP support </w:t>
      </w:r>
      <w:r w:rsidR="00A15D58" w:rsidRPr="002C21A4">
        <w:rPr>
          <w:rFonts w:cs="Calibri"/>
          <w:sz w:val="24"/>
          <w:szCs w:val="24"/>
        </w:rPr>
        <w:t>to CSOs become committees</w:t>
      </w:r>
      <w:r w:rsidR="00E62E09" w:rsidRPr="002C21A4">
        <w:rPr>
          <w:rFonts w:cs="Calibri"/>
          <w:sz w:val="24"/>
          <w:szCs w:val="24"/>
        </w:rPr>
        <w:t xml:space="preserve"> member of Monitoring and Evaluation on CSDGs implementation?</w:t>
      </w:r>
      <w:r w:rsidR="00A15D58" w:rsidRPr="002C21A4">
        <w:rPr>
          <w:rFonts w:cs="Calibri"/>
          <w:sz w:val="24"/>
          <w:szCs w:val="24"/>
        </w:rPr>
        <w:t xml:space="preserve"> </w:t>
      </w:r>
    </w:p>
    <w:p w14:paraId="6219B666" w14:textId="4A77297A" w:rsidR="00A15D58" w:rsidRPr="002C21A4" w:rsidRDefault="00A15D58" w:rsidP="00E76CF1">
      <w:pPr>
        <w:pStyle w:val="ListParagraph"/>
        <w:numPr>
          <w:ilvl w:val="0"/>
          <w:numId w:val="20"/>
        </w:numPr>
        <w:ind w:firstLine="621"/>
        <w:jc w:val="both"/>
        <w:rPr>
          <w:rFonts w:cs="Calibri"/>
          <w:sz w:val="24"/>
          <w:szCs w:val="24"/>
        </w:rPr>
      </w:pPr>
      <w:r w:rsidRPr="002C21A4">
        <w:rPr>
          <w:rFonts w:cs="Calibri"/>
          <w:b/>
          <w:bCs/>
          <w:sz w:val="24"/>
          <w:szCs w:val="24"/>
        </w:rPr>
        <w:t>Dr. Richard Marshall</w:t>
      </w:r>
      <w:r w:rsidRPr="002C21A4">
        <w:rPr>
          <w:rFonts w:cs="Calibri"/>
          <w:sz w:val="24"/>
          <w:szCs w:val="24"/>
        </w:rPr>
        <w:t xml:space="preserve">: CSOs playing as importance role in validate on the VNR process as the global requirement regulation and UNDP support to government to discuss with CSOs about the process of conceptualize and implantation of CSDGs. </w:t>
      </w:r>
    </w:p>
    <w:p w14:paraId="02BD52AF" w14:textId="32D8D822" w:rsidR="00C15A5C" w:rsidRPr="002C21A4" w:rsidRDefault="00A15D58" w:rsidP="00E76CF1">
      <w:pPr>
        <w:pStyle w:val="ListParagraph"/>
        <w:numPr>
          <w:ilvl w:val="0"/>
          <w:numId w:val="20"/>
        </w:numPr>
        <w:ind w:firstLine="621"/>
        <w:jc w:val="both"/>
        <w:rPr>
          <w:rFonts w:cs="Calibri"/>
          <w:sz w:val="24"/>
          <w:szCs w:val="24"/>
        </w:rPr>
      </w:pPr>
      <w:r w:rsidRPr="002C21A4">
        <w:rPr>
          <w:rFonts w:cs="Calibri"/>
          <w:b/>
          <w:bCs/>
          <w:sz w:val="24"/>
          <w:szCs w:val="24"/>
        </w:rPr>
        <w:t xml:space="preserve">H.E. </w:t>
      </w:r>
      <w:proofErr w:type="spellStart"/>
      <w:r w:rsidRPr="002C21A4">
        <w:rPr>
          <w:rFonts w:cs="Calibri"/>
          <w:b/>
          <w:bCs/>
          <w:sz w:val="24"/>
          <w:szCs w:val="24"/>
        </w:rPr>
        <w:t>Poch</w:t>
      </w:r>
      <w:proofErr w:type="spellEnd"/>
      <w:r w:rsidRPr="002C21A4">
        <w:rPr>
          <w:rFonts w:cs="Calibri"/>
          <w:b/>
          <w:bCs/>
          <w:sz w:val="24"/>
          <w:szCs w:val="24"/>
        </w:rPr>
        <w:t xml:space="preserve"> </w:t>
      </w:r>
      <w:proofErr w:type="spellStart"/>
      <w:r w:rsidRPr="002C21A4">
        <w:rPr>
          <w:rFonts w:cs="Calibri"/>
          <w:b/>
          <w:bCs/>
          <w:sz w:val="24"/>
          <w:szCs w:val="24"/>
        </w:rPr>
        <w:t>Sovanndy</w:t>
      </w:r>
      <w:proofErr w:type="spellEnd"/>
      <w:r w:rsidRPr="002C21A4">
        <w:rPr>
          <w:rFonts w:cs="Calibri"/>
          <w:b/>
          <w:bCs/>
          <w:sz w:val="24"/>
          <w:szCs w:val="24"/>
        </w:rPr>
        <w:t>,</w:t>
      </w:r>
      <w:r w:rsidRPr="002C21A4">
        <w:rPr>
          <w:rFonts w:cs="Calibri"/>
          <w:sz w:val="24"/>
          <w:szCs w:val="24"/>
        </w:rPr>
        <w:t xml:space="preserve"> he answered the question that, CSOs is playing as main role to participated in the 3 main phase including process, imp</w:t>
      </w:r>
      <w:r w:rsidR="00E76CF1" w:rsidRPr="002C21A4">
        <w:rPr>
          <w:rFonts w:cs="Calibri"/>
          <w:sz w:val="24"/>
          <w:szCs w:val="24"/>
        </w:rPr>
        <w:t xml:space="preserve">lementation and monitoring and evaluation phases. Moreover, CSOs can collect inputs to provide to the government especially </w:t>
      </w:r>
      <w:proofErr w:type="spellStart"/>
      <w:r w:rsidR="00E76CF1" w:rsidRPr="002C21A4">
        <w:rPr>
          <w:rFonts w:cs="Calibri"/>
          <w:sz w:val="24"/>
          <w:szCs w:val="24"/>
        </w:rPr>
        <w:t>MoP</w:t>
      </w:r>
      <w:proofErr w:type="spellEnd"/>
      <w:r w:rsidR="00E76CF1" w:rsidRPr="002C21A4">
        <w:rPr>
          <w:rFonts w:cs="Calibri"/>
          <w:sz w:val="24"/>
          <w:szCs w:val="24"/>
        </w:rPr>
        <w:t>.</w:t>
      </w:r>
    </w:p>
    <w:p w14:paraId="7C3F98BE" w14:textId="01B66B39" w:rsidR="00A714E8" w:rsidRPr="002C21A4" w:rsidRDefault="00C15A5C" w:rsidP="00C15A5C">
      <w:pPr>
        <w:pStyle w:val="ListParagraph"/>
        <w:numPr>
          <w:ilvl w:val="1"/>
          <w:numId w:val="4"/>
        </w:numPr>
        <w:jc w:val="both"/>
        <w:rPr>
          <w:rFonts w:cs="Calibri"/>
          <w:sz w:val="24"/>
          <w:szCs w:val="24"/>
        </w:rPr>
      </w:pPr>
      <w:r w:rsidRPr="002C21A4">
        <w:rPr>
          <w:b/>
          <w:bCs/>
          <w:sz w:val="24"/>
          <w:szCs w:val="24"/>
        </w:rPr>
        <w:t>Mr. Anselmo Lee</w:t>
      </w:r>
      <w:r w:rsidRPr="002C21A4">
        <w:rPr>
          <w:sz w:val="24"/>
          <w:szCs w:val="24"/>
        </w:rPr>
        <w:t>, Founder and Senior Adviser to the Asia Development Alliance (ADA)</w:t>
      </w:r>
      <w:r w:rsidRPr="002C21A4">
        <w:rPr>
          <w:rFonts w:cs="Calibri"/>
          <w:sz w:val="24"/>
          <w:szCs w:val="24"/>
        </w:rPr>
        <w:t>:</w:t>
      </w:r>
      <w:r w:rsidR="00E76CF1" w:rsidRPr="002C21A4">
        <w:rPr>
          <w:rFonts w:cs="Calibri"/>
          <w:sz w:val="24"/>
          <w:szCs w:val="24"/>
        </w:rPr>
        <w:t xml:space="preserve"> He mention</w:t>
      </w:r>
      <w:r w:rsidR="003428D5" w:rsidRPr="002C21A4">
        <w:rPr>
          <w:rFonts w:cs="Calibri"/>
          <w:sz w:val="24"/>
          <w:szCs w:val="24"/>
        </w:rPr>
        <w:t>s</w:t>
      </w:r>
      <w:r w:rsidR="00E76CF1" w:rsidRPr="002C21A4">
        <w:rPr>
          <w:rFonts w:cs="Calibri"/>
          <w:sz w:val="24"/>
          <w:szCs w:val="24"/>
        </w:rPr>
        <w:t xml:space="preserve"> that, CCC is member of ADA. ADA is an international platform which mobilize the voice from CSO. In the global contact has many main issues</w:t>
      </w:r>
      <w:r w:rsidR="00BE343A" w:rsidRPr="002C21A4">
        <w:rPr>
          <w:rFonts w:cs="Calibri"/>
          <w:sz w:val="24"/>
          <w:szCs w:val="24"/>
        </w:rPr>
        <w:t xml:space="preserve"> and the international platform is playing key roles as, we are bringing people together on the sense, how to create the synergy among the different issues. He also mentions that, the SDGs</w:t>
      </w:r>
      <w:r w:rsidRPr="002C21A4">
        <w:rPr>
          <w:rFonts w:cs="Calibri"/>
          <w:sz w:val="24"/>
          <w:szCs w:val="24"/>
        </w:rPr>
        <w:t xml:space="preserve"> Local </w:t>
      </w:r>
      <w:r w:rsidR="001F6B4A" w:rsidRPr="002C21A4">
        <w:rPr>
          <w:rFonts w:cs="Calibri"/>
          <w:sz w:val="24"/>
          <w:szCs w:val="24"/>
        </w:rPr>
        <w:t>Conceptualize</w:t>
      </w:r>
      <w:r w:rsidR="00A00F34" w:rsidRPr="002C21A4">
        <w:rPr>
          <w:rFonts w:cs="Calibri"/>
          <w:sz w:val="24"/>
          <w:szCs w:val="24"/>
        </w:rPr>
        <w:t xml:space="preserve"> base on Human Right base Approach, Conflictive approach and gender approach</w:t>
      </w:r>
      <w:r w:rsidR="00E9450E" w:rsidRPr="002C21A4">
        <w:rPr>
          <w:rFonts w:cs="Calibri"/>
          <w:sz w:val="24"/>
          <w:szCs w:val="24"/>
        </w:rPr>
        <w:t xml:space="preserve"> are a bottom up approach</w:t>
      </w:r>
      <w:r w:rsidR="003428D5" w:rsidRPr="002C21A4">
        <w:rPr>
          <w:rFonts w:cs="Calibri"/>
          <w:sz w:val="24"/>
          <w:szCs w:val="24"/>
        </w:rPr>
        <w:t xml:space="preserve">. Moreover, he also raising </w:t>
      </w:r>
      <w:r w:rsidR="00E9450E" w:rsidRPr="002C21A4">
        <w:rPr>
          <w:rFonts w:cs="Calibri"/>
          <w:sz w:val="24"/>
          <w:szCs w:val="24"/>
        </w:rPr>
        <w:t>about the</w:t>
      </w:r>
      <w:r w:rsidR="003428D5" w:rsidRPr="002C21A4">
        <w:rPr>
          <w:rFonts w:cs="Calibri"/>
          <w:sz w:val="24"/>
          <w:szCs w:val="24"/>
        </w:rPr>
        <w:t xml:space="preserve"> approach which the government and CSOs working together on the SDG</w:t>
      </w:r>
      <w:r w:rsidR="009E4112" w:rsidRPr="002C21A4">
        <w:rPr>
          <w:rFonts w:cs="Calibri"/>
          <w:sz w:val="24"/>
          <w:szCs w:val="24"/>
        </w:rPr>
        <w:t>s</w:t>
      </w:r>
      <w:r w:rsidR="003428D5" w:rsidRPr="002C21A4">
        <w:rPr>
          <w:rFonts w:cs="Calibri"/>
          <w:sz w:val="24"/>
          <w:szCs w:val="24"/>
        </w:rPr>
        <w:t xml:space="preserve"> including </w:t>
      </w:r>
      <w:r w:rsidR="00E9450E" w:rsidRPr="002C21A4">
        <w:rPr>
          <w:rFonts w:cs="Calibri"/>
          <w:sz w:val="24"/>
          <w:szCs w:val="24"/>
        </w:rPr>
        <w:t xml:space="preserve">government bring </w:t>
      </w:r>
      <w:r w:rsidR="003428D5" w:rsidRPr="002C21A4">
        <w:rPr>
          <w:rFonts w:cs="Calibri"/>
          <w:sz w:val="24"/>
          <w:szCs w:val="24"/>
        </w:rPr>
        <w:t>CSO</w:t>
      </w:r>
      <w:r w:rsidR="00E9450E" w:rsidRPr="002C21A4">
        <w:rPr>
          <w:rFonts w:cs="Calibri"/>
          <w:sz w:val="24"/>
          <w:szCs w:val="24"/>
        </w:rPr>
        <w:t xml:space="preserve">s together to consultation </w:t>
      </w:r>
      <w:r w:rsidR="00F22AC0" w:rsidRPr="002C21A4">
        <w:rPr>
          <w:rFonts w:cs="Calibri"/>
          <w:sz w:val="24"/>
          <w:szCs w:val="24"/>
        </w:rPr>
        <w:t>for producing</w:t>
      </w:r>
      <w:r w:rsidR="003428D5" w:rsidRPr="002C21A4">
        <w:rPr>
          <w:rFonts w:cs="Calibri"/>
          <w:sz w:val="24"/>
          <w:szCs w:val="24"/>
        </w:rPr>
        <w:t xml:space="preserve"> the CSOs report</w:t>
      </w:r>
      <w:r w:rsidR="00E9450E" w:rsidRPr="002C21A4">
        <w:rPr>
          <w:rFonts w:cs="Calibri"/>
          <w:sz w:val="24"/>
          <w:szCs w:val="24"/>
        </w:rPr>
        <w:t xml:space="preserve"> to present to the UN while other </w:t>
      </w:r>
      <w:r w:rsidR="00F22AC0" w:rsidRPr="002C21A4">
        <w:rPr>
          <w:rFonts w:cs="Calibri"/>
          <w:sz w:val="24"/>
          <w:szCs w:val="24"/>
        </w:rPr>
        <w:t>approach the</w:t>
      </w:r>
      <w:r w:rsidR="003428D5" w:rsidRPr="002C21A4">
        <w:rPr>
          <w:rFonts w:cs="Calibri"/>
          <w:sz w:val="24"/>
          <w:szCs w:val="24"/>
        </w:rPr>
        <w:t xml:space="preserve"> government produce government report</w:t>
      </w:r>
      <w:r w:rsidR="00E9450E" w:rsidRPr="002C21A4">
        <w:rPr>
          <w:rFonts w:cs="Calibri"/>
          <w:sz w:val="24"/>
          <w:szCs w:val="24"/>
        </w:rPr>
        <w:t xml:space="preserve"> and CSOs produce CSO report so it has two report</w:t>
      </w:r>
      <w:r w:rsidR="009E4112" w:rsidRPr="002C21A4">
        <w:rPr>
          <w:rFonts w:cs="Calibri"/>
          <w:sz w:val="24"/>
          <w:szCs w:val="24"/>
        </w:rPr>
        <w:t>s</w:t>
      </w:r>
      <w:r w:rsidR="00E9450E" w:rsidRPr="002C21A4">
        <w:rPr>
          <w:rFonts w:cs="Calibri"/>
          <w:sz w:val="24"/>
          <w:szCs w:val="24"/>
        </w:rPr>
        <w:t xml:space="preserve"> </w:t>
      </w:r>
      <w:r w:rsidR="00E9450E" w:rsidRPr="002C21A4">
        <w:rPr>
          <w:rFonts w:cs="Calibri"/>
          <w:sz w:val="24"/>
          <w:szCs w:val="24"/>
        </w:rPr>
        <w:lastRenderedPageBreak/>
        <w:t xml:space="preserve">etc. but now </w:t>
      </w:r>
      <w:r w:rsidR="00F22AC0" w:rsidRPr="002C21A4">
        <w:rPr>
          <w:rFonts w:cs="Calibri"/>
          <w:sz w:val="24"/>
          <w:szCs w:val="24"/>
        </w:rPr>
        <w:t>SDG</w:t>
      </w:r>
      <w:r w:rsidR="009E4112" w:rsidRPr="002C21A4">
        <w:rPr>
          <w:rFonts w:cs="Calibri"/>
          <w:sz w:val="24"/>
          <w:szCs w:val="24"/>
        </w:rPr>
        <w:t>s</w:t>
      </w:r>
      <w:r w:rsidR="00F22AC0" w:rsidRPr="002C21A4">
        <w:rPr>
          <w:rFonts w:cs="Calibri"/>
          <w:sz w:val="24"/>
          <w:szCs w:val="24"/>
        </w:rPr>
        <w:t xml:space="preserve"> is</w:t>
      </w:r>
      <w:r w:rsidR="00E9450E" w:rsidRPr="002C21A4">
        <w:rPr>
          <w:rFonts w:cs="Calibri"/>
          <w:sz w:val="24"/>
          <w:szCs w:val="24"/>
        </w:rPr>
        <w:t xml:space="preserve"> </w:t>
      </w:r>
      <w:r w:rsidR="00F22AC0" w:rsidRPr="002C21A4">
        <w:rPr>
          <w:rFonts w:cs="Calibri"/>
          <w:sz w:val="24"/>
          <w:szCs w:val="24"/>
        </w:rPr>
        <w:t xml:space="preserve">meaning as </w:t>
      </w:r>
      <w:r w:rsidR="00E9450E" w:rsidRPr="002C21A4">
        <w:rPr>
          <w:rFonts w:cs="Calibri"/>
          <w:sz w:val="24"/>
          <w:szCs w:val="24"/>
        </w:rPr>
        <w:t xml:space="preserve">partnership it means that, </w:t>
      </w:r>
      <w:r w:rsidR="00F22AC0" w:rsidRPr="002C21A4">
        <w:rPr>
          <w:rFonts w:cs="Calibri"/>
          <w:sz w:val="24"/>
          <w:szCs w:val="24"/>
        </w:rPr>
        <w:t xml:space="preserve">we are conceptualizing, implementing and monitoring &amp; evaluation togethers that need all relevance partners include government, CSOs and private sectors. Inconclusion the main idea which he was raising focus on the VNR at local level or subnational level and producing two different of VNR </w:t>
      </w:r>
      <w:r w:rsidR="00A714E8" w:rsidRPr="002C21A4">
        <w:rPr>
          <w:rFonts w:cs="Calibri"/>
          <w:sz w:val="24"/>
          <w:szCs w:val="24"/>
        </w:rPr>
        <w:t xml:space="preserve">report from government and CSOs sectors. </w:t>
      </w:r>
    </w:p>
    <w:p w14:paraId="5667AFE8" w14:textId="4E3C2666" w:rsidR="00C15A5C" w:rsidRPr="002C21A4" w:rsidRDefault="00A714E8" w:rsidP="00C15A5C">
      <w:pPr>
        <w:pStyle w:val="ListParagraph"/>
        <w:numPr>
          <w:ilvl w:val="1"/>
          <w:numId w:val="4"/>
        </w:numPr>
        <w:jc w:val="both"/>
        <w:rPr>
          <w:rFonts w:cs="Calibri"/>
          <w:sz w:val="24"/>
          <w:szCs w:val="24"/>
        </w:rPr>
      </w:pPr>
      <w:r w:rsidRPr="002C21A4">
        <w:rPr>
          <w:b/>
          <w:bCs/>
          <w:sz w:val="24"/>
          <w:szCs w:val="24"/>
        </w:rPr>
        <w:t xml:space="preserve"> Reflection on 1) conduct VNR at local level and 2) </w:t>
      </w:r>
      <w:r w:rsidR="00A00F34" w:rsidRPr="002C21A4">
        <w:rPr>
          <w:rFonts w:cs="Calibri"/>
          <w:sz w:val="24"/>
          <w:szCs w:val="24"/>
        </w:rPr>
        <w:t xml:space="preserve">Product two </w:t>
      </w:r>
      <w:r w:rsidRPr="002C21A4">
        <w:rPr>
          <w:rFonts w:cs="Calibri"/>
          <w:sz w:val="24"/>
          <w:szCs w:val="24"/>
        </w:rPr>
        <w:t xml:space="preserve">VNR </w:t>
      </w:r>
      <w:r w:rsidR="00A00F34" w:rsidRPr="002C21A4">
        <w:rPr>
          <w:rFonts w:cs="Calibri"/>
          <w:sz w:val="24"/>
          <w:szCs w:val="24"/>
        </w:rPr>
        <w:t>report</w:t>
      </w:r>
      <w:r w:rsidRPr="002C21A4">
        <w:rPr>
          <w:rFonts w:cs="Calibri"/>
          <w:sz w:val="24"/>
          <w:szCs w:val="24"/>
        </w:rPr>
        <w:t>s</w:t>
      </w:r>
      <w:r w:rsidR="00A00F34" w:rsidRPr="002C21A4">
        <w:rPr>
          <w:rFonts w:cs="Calibri"/>
          <w:sz w:val="24"/>
          <w:szCs w:val="24"/>
        </w:rPr>
        <w:t xml:space="preserve"> </w:t>
      </w:r>
      <w:r w:rsidRPr="002C21A4">
        <w:rPr>
          <w:rFonts w:cs="Calibri"/>
          <w:sz w:val="24"/>
          <w:szCs w:val="24"/>
        </w:rPr>
        <w:t xml:space="preserve">by </w:t>
      </w:r>
      <w:r w:rsidR="00A00F34" w:rsidRPr="002C21A4">
        <w:rPr>
          <w:rFonts w:cs="Calibri"/>
          <w:sz w:val="24"/>
          <w:szCs w:val="24"/>
        </w:rPr>
        <w:t>CSO</w:t>
      </w:r>
      <w:r w:rsidRPr="002C21A4">
        <w:rPr>
          <w:rFonts w:cs="Calibri"/>
          <w:sz w:val="24"/>
          <w:szCs w:val="24"/>
        </w:rPr>
        <w:t>s</w:t>
      </w:r>
      <w:r w:rsidR="00A00F34" w:rsidRPr="002C21A4">
        <w:rPr>
          <w:rFonts w:cs="Calibri"/>
          <w:sz w:val="24"/>
          <w:szCs w:val="24"/>
        </w:rPr>
        <w:t xml:space="preserve"> and government.    </w:t>
      </w:r>
    </w:p>
    <w:p w14:paraId="1E7A33A3" w14:textId="09BBBED4" w:rsidR="00A00F34" w:rsidRPr="002C21A4" w:rsidRDefault="00A00F34" w:rsidP="00A714E8">
      <w:pPr>
        <w:ind w:left="360" w:firstLine="720"/>
        <w:rPr>
          <w:rFonts w:cs="Calibri"/>
          <w:b/>
          <w:bCs/>
        </w:rPr>
      </w:pPr>
      <w:r w:rsidRPr="002C21A4">
        <w:rPr>
          <w:rFonts w:cs="Calibri"/>
          <w:b/>
          <w:bCs/>
        </w:rPr>
        <w:t>H.E Reflection on</w:t>
      </w:r>
    </w:p>
    <w:p w14:paraId="2C78C8EC" w14:textId="51792154" w:rsidR="00A00F34" w:rsidRPr="002C21A4" w:rsidRDefault="00A00F34" w:rsidP="00A714E8">
      <w:pPr>
        <w:pStyle w:val="ListParagraph"/>
        <w:numPr>
          <w:ilvl w:val="0"/>
          <w:numId w:val="20"/>
        </w:numPr>
        <w:jc w:val="both"/>
        <w:rPr>
          <w:rFonts w:cs="Calibri"/>
          <w:sz w:val="24"/>
          <w:szCs w:val="24"/>
        </w:rPr>
      </w:pPr>
      <w:r w:rsidRPr="002C21A4">
        <w:rPr>
          <w:rFonts w:cs="Calibri"/>
          <w:sz w:val="24"/>
          <w:szCs w:val="24"/>
        </w:rPr>
        <w:t>V</w:t>
      </w:r>
      <w:r w:rsidR="00A714E8" w:rsidRPr="002C21A4">
        <w:rPr>
          <w:rFonts w:cs="Calibri"/>
          <w:sz w:val="24"/>
          <w:szCs w:val="24"/>
        </w:rPr>
        <w:t>NR at local level</w:t>
      </w:r>
      <w:r w:rsidRPr="002C21A4">
        <w:rPr>
          <w:rFonts w:cs="Calibri"/>
          <w:sz w:val="24"/>
          <w:szCs w:val="24"/>
        </w:rPr>
        <w:t xml:space="preserve">: </w:t>
      </w:r>
      <w:r w:rsidR="002031CE" w:rsidRPr="002C21A4">
        <w:rPr>
          <w:rFonts w:cs="Calibri"/>
          <w:sz w:val="24"/>
          <w:szCs w:val="24"/>
        </w:rPr>
        <w:t>It</w:t>
      </w:r>
      <w:r w:rsidR="00A714E8" w:rsidRPr="002C21A4">
        <w:rPr>
          <w:rFonts w:cs="Calibri"/>
          <w:sz w:val="24"/>
          <w:szCs w:val="24"/>
        </w:rPr>
        <w:t xml:space="preserve"> cannot because now it is time to awareness on the CSDGs framework to the relevance stakeholders especially the stakeholders at the subnational level. Moreover, the stakeholders at the subnational level cannot understand clearly about CSDGs framework.  </w:t>
      </w:r>
    </w:p>
    <w:p w14:paraId="23C7A17A" w14:textId="725ED4C1" w:rsidR="00A00F34" w:rsidRPr="002C21A4" w:rsidRDefault="00A00F34" w:rsidP="00A00F34">
      <w:pPr>
        <w:pStyle w:val="ListParagraph"/>
        <w:numPr>
          <w:ilvl w:val="0"/>
          <w:numId w:val="20"/>
        </w:numPr>
        <w:rPr>
          <w:rFonts w:cs="Calibri"/>
          <w:sz w:val="24"/>
          <w:szCs w:val="24"/>
        </w:rPr>
      </w:pPr>
      <w:r w:rsidRPr="002C21A4">
        <w:rPr>
          <w:rFonts w:cs="Calibri"/>
          <w:sz w:val="24"/>
          <w:szCs w:val="24"/>
        </w:rPr>
        <w:t>Produce two report</w:t>
      </w:r>
      <w:r w:rsidR="00A714E8" w:rsidRPr="002C21A4">
        <w:rPr>
          <w:rFonts w:cs="Calibri"/>
          <w:sz w:val="24"/>
          <w:szCs w:val="24"/>
        </w:rPr>
        <w:t>s</w:t>
      </w:r>
      <w:r w:rsidRPr="002C21A4">
        <w:rPr>
          <w:rFonts w:cs="Calibri"/>
          <w:sz w:val="24"/>
          <w:szCs w:val="24"/>
        </w:rPr>
        <w:t>: the government do not want to have separate report</w:t>
      </w:r>
      <w:r w:rsidR="00A714E8" w:rsidRPr="002C21A4">
        <w:rPr>
          <w:rFonts w:cs="Calibri"/>
          <w:sz w:val="24"/>
          <w:szCs w:val="24"/>
        </w:rPr>
        <w:t xml:space="preserve">, thus we can consultation </w:t>
      </w:r>
      <w:r w:rsidR="005B2AF0" w:rsidRPr="002C21A4">
        <w:rPr>
          <w:rFonts w:cs="Calibri"/>
          <w:sz w:val="24"/>
          <w:szCs w:val="24"/>
        </w:rPr>
        <w:t xml:space="preserve">to provide inputs to produce a VNR report. </w:t>
      </w:r>
      <w:r w:rsidR="00A714E8" w:rsidRPr="002C21A4">
        <w:rPr>
          <w:rFonts w:cs="Calibri"/>
          <w:sz w:val="24"/>
          <w:szCs w:val="24"/>
        </w:rPr>
        <w:t xml:space="preserve"> </w:t>
      </w:r>
    </w:p>
    <w:p w14:paraId="4E1D558E" w14:textId="4054AA02" w:rsidR="009E23D9" w:rsidRPr="0020444D" w:rsidRDefault="00716ED9" w:rsidP="0020444D">
      <w:pPr>
        <w:pStyle w:val="Heading2"/>
        <w:ind w:firstLine="720"/>
        <w:rPr>
          <w:b/>
          <w:bCs/>
        </w:rPr>
      </w:pPr>
      <w:bookmarkStart w:id="9" w:name="_Toc6997379"/>
      <w:r w:rsidRPr="0020444D">
        <w:rPr>
          <w:b/>
          <w:bCs/>
        </w:rPr>
        <w:t>3.5. Breakout session</w:t>
      </w:r>
      <w:bookmarkEnd w:id="9"/>
      <w:r w:rsidRPr="0020444D">
        <w:rPr>
          <w:b/>
          <w:bCs/>
        </w:rPr>
        <w:t xml:space="preserve"> </w:t>
      </w:r>
    </w:p>
    <w:p w14:paraId="083947D4" w14:textId="078FBF28" w:rsidR="00422B47" w:rsidRPr="0020444D" w:rsidRDefault="00716ED9" w:rsidP="0020444D">
      <w:pPr>
        <w:pStyle w:val="Heading3"/>
        <w:ind w:left="720" w:firstLine="720"/>
        <w:rPr>
          <w:b/>
          <w:bCs/>
        </w:rPr>
      </w:pPr>
      <w:bookmarkStart w:id="10" w:name="_Toc6997380"/>
      <w:r w:rsidRPr="0020444D">
        <w:rPr>
          <w:b/>
          <w:bCs/>
        </w:rPr>
        <w:t>3.5.1. Breakout session 1: Enabling Environment for Civil Society</w:t>
      </w:r>
      <w:bookmarkEnd w:id="10"/>
    </w:p>
    <w:p w14:paraId="0CD00AB4" w14:textId="76D7BA0C" w:rsidR="003C3248" w:rsidRDefault="003C3248" w:rsidP="00716ED9">
      <w:pPr>
        <w:jc w:val="both"/>
        <w:rPr>
          <w:rFonts w:ascii="Calibri" w:hAnsi="Calibri"/>
          <w:szCs w:val="22"/>
        </w:rPr>
      </w:pPr>
      <w:r w:rsidRPr="003C3248">
        <w:rPr>
          <w:rFonts w:ascii="Calibri" w:hAnsi="Calibri"/>
          <w:szCs w:val="22"/>
        </w:rPr>
        <w:t>This break out session led by</w:t>
      </w:r>
      <w:r>
        <w:rPr>
          <w:rFonts w:ascii="Calibri" w:hAnsi="Calibri"/>
          <w:b/>
          <w:bCs/>
          <w:szCs w:val="22"/>
        </w:rPr>
        <w:t xml:space="preserve"> </w:t>
      </w:r>
      <w:r w:rsidRPr="003C3248">
        <w:rPr>
          <w:rFonts w:ascii="Calibri" w:hAnsi="Calibri"/>
          <w:b/>
          <w:bCs/>
          <w:szCs w:val="22"/>
        </w:rPr>
        <w:t xml:space="preserve">Mr. Chen </w:t>
      </w:r>
      <w:proofErr w:type="spellStart"/>
      <w:r w:rsidRPr="003C3248">
        <w:rPr>
          <w:rFonts w:ascii="Calibri" w:hAnsi="Calibri"/>
          <w:b/>
          <w:bCs/>
          <w:szCs w:val="22"/>
        </w:rPr>
        <w:t>Socheoun</w:t>
      </w:r>
      <w:proofErr w:type="spellEnd"/>
      <w:r>
        <w:rPr>
          <w:rFonts w:ascii="Calibri" w:hAnsi="Calibri"/>
          <w:b/>
          <w:bCs/>
          <w:szCs w:val="22"/>
        </w:rPr>
        <w:t xml:space="preserve"> a Research &amp; Member Development Manager of CCC </w:t>
      </w:r>
      <w:r w:rsidRPr="003C3248">
        <w:rPr>
          <w:rFonts w:ascii="Calibri" w:hAnsi="Calibri"/>
          <w:szCs w:val="22"/>
        </w:rPr>
        <w:t xml:space="preserve">with </w:t>
      </w:r>
      <w:r>
        <w:rPr>
          <w:rFonts w:ascii="Calibri" w:hAnsi="Calibri"/>
          <w:szCs w:val="22"/>
        </w:rPr>
        <w:t xml:space="preserve">62 participants (24 women) and the discussant including: </w:t>
      </w:r>
    </w:p>
    <w:p w14:paraId="5D18C2CA" w14:textId="463B3873" w:rsidR="003C3248" w:rsidRPr="003C3248" w:rsidRDefault="003C3248" w:rsidP="00716ED9">
      <w:pPr>
        <w:jc w:val="both"/>
        <w:rPr>
          <w:rFonts w:ascii="Calibri" w:hAnsi="Calibri"/>
          <w:szCs w:val="22"/>
        </w:rPr>
      </w:pPr>
      <w:r>
        <w:rPr>
          <w:rFonts w:ascii="Calibri" w:hAnsi="Calibri"/>
          <w:szCs w:val="22"/>
        </w:rPr>
        <w:t xml:space="preserve"> </w:t>
      </w:r>
    </w:p>
    <w:tbl>
      <w:tblPr>
        <w:tblStyle w:val="TableGrid"/>
        <w:tblpPr w:leftFromText="180" w:rightFromText="180" w:vertAnchor="text" w:tblpY="1"/>
        <w:tblOverlap w:val="never"/>
        <w:tblW w:w="10208" w:type="dxa"/>
        <w:tblLayout w:type="fixed"/>
        <w:tblLook w:val="04A0" w:firstRow="1" w:lastRow="0" w:firstColumn="1" w:lastColumn="0" w:noHBand="0" w:noVBand="1"/>
      </w:tblPr>
      <w:tblGrid>
        <w:gridCol w:w="2552"/>
        <w:gridCol w:w="2552"/>
        <w:gridCol w:w="2663"/>
        <w:gridCol w:w="2441"/>
      </w:tblGrid>
      <w:tr w:rsidR="00593E46" w14:paraId="6F27143A" w14:textId="77777777" w:rsidTr="00593E46">
        <w:trPr>
          <w:trHeight w:val="366"/>
        </w:trPr>
        <w:tc>
          <w:tcPr>
            <w:tcW w:w="2552" w:type="dxa"/>
          </w:tcPr>
          <w:p w14:paraId="66D00F2F" w14:textId="28C0B549" w:rsidR="00593E46" w:rsidRPr="002C21A4" w:rsidRDefault="00593E46" w:rsidP="00593E46">
            <w:pPr>
              <w:jc w:val="center"/>
              <w:rPr>
                <w:b/>
                <w:bCs/>
                <w:sz w:val="24"/>
                <w:szCs w:val="24"/>
              </w:rPr>
            </w:pPr>
            <w:r w:rsidRPr="002C21A4">
              <w:rPr>
                <w:b/>
                <w:bCs/>
                <w:sz w:val="24"/>
                <w:szCs w:val="24"/>
              </w:rPr>
              <w:t>Discussion Lead</w:t>
            </w:r>
          </w:p>
        </w:tc>
        <w:tc>
          <w:tcPr>
            <w:tcW w:w="2552" w:type="dxa"/>
          </w:tcPr>
          <w:p w14:paraId="02006379" w14:textId="4EAD6BAA" w:rsidR="00593E46" w:rsidRPr="002C21A4" w:rsidRDefault="00593E46" w:rsidP="00593E46">
            <w:pPr>
              <w:jc w:val="center"/>
              <w:rPr>
                <w:b/>
                <w:bCs/>
                <w:sz w:val="24"/>
                <w:szCs w:val="24"/>
              </w:rPr>
            </w:pPr>
            <w:r w:rsidRPr="002C21A4">
              <w:rPr>
                <w:b/>
                <w:bCs/>
                <w:sz w:val="24"/>
                <w:szCs w:val="24"/>
              </w:rPr>
              <w:t>Discussants</w:t>
            </w:r>
          </w:p>
        </w:tc>
        <w:tc>
          <w:tcPr>
            <w:tcW w:w="2663" w:type="dxa"/>
          </w:tcPr>
          <w:p w14:paraId="63F4C6D0" w14:textId="1EAF6F99" w:rsidR="00593E46" w:rsidRPr="002C21A4" w:rsidRDefault="00593E46" w:rsidP="00593E46">
            <w:pPr>
              <w:jc w:val="center"/>
              <w:rPr>
                <w:b/>
                <w:bCs/>
                <w:sz w:val="24"/>
                <w:szCs w:val="24"/>
              </w:rPr>
            </w:pPr>
            <w:r w:rsidRPr="002C21A4">
              <w:rPr>
                <w:b/>
                <w:bCs/>
                <w:sz w:val="24"/>
                <w:szCs w:val="24"/>
              </w:rPr>
              <w:t>Participants</w:t>
            </w:r>
          </w:p>
        </w:tc>
        <w:tc>
          <w:tcPr>
            <w:tcW w:w="2441" w:type="dxa"/>
          </w:tcPr>
          <w:p w14:paraId="407BF9B3" w14:textId="77777777" w:rsidR="00593E46" w:rsidRPr="002C21A4" w:rsidRDefault="00593E46" w:rsidP="00593E46">
            <w:pPr>
              <w:jc w:val="center"/>
              <w:rPr>
                <w:b/>
                <w:bCs/>
                <w:sz w:val="24"/>
                <w:szCs w:val="24"/>
              </w:rPr>
            </w:pPr>
            <w:r w:rsidRPr="002C21A4">
              <w:rPr>
                <w:b/>
                <w:bCs/>
                <w:sz w:val="24"/>
                <w:szCs w:val="24"/>
              </w:rPr>
              <w:t>Minute Takers</w:t>
            </w:r>
          </w:p>
        </w:tc>
      </w:tr>
      <w:tr w:rsidR="00593E46" w14:paraId="3C4280D0" w14:textId="77777777" w:rsidTr="00593E46">
        <w:trPr>
          <w:trHeight w:val="366"/>
        </w:trPr>
        <w:tc>
          <w:tcPr>
            <w:tcW w:w="2552" w:type="dxa"/>
            <w:vMerge w:val="restart"/>
          </w:tcPr>
          <w:p w14:paraId="6DAA3B68" w14:textId="79DD9B8B" w:rsidR="00593E46" w:rsidRPr="002C21A4" w:rsidRDefault="00593E46" w:rsidP="00593E46">
            <w:pPr>
              <w:pStyle w:val="ListParagraph"/>
              <w:spacing w:after="0"/>
              <w:ind w:left="199"/>
              <w:rPr>
                <w:rFonts w:cs="Calibri"/>
                <w:b/>
                <w:bCs/>
                <w:sz w:val="24"/>
                <w:szCs w:val="24"/>
              </w:rPr>
            </w:pPr>
            <w:r w:rsidRPr="002C21A4">
              <w:rPr>
                <w:rFonts w:ascii="Calibri" w:hAnsi="Calibri"/>
                <w:b/>
                <w:bCs/>
                <w:sz w:val="24"/>
                <w:szCs w:val="24"/>
                <w:lang w:bidi="ar-SA"/>
              </w:rPr>
              <w:t xml:space="preserve">Mr. Chen </w:t>
            </w:r>
            <w:proofErr w:type="spellStart"/>
            <w:r w:rsidRPr="002C21A4">
              <w:rPr>
                <w:rFonts w:ascii="Calibri" w:hAnsi="Calibri"/>
                <w:b/>
                <w:bCs/>
                <w:sz w:val="24"/>
                <w:szCs w:val="24"/>
                <w:lang w:bidi="ar-SA"/>
              </w:rPr>
              <w:t>Socheoun</w:t>
            </w:r>
            <w:proofErr w:type="spellEnd"/>
            <w:r w:rsidRPr="002C21A4">
              <w:rPr>
                <w:rFonts w:ascii="Calibri" w:hAnsi="Calibri"/>
                <w:b/>
                <w:bCs/>
                <w:sz w:val="24"/>
                <w:szCs w:val="24"/>
              </w:rPr>
              <w:t xml:space="preserve"> a Research &amp; Member Development Manager of CCC</w:t>
            </w:r>
          </w:p>
        </w:tc>
        <w:tc>
          <w:tcPr>
            <w:tcW w:w="2552" w:type="dxa"/>
          </w:tcPr>
          <w:p w14:paraId="70155BD9" w14:textId="56E36BC5" w:rsidR="00593E46" w:rsidRPr="002C21A4" w:rsidRDefault="00593E46" w:rsidP="00593E46">
            <w:pPr>
              <w:pStyle w:val="ListParagraph"/>
              <w:numPr>
                <w:ilvl w:val="0"/>
                <w:numId w:val="4"/>
              </w:numPr>
              <w:spacing w:after="0"/>
              <w:ind w:left="199" w:hanging="180"/>
              <w:rPr>
                <w:rFonts w:cs="Calibri"/>
                <w:sz w:val="24"/>
                <w:szCs w:val="24"/>
              </w:rPr>
            </w:pPr>
            <w:r w:rsidRPr="002C21A4">
              <w:rPr>
                <w:rFonts w:cs="Calibri"/>
                <w:b/>
                <w:bCs/>
                <w:sz w:val="24"/>
                <w:szCs w:val="24"/>
              </w:rPr>
              <w:t xml:space="preserve">Ms. </w:t>
            </w:r>
            <w:proofErr w:type="spellStart"/>
            <w:r w:rsidRPr="002C21A4">
              <w:rPr>
                <w:rFonts w:cs="Calibri"/>
                <w:b/>
                <w:bCs/>
                <w:sz w:val="24"/>
                <w:szCs w:val="24"/>
              </w:rPr>
              <w:t>Agata</w:t>
            </w:r>
            <w:proofErr w:type="spellEnd"/>
            <w:r w:rsidRPr="002C21A4">
              <w:rPr>
                <w:rFonts w:cs="Calibri"/>
                <w:b/>
                <w:bCs/>
                <w:sz w:val="24"/>
                <w:szCs w:val="24"/>
              </w:rPr>
              <w:t xml:space="preserve"> </w:t>
            </w:r>
            <w:proofErr w:type="spellStart"/>
            <w:r w:rsidRPr="002C21A4">
              <w:rPr>
                <w:rFonts w:cs="Calibri"/>
                <w:b/>
                <w:bCs/>
                <w:sz w:val="24"/>
                <w:szCs w:val="24"/>
              </w:rPr>
              <w:t>Nieboj</w:t>
            </w:r>
            <w:proofErr w:type="spellEnd"/>
            <w:r w:rsidRPr="002C21A4">
              <w:rPr>
                <w:rFonts w:cs="Calibri"/>
                <w:b/>
                <w:bCs/>
                <w:sz w:val="24"/>
                <w:szCs w:val="24"/>
              </w:rPr>
              <w:t xml:space="preserve">, </w:t>
            </w:r>
            <w:r w:rsidRPr="002C21A4">
              <w:rPr>
                <w:rFonts w:cs="Calibri"/>
                <w:sz w:val="24"/>
                <w:szCs w:val="24"/>
              </w:rPr>
              <w:t>Representative from E.U</w:t>
            </w:r>
          </w:p>
          <w:p w14:paraId="6962B970" w14:textId="77777777" w:rsidR="00593E46" w:rsidRPr="002C21A4" w:rsidRDefault="00593E46" w:rsidP="00593E46">
            <w:pPr>
              <w:jc w:val="center"/>
              <w:rPr>
                <w:sz w:val="24"/>
                <w:szCs w:val="24"/>
              </w:rPr>
            </w:pPr>
          </w:p>
        </w:tc>
        <w:tc>
          <w:tcPr>
            <w:tcW w:w="2663" w:type="dxa"/>
          </w:tcPr>
          <w:p w14:paraId="0B70F1FB" w14:textId="2D1721F1" w:rsidR="00593E46" w:rsidRPr="002C21A4" w:rsidRDefault="00593E46" w:rsidP="00593E46">
            <w:pPr>
              <w:rPr>
                <w:sz w:val="24"/>
                <w:szCs w:val="24"/>
              </w:rPr>
            </w:pPr>
            <w:r w:rsidRPr="002C21A4">
              <w:rPr>
                <w:sz w:val="24"/>
                <w:szCs w:val="24"/>
              </w:rPr>
              <w:t># Total: 62</w:t>
            </w:r>
          </w:p>
        </w:tc>
        <w:tc>
          <w:tcPr>
            <w:tcW w:w="2441" w:type="dxa"/>
          </w:tcPr>
          <w:p w14:paraId="06FFDA11" w14:textId="7CA26DC9" w:rsidR="00593E46" w:rsidRPr="002C21A4" w:rsidRDefault="00593E46" w:rsidP="00593E46">
            <w:pPr>
              <w:rPr>
                <w:sz w:val="24"/>
                <w:szCs w:val="24"/>
              </w:rPr>
            </w:pPr>
            <w:r w:rsidRPr="002C21A4">
              <w:rPr>
                <w:sz w:val="24"/>
                <w:szCs w:val="24"/>
              </w:rPr>
              <w:t xml:space="preserve">Mr. Ry </w:t>
            </w:r>
            <w:proofErr w:type="spellStart"/>
            <w:r w:rsidRPr="002C21A4">
              <w:rPr>
                <w:sz w:val="24"/>
                <w:szCs w:val="24"/>
              </w:rPr>
              <w:t>Sovanna</w:t>
            </w:r>
            <w:proofErr w:type="spellEnd"/>
          </w:p>
          <w:p w14:paraId="205D7447" w14:textId="77777777" w:rsidR="00593E46" w:rsidRPr="002C21A4" w:rsidRDefault="00593E46" w:rsidP="00593E46">
            <w:pPr>
              <w:rPr>
                <w:sz w:val="24"/>
                <w:szCs w:val="24"/>
              </w:rPr>
            </w:pPr>
          </w:p>
        </w:tc>
      </w:tr>
      <w:tr w:rsidR="00593E46" w14:paraId="3814F186" w14:textId="77777777" w:rsidTr="00593E46">
        <w:trPr>
          <w:trHeight w:val="366"/>
        </w:trPr>
        <w:tc>
          <w:tcPr>
            <w:tcW w:w="2552" w:type="dxa"/>
            <w:vMerge/>
          </w:tcPr>
          <w:p w14:paraId="7D29C90D" w14:textId="77777777" w:rsidR="00593E46" w:rsidRPr="002C21A4" w:rsidRDefault="00593E46" w:rsidP="00593E46">
            <w:pPr>
              <w:pStyle w:val="ListParagraph"/>
              <w:numPr>
                <w:ilvl w:val="0"/>
                <w:numId w:val="4"/>
              </w:numPr>
              <w:spacing w:after="0"/>
              <w:ind w:left="199" w:hanging="180"/>
              <w:rPr>
                <w:rFonts w:cs="Calibri"/>
                <w:b/>
                <w:bCs/>
                <w:sz w:val="24"/>
                <w:szCs w:val="24"/>
              </w:rPr>
            </w:pPr>
          </w:p>
        </w:tc>
        <w:tc>
          <w:tcPr>
            <w:tcW w:w="2552" w:type="dxa"/>
          </w:tcPr>
          <w:p w14:paraId="3DB5BAF4" w14:textId="6B86AA9C" w:rsidR="00593E46" w:rsidRPr="002C21A4" w:rsidRDefault="00593E46" w:rsidP="00593E46">
            <w:pPr>
              <w:pStyle w:val="ListParagraph"/>
              <w:numPr>
                <w:ilvl w:val="0"/>
                <w:numId w:val="4"/>
              </w:numPr>
              <w:spacing w:after="0"/>
              <w:ind w:left="199" w:hanging="180"/>
              <w:rPr>
                <w:sz w:val="24"/>
                <w:szCs w:val="24"/>
              </w:rPr>
            </w:pPr>
            <w:r w:rsidRPr="002C21A4">
              <w:rPr>
                <w:rFonts w:cs="Calibri"/>
                <w:b/>
                <w:bCs/>
                <w:sz w:val="24"/>
                <w:szCs w:val="24"/>
              </w:rPr>
              <w:t xml:space="preserve">Mr. Vorn Pao, </w:t>
            </w:r>
            <w:r w:rsidRPr="002C21A4">
              <w:rPr>
                <w:rFonts w:cs="Calibri"/>
                <w:sz w:val="24"/>
                <w:szCs w:val="24"/>
              </w:rPr>
              <w:t xml:space="preserve">Executive Director of IDEA </w:t>
            </w:r>
          </w:p>
        </w:tc>
        <w:tc>
          <w:tcPr>
            <w:tcW w:w="2663" w:type="dxa"/>
          </w:tcPr>
          <w:p w14:paraId="7FD1F67B" w14:textId="3F6E649C" w:rsidR="00593E46" w:rsidRPr="002C21A4" w:rsidRDefault="00593E46" w:rsidP="00593E46">
            <w:pPr>
              <w:rPr>
                <w:sz w:val="24"/>
                <w:szCs w:val="24"/>
              </w:rPr>
            </w:pPr>
            <w:r w:rsidRPr="002C21A4">
              <w:rPr>
                <w:sz w:val="24"/>
                <w:szCs w:val="24"/>
              </w:rPr>
              <w:t># Female:24</w:t>
            </w:r>
          </w:p>
          <w:p w14:paraId="34E9D6B4" w14:textId="114494E7" w:rsidR="00593E46" w:rsidRPr="002C21A4" w:rsidRDefault="00593E46" w:rsidP="00593E46">
            <w:pPr>
              <w:rPr>
                <w:sz w:val="24"/>
                <w:szCs w:val="24"/>
              </w:rPr>
            </w:pPr>
          </w:p>
        </w:tc>
        <w:tc>
          <w:tcPr>
            <w:tcW w:w="2441" w:type="dxa"/>
          </w:tcPr>
          <w:p w14:paraId="09DE8159" w14:textId="669FD078" w:rsidR="00593E46" w:rsidRPr="002C21A4" w:rsidRDefault="00593E46" w:rsidP="00593E46">
            <w:pPr>
              <w:rPr>
                <w:sz w:val="24"/>
                <w:szCs w:val="24"/>
              </w:rPr>
            </w:pPr>
          </w:p>
        </w:tc>
      </w:tr>
      <w:tr w:rsidR="00593E46" w14:paraId="3F88188C" w14:textId="77777777" w:rsidTr="00593E46">
        <w:trPr>
          <w:trHeight w:val="366"/>
        </w:trPr>
        <w:tc>
          <w:tcPr>
            <w:tcW w:w="2552" w:type="dxa"/>
            <w:vMerge/>
          </w:tcPr>
          <w:p w14:paraId="3BD846C7" w14:textId="77777777" w:rsidR="00593E46" w:rsidRPr="002C21A4" w:rsidRDefault="00593E46" w:rsidP="00593E46">
            <w:pPr>
              <w:pStyle w:val="ListParagraph"/>
              <w:numPr>
                <w:ilvl w:val="0"/>
                <w:numId w:val="4"/>
              </w:numPr>
              <w:spacing w:after="0"/>
              <w:ind w:left="199" w:hanging="180"/>
              <w:rPr>
                <w:rFonts w:cs="Calibri"/>
                <w:b/>
                <w:bCs/>
                <w:sz w:val="24"/>
                <w:szCs w:val="24"/>
              </w:rPr>
            </w:pPr>
          </w:p>
        </w:tc>
        <w:tc>
          <w:tcPr>
            <w:tcW w:w="2552" w:type="dxa"/>
          </w:tcPr>
          <w:p w14:paraId="256ABEC5" w14:textId="4712EB43" w:rsidR="00593E46" w:rsidRPr="002C21A4" w:rsidRDefault="00593E46" w:rsidP="00593E46">
            <w:pPr>
              <w:pStyle w:val="ListParagraph"/>
              <w:numPr>
                <w:ilvl w:val="0"/>
                <w:numId w:val="4"/>
              </w:numPr>
              <w:spacing w:after="0"/>
              <w:ind w:left="199" w:hanging="180"/>
              <w:rPr>
                <w:rFonts w:cs="Calibri"/>
                <w:sz w:val="24"/>
                <w:szCs w:val="24"/>
              </w:rPr>
            </w:pPr>
            <w:r w:rsidRPr="002C21A4">
              <w:rPr>
                <w:rFonts w:cs="Calibri"/>
                <w:b/>
                <w:bCs/>
                <w:sz w:val="24"/>
                <w:szCs w:val="24"/>
              </w:rPr>
              <w:t xml:space="preserve">Mr. Nob Vy, </w:t>
            </w:r>
            <w:r w:rsidRPr="002C21A4">
              <w:rPr>
                <w:rFonts w:cs="Calibri"/>
                <w:sz w:val="24"/>
                <w:szCs w:val="24"/>
              </w:rPr>
              <w:t xml:space="preserve">Media Director of CCIM </w:t>
            </w:r>
          </w:p>
          <w:p w14:paraId="0B2542A4" w14:textId="77777777" w:rsidR="00593E46" w:rsidRPr="002C21A4" w:rsidRDefault="00593E46" w:rsidP="00593E46">
            <w:pPr>
              <w:jc w:val="center"/>
              <w:rPr>
                <w:sz w:val="24"/>
                <w:szCs w:val="24"/>
              </w:rPr>
            </w:pPr>
          </w:p>
        </w:tc>
        <w:tc>
          <w:tcPr>
            <w:tcW w:w="2663" w:type="dxa"/>
          </w:tcPr>
          <w:p w14:paraId="2F7A5476" w14:textId="0D958960" w:rsidR="00593E46" w:rsidRPr="002C21A4" w:rsidRDefault="00593E46" w:rsidP="00593E46">
            <w:pPr>
              <w:rPr>
                <w:sz w:val="24"/>
                <w:szCs w:val="24"/>
              </w:rPr>
            </w:pPr>
          </w:p>
        </w:tc>
        <w:tc>
          <w:tcPr>
            <w:tcW w:w="2441" w:type="dxa"/>
          </w:tcPr>
          <w:p w14:paraId="03070644" w14:textId="77777777" w:rsidR="00593E46" w:rsidRPr="002C21A4" w:rsidRDefault="00593E46" w:rsidP="00593E46">
            <w:pPr>
              <w:rPr>
                <w:sz w:val="24"/>
                <w:szCs w:val="24"/>
              </w:rPr>
            </w:pPr>
          </w:p>
        </w:tc>
      </w:tr>
      <w:tr w:rsidR="00593E46" w14:paraId="598E4226" w14:textId="77777777" w:rsidTr="00593E46">
        <w:trPr>
          <w:trHeight w:val="366"/>
        </w:trPr>
        <w:tc>
          <w:tcPr>
            <w:tcW w:w="2552" w:type="dxa"/>
            <w:vMerge/>
          </w:tcPr>
          <w:p w14:paraId="2EC01CBF" w14:textId="77777777" w:rsidR="00593E46" w:rsidRPr="002C21A4" w:rsidRDefault="00593E46" w:rsidP="00593E46">
            <w:pPr>
              <w:pStyle w:val="ListParagraph"/>
              <w:numPr>
                <w:ilvl w:val="0"/>
                <w:numId w:val="4"/>
              </w:numPr>
              <w:spacing w:after="0"/>
              <w:ind w:left="199" w:hanging="180"/>
              <w:rPr>
                <w:rFonts w:cs="Calibri"/>
                <w:b/>
                <w:bCs/>
                <w:sz w:val="24"/>
                <w:szCs w:val="24"/>
              </w:rPr>
            </w:pPr>
          </w:p>
        </w:tc>
        <w:tc>
          <w:tcPr>
            <w:tcW w:w="2552" w:type="dxa"/>
          </w:tcPr>
          <w:p w14:paraId="40CA08B3" w14:textId="7320072C" w:rsidR="00593E46" w:rsidRPr="002C21A4" w:rsidRDefault="00593E46" w:rsidP="00593E46">
            <w:pPr>
              <w:pStyle w:val="ListParagraph"/>
              <w:numPr>
                <w:ilvl w:val="0"/>
                <w:numId w:val="4"/>
              </w:numPr>
              <w:spacing w:after="0"/>
              <w:ind w:left="199" w:hanging="180"/>
              <w:rPr>
                <w:rFonts w:cs="Calibri"/>
                <w:b/>
                <w:bCs/>
                <w:sz w:val="24"/>
                <w:szCs w:val="24"/>
              </w:rPr>
            </w:pPr>
            <w:r w:rsidRPr="002C21A4">
              <w:rPr>
                <w:rFonts w:cs="Calibri"/>
                <w:b/>
                <w:bCs/>
                <w:sz w:val="24"/>
                <w:szCs w:val="24"/>
              </w:rPr>
              <w:t xml:space="preserve">Mr. Chea Sopheak, </w:t>
            </w:r>
            <w:r w:rsidRPr="002C21A4">
              <w:rPr>
                <w:rFonts w:cs="Calibri"/>
                <w:sz w:val="24"/>
                <w:szCs w:val="24"/>
              </w:rPr>
              <w:t xml:space="preserve">Community Representative </w:t>
            </w:r>
          </w:p>
          <w:p w14:paraId="21BCA008" w14:textId="77777777" w:rsidR="00593E46" w:rsidRPr="002C21A4" w:rsidRDefault="00593E46" w:rsidP="00593E46">
            <w:pPr>
              <w:jc w:val="center"/>
              <w:rPr>
                <w:sz w:val="24"/>
                <w:szCs w:val="24"/>
              </w:rPr>
            </w:pPr>
          </w:p>
        </w:tc>
        <w:tc>
          <w:tcPr>
            <w:tcW w:w="2663" w:type="dxa"/>
          </w:tcPr>
          <w:p w14:paraId="5C54270D" w14:textId="599EA07B" w:rsidR="00593E46" w:rsidRPr="002C21A4" w:rsidRDefault="00593E46" w:rsidP="00593E46">
            <w:pPr>
              <w:rPr>
                <w:sz w:val="24"/>
                <w:szCs w:val="24"/>
              </w:rPr>
            </w:pPr>
          </w:p>
        </w:tc>
        <w:tc>
          <w:tcPr>
            <w:tcW w:w="2441" w:type="dxa"/>
          </w:tcPr>
          <w:p w14:paraId="236AF6E4" w14:textId="77777777" w:rsidR="00593E46" w:rsidRPr="002C21A4" w:rsidRDefault="00593E46" w:rsidP="00593E46">
            <w:pPr>
              <w:rPr>
                <w:sz w:val="24"/>
                <w:szCs w:val="24"/>
              </w:rPr>
            </w:pPr>
          </w:p>
        </w:tc>
      </w:tr>
    </w:tbl>
    <w:p w14:paraId="6A4307DD" w14:textId="77777777" w:rsidR="002C21A4" w:rsidRDefault="002C21A4" w:rsidP="000D0C77">
      <w:pPr>
        <w:spacing w:after="120"/>
        <w:jc w:val="both"/>
        <w:rPr>
          <w:rFonts w:ascii="Calibri" w:hAnsi="Calibri"/>
          <w:szCs w:val="22"/>
        </w:rPr>
      </w:pPr>
    </w:p>
    <w:p w14:paraId="7265C887" w14:textId="77777777" w:rsidR="002C21A4" w:rsidRDefault="002C21A4" w:rsidP="000D0C77">
      <w:pPr>
        <w:spacing w:after="120"/>
        <w:jc w:val="both"/>
        <w:rPr>
          <w:rFonts w:cstheme="minorHAnsi"/>
          <w:szCs w:val="22"/>
        </w:rPr>
      </w:pPr>
    </w:p>
    <w:p w14:paraId="0EF64DAE" w14:textId="77777777" w:rsidR="002C21A4" w:rsidRDefault="002C21A4" w:rsidP="000D0C77">
      <w:pPr>
        <w:spacing w:after="120"/>
        <w:jc w:val="both"/>
        <w:rPr>
          <w:rFonts w:cstheme="minorHAnsi"/>
          <w:szCs w:val="22"/>
        </w:rPr>
      </w:pPr>
    </w:p>
    <w:p w14:paraId="4477A21E" w14:textId="77777777" w:rsidR="002C21A4" w:rsidRDefault="002C21A4" w:rsidP="000D0C77">
      <w:pPr>
        <w:spacing w:after="120"/>
        <w:jc w:val="both"/>
        <w:rPr>
          <w:rFonts w:cstheme="minorHAnsi"/>
          <w:szCs w:val="22"/>
        </w:rPr>
      </w:pPr>
    </w:p>
    <w:p w14:paraId="73E94708" w14:textId="77777777" w:rsidR="002C21A4" w:rsidRDefault="002C21A4" w:rsidP="000D0C77">
      <w:pPr>
        <w:spacing w:after="120"/>
        <w:jc w:val="both"/>
        <w:rPr>
          <w:rFonts w:cstheme="minorHAnsi"/>
          <w:szCs w:val="22"/>
        </w:rPr>
      </w:pPr>
    </w:p>
    <w:p w14:paraId="3C880AB7" w14:textId="77777777" w:rsidR="002C21A4" w:rsidRDefault="002C21A4" w:rsidP="000D0C77">
      <w:pPr>
        <w:spacing w:after="120"/>
        <w:jc w:val="both"/>
        <w:rPr>
          <w:rFonts w:cstheme="minorHAnsi"/>
          <w:szCs w:val="22"/>
        </w:rPr>
      </w:pPr>
    </w:p>
    <w:p w14:paraId="2A3E9D4E" w14:textId="4DE03ACD" w:rsidR="000D0C77" w:rsidRDefault="00593E46" w:rsidP="000D0C77">
      <w:pPr>
        <w:spacing w:after="120"/>
        <w:jc w:val="both"/>
        <w:rPr>
          <w:rFonts w:cstheme="minorHAnsi"/>
          <w:szCs w:val="22"/>
        </w:rPr>
      </w:pPr>
      <w:r>
        <w:rPr>
          <w:rFonts w:ascii="Calibri" w:hAnsi="Calibri"/>
          <w:szCs w:val="22"/>
        </w:rPr>
        <w:lastRenderedPageBreak/>
        <w:br w:type="textWrapping" w:clear="all"/>
      </w:r>
      <w:r w:rsidR="000D0C77">
        <w:rPr>
          <w:rFonts w:cstheme="minorHAnsi"/>
          <w:szCs w:val="22"/>
        </w:rPr>
        <w:t xml:space="preserve">This session, discussing in deep detail and reflecting on the key points which presented by the discussion lead including the status of enabling environment for civil society, key challenges facing civil society and key recommendation to make better enabling environment for civil society. Please refer to the attach file to see the detail of minute for this breakout session.   </w:t>
      </w:r>
    </w:p>
    <w:bookmarkStart w:id="11" w:name="_MON_1616484193"/>
    <w:bookmarkEnd w:id="11"/>
    <w:p w14:paraId="3BA167D3" w14:textId="10B5211F" w:rsidR="00A45580" w:rsidRDefault="00A45580" w:rsidP="00A45580">
      <w:pPr>
        <w:spacing w:after="120"/>
        <w:jc w:val="center"/>
        <w:rPr>
          <w:rFonts w:cstheme="minorHAnsi"/>
          <w:szCs w:val="22"/>
        </w:rPr>
      </w:pPr>
      <w:r>
        <w:rPr>
          <w:rFonts w:cstheme="minorHAnsi"/>
          <w:szCs w:val="22"/>
        </w:rPr>
        <w:object w:dxaOrig="1534" w:dyaOrig="997" w14:anchorId="6845770A">
          <v:shape id="_x0000_i1028" type="#_x0000_t75" style="width:76.5pt;height:49.5pt" o:ole="">
            <v:imagedata r:id="rId16" o:title=""/>
          </v:shape>
          <o:OLEObject Type="Embed" ProgID="Word.Document.12" ShapeID="_x0000_i1028" DrawAspect="Icon" ObjectID="_1618119721" r:id="rId17">
            <o:FieldCodes>\s</o:FieldCodes>
          </o:OLEObject>
        </w:object>
      </w:r>
    </w:p>
    <w:p w14:paraId="799DC0C0" w14:textId="3182854F" w:rsidR="00A45580" w:rsidRPr="0005440C" w:rsidRDefault="00A45580" w:rsidP="000D0C77">
      <w:pPr>
        <w:spacing w:after="120"/>
        <w:jc w:val="both"/>
        <w:rPr>
          <w:rFonts w:cstheme="minorHAnsi"/>
          <w:szCs w:val="22"/>
        </w:rPr>
      </w:pPr>
    </w:p>
    <w:p w14:paraId="0CF3C256" w14:textId="689D5ACA" w:rsidR="002C21A4" w:rsidRDefault="002C21A4" w:rsidP="000A5A3D">
      <w:pPr>
        <w:jc w:val="both"/>
        <w:rPr>
          <w:rFonts w:ascii="Calibri" w:hAnsi="Calibri"/>
          <w:szCs w:val="22"/>
        </w:rPr>
      </w:pPr>
      <w:r>
        <w:rPr>
          <w:noProof/>
          <w:lang w:bidi="km-KH"/>
        </w:rPr>
        <mc:AlternateContent>
          <mc:Choice Requires="wps">
            <w:drawing>
              <wp:anchor distT="0" distB="0" distL="114300" distR="114300" simplePos="0" relativeHeight="251660288" behindDoc="0" locked="0" layoutInCell="1" allowOverlap="1" wp14:anchorId="1EC40E18" wp14:editId="35F1E91E">
                <wp:simplePos x="0" y="0"/>
                <wp:positionH relativeFrom="column">
                  <wp:posOffset>2852420</wp:posOffset>
                </wp:positionH>
                <wp:positionV relativeFrom="paragraph">
                  <wp:posOffset>100330</wp:posOffset>
                </wp:positionV>
                <wp:extent cx="407543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075430" cy="635"/>
                        </a:xfrm>
                        <a:prstGeom prst="rect">
                          <a:avLst/>
                        </a:prstGeom>
                        <a:solidFill>
                          <a:prstClr val="white"/>
                        </a:solidFill>
                        <a:ln>
                          <a:noFill/>
                        </a:ln>
                      </wps:spPr>
                      <wps:txbx>
                        <w:txbxContent>
                          <w:p w14:paraId="5F3CCF4A" w14:textId="3A26E406" w:rsidR="007C2D17" w:rsidRPr="003A3DA8" w:rsidRDefault="007C2D17" w:rsidP="0045188A">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1</w:t>
                            </w:r>
                            <w:r>
                              <w:rPr>
                                <w:noProof/>
                              </w:rPr>
                              <w:fldChar w:fldCharType="end"/>
                            </w:r>
                            <w:r>
                              <w:rPr>
                                <w:noProof/>
                              </w:rPr>
                              <w:t>:</w:t>
                            </w:r>
                            <w:r w:rsidRPr="00D05660">
                              <w:rPr>
                                <w:noProof/>
                              </w:rPr>
                              <w:t xml:space="preserve">The breakout session </w:t>
                            </w:r>
                            <w:r>
                              <w:rPr>
                                <w:noProof/>
                              </w:rPr>
                              <w:t>on Enabling Enviroment for CSOs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EC40E18" id="_x0000_t202" coordsize="21600,21600" o:spt="202" path="m,l,21600r21600,l21600,xe">
                <v:stroke joinstyle="miter"/>
                <v:path gradientshapeok="t" o:connecttype="rect"/>
              </v:shapetype>
              <v:shape id="Text Box 3" o:spid="_x0000_s1026" type="#_x0000_t202" style="position:absolute;left:0;text-align:left;margin-left:224.6pt;margin-top:7.9pt;width:320.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" stroked="f">
                <v:textbox style="mso-fit-shape-to-text:t" inset="0,0,0,0">
                  <w:txbxContent>
                    <w:p w14:paraId="5F3CCF4A" w14:textId="3A26E406" w:rsidR="007C2D17" w:rsidRPr="003A3DA8" w:rsidRDefault="007C2D17" w:rsidP="0045188A">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1</w:t>
                      </w:r>
                      <w:r>
                        <w:rPr>
                          <w:noProof/>
                        </w:rPr>
                        <w:fldChar w:fldCharType="end"/>
                      </w:r>
                      <w:r>
                        <w:rPr>
                          <w:noProof/>
                        </w:rPr>
                        <w:t>:</w:t>
                      </w:r>
                      <w:r w:rsidRPr="00D05660">
                        <w:rPr>
                          <w:noProof/>
                        </w:rPr>
                        <w:t xml:space="preserve">The breakout session </w:t>
                      </w:r>
                      <w:r>
                        <w:rPr>
                          <w:noProof/>
                        </w:rPr>
                        <w:t>on Enabling Enviroment for CSOs</w:t>
                      </w:r>
                    </w:p>
                  </w:txbxContent>
                </v:textbox>
                <w10:wrap type="square"/>
              </v:shape>
            </w:pict>
          </mc:Fallback>
        </mc:AlternateContent>
      </w:r>
      <w:r w:rsidR="000D0C77">
        <w:rPr>
          <w:rFonts w:ascii="Calibri" w:hAnsi="Calibri"/>
          <w:szCs w:val="22"/>
        </w:rPr>
        <w:t xml:space="preserve"> </w:t>
      </w:r>
      <w:r w:rsidR="0045188A">
        <w:rPr>
          <w:rFonts w:ascii="Calibri" w:hAnsi="Calibri"/>
          <w:szCs w:val="22"/>
        </w:rPr>
        <w:tab/>
      </w:r>
      <w:r w:rsidR="0045188A">
        <w:rPr>
          <w:rFonts w:ascii="Calibri" w:hAnsi="Calibri"/>
          <w:szCs w:val="22"/>
        </w:rPr>
        <w:tab/>
      </w:r>
      <w:r w:rsidR="0045188A">
        <w:rPr>
          <w:rFonts w:ascii="Calibri" w:hAnsi="Calibri"/>
          <w:szCs w:val="22"/>
        </w:rPr>
        <w:tab/>
      </w:r>
      <w:r w:rsidR="0045188A">
        <w:rPr>
          <w:rFonts w:ascii="Calibri" w:hAnsi="Calibri"/>
          <w:szCs w:val="22"/>
        </w:rPr>
        <w:tab/>
      </w:r>
      <w:r w:rsidR="0045188A">
        <w:rPr>
          <w:rFonts w:ascii="Calibri" w:hAnsi="Calibri"/>
          <w:szCs w:val="22"/>
        </w:rPr>
        <w:tab/>
      </w:r>
    </w:p>
    <w:p w14:paraId="21B978F9" w14:textId="0F2C3F23" w:rsidR="002C21A4" w:rsidRDefault="002C21A4" w:rsidP="000A5A3D">
      <w:pPr>
        <w:jc w:val="both"/>
        <w:rPr>
          <w:rFonts w:ascii="Calibri" w:hAnsi="Calibri"/>
          <w:szCs w:val="22"/>
        </w:rPr>
      </w:pPr>
    </w:p>
    <w:p w14:paraId="617D4481" w14:textId="0740CD0E" w:rsidR="0045188A" w:rsidRPr="000A5A3D" w:rsidRDefault="0045188A" w:rsidP="000A5A3D">
      <w:pPr>
        <w:jc w:val="both"/>
        <w:rPr>
          <w:rFonts w:ascii="Calibri" w:hAnsi="Calibri"/>
          <w:szCs w:val="22"/>
        </w:rPr>
      </w:pPr>
      <w:r>
        <w:rPr>
          <w:rFonts w:ascii="Calibri" w:hAnsi="Calibri"/>
          <w:szCs w:val="22"/>
        </w:rPr>
        <w:tab/>
      </w:r>
      <w:r>
        <w:rPr>
          <w:rFonts w:ascii="Calibri" w:hAnsi="Calibri"/>
          <w:szCs w:val="22"/>
        </w:rPr>
        <w:tab/>
      </w:r>
      <w:r>
        <w:rPr>
          <w:rFonts w:ascii="Calibri" w:hAnsi="Calibri"/>
          <w:szCs w:val="22"/>
        </w:rPr>
        <w:tab/>
      </w:r>
      <w:r>
        <w:rPr>
          <w:rFonts w:ascii="Calibri" w:hAnsi="Calibri"/>
          <w:szCs w:val="22"/>
        </w:rPr>
        <w:tab/>
      </w:r>
      <w:r>
        <w:rPr>
          <w:rFonts w:ascii="Calibri" w:hAnsi="Calibri"/>
          <w:szCs w:val="22"/>
        </w:rPr>
        <w:tab/>
      </w:r>
    </w:p>
    <w:p w14:paraId="20161FCE" w14:textId="3574B853" w:rsidR="00716ED9" w:rsidRPr="0020444D" w:rsidRDefault="00716ED9" w:rsidP="0020444D">
      <w:pPr>
        <w:pStyle w:val="Heading3"/>
        <w:ind w:left="720" w:firstLine="720"/>
        <w:rPr>
          <w:rFonts w:cs="Calibri"/>
          <w:b/>
          <w:bCs/>
        </w:rPr>
      </w:pPr>
      <w:bookmarkStart w:id="12" w:name="_Toc6997381"/>
      <w:r w:rsidRPr="0020444D">
        <w:rPr>
          <w:b/>
          <w:bCs/>
        </w:rPr>
        <w:t>3.5.2. Breakout session 2: Financial Sustainability for Civil Society</w:t>
      </w:r>
      <w:bookmarkEnd w:id="12"/>
    </w:p>
    <w:p w14:paraId="14195EA3" w14:textId="730D9121" w:rsidR="000A5A3D" w:rsidRPr="002C21A4" w:rsidRDefault="000A5A3D" w:rsidP="000A5A3D">
      <w:pPr>
        <w:jc w:val="both"/>
        <w:rPr>
          <w:rFonts w:ascii="Calibri(body)" w:hAnsi="Calibri(body)"/>
          <w:szCs w:val="22"/>
        </w:rPr>
      </w:pPr>
      <w:r w:rsidRPr="002C21A4">
        <w:rPr>
          <w:rFonts w:ascii="Calibri(body)" w:hAnsi="Calibri(body)"/>
          <w:szCs w:val="22"/>
        </w:rPr>
        <w:t>This break out session led by</w:t>
      </w:r>
      <w:r w:rsidRPr="002C21A4">
        <w:rPr>
          <w:rFonts w:ascii="Calibri(body)" w:hAnsi="Calibri(body)"/>
          <w:b/>
          <w:bCs/>
          <w:szCs w:val="22"/>
        </w:rPr>
        <w:t xml:space="preserve"> Mr. Thorn </w:t>
      </w:r>
      <w:proofErr w:type="spellStart"/>
      <w:r w:rsidRPr="002C21A4">
        <w:rPr>
          <w:rFonts w:ascii="Calibri(body)" w:hAnsi="Calibri(body)"/>
          <w:b/>
          <w:bCs/>
          <w:szCs w:val="22"/>
        </w:rPr>
        <w:t>Vandong</w:t>
      </w:r>
      <w:proofErr w:type="spellEnd"/>
      <w:r w:rsidRPr="002C21A4">
        <w:rPr>
          <w:rFonts w:ascii="Calibri(body)" w:hAnsi="Calibri(body)"/>
          <w:b/>
          <w:bCs/>
          <w:szCs w:val="22"/>
        </w:rPr>
        <w:t xml:space="preserve">, </w:t>
      </w:r>
      <w:r w:rsidRPr="002C21A4">
        <w:rPr>
          <w:rFonts w:ascii="Calibri(body)" w:hAnsi="Calibri(body)"/>
          <w:szCs w:val="22"/>
        </w:rPr>
        <w:t>Executive Director of BSDA,</w:t>
      </w:r>
      <w:r w:rsidRPr="002C21A4">
        <w:rPr>
          <w:rFonts w:ascii="Calibri(body)" w:hAnsi="Calibri(body)"/>
          <w:b/>
          <w:bCs/>
          <w:szCs w:val="22"/>
        </w:rPr>
        <w:t xml:space="preserve"> </w:t>
      </w:r>
      <w:r w:rsidR="00E37CC7" w:rsidRPr="002C21A4">
        <w:rPr>
          <w:rFonts w:ascii="Calibri(body)" w:hAnsi="Calibri(body)"/>
          <w:szCs w:val="22"/>
        </w:rPr>
        <w:t>and the</w:t>
      </w:r>
      <w:r w:rsidRPr="002C21A4">
        <w:rPr>
          <w:rFonts w:ascii="Calibri(body)" w:hAnsi="Calibri(body)"/>
          <w:szCs w:val="22"/>
        </w:rPr>
        <w:t xml:space="preserve"> discussant including: </w:t>
      </w:r>
    </w:p>
    <w:tbl>
      <w:tblPr>
        <w:tblStyle w:val="TableGrid"/>
        <w:tblW w:w="10449" w:type="dxa"/>
        <w:tblInd w:w="-5" w:type="dxa"/>
        <w:tblLayout w:type="fixed"/>
        <w:tblLook w:val="04A0" w:firstRow="1" w:lastRow="0" w:firstColumn="1" w:lastColumn="0" w:noHBand="0" w:noVBand="1"/>
      </w:tblPr>
      <w:tblGrid>
        <w:gridCol w:w="1939"/>
        <w:gridCol w:w="3102"/>
        <w:gridCol w:w="2909"/>
        <w:gridCol w:w="2499"/>
      </w:tblGrid>
      <w:tr w:rsidR="000A5A3D" w:rsidRPr="008C3571" w14:paraId="30B4C525" w14:textId="77777777" w:rsidTr="000A5A3D">
        <w:trPr>
          <w:trHeight w:val="363"/>
        </w:trPr>
        <w:tc>
          <w:tcPr>
            <w:tcW w:w="1939" w:type="dxa"/>
          </w:tcPr>
          <w:p w14:paraId="1D9AAD87" w14:textId="77777777" w:rsidR="000A5A3D" w:rsidRPr="000A5A3D" w:rsidRDefault="000A5A3D" w:rsidP="0075144E">
            <w:pPr>
              <w:jc w:val="both"/>
              <w:rPr>
                <w:b/>
                <w:bCs/>
                <w:sz w:val="24"/>
                <w:szCs w:val="40"/>
              </w:rPr>
            </w:pPr>
            <w:r w:rsidRPr="000A5A3D">
              <w:rPr>
                <w:b/>
                <w:bCs/>
                <w:sz w:val="24"/>
                <w:szCs w:val="40"/>
              </w:rPr>
              <w:t>Discussion Lead</w:t>
            </w:r>
          </w:p>
        </w:tc>
        <w:tc>
          <w:tcPr>
            <w:tcW w:w="3102" w:type="dxa"/>
          </w:tcPr>
          <w:p w14:paraId="51FFC605" w14:textId="77777777" w:rsidR="000A5A3D" w:rsidRPr="000A5A3D" w:rsidRDefault="000A5A3D" w:rsidP="0075144E">
            <w:pPr>
              <w:jc w:val="both"/>
              <w:rPr>
                <w:b/>
                <w:bCs/>
                <w:sz w:val="24"/>
                <w:szCs w:val="40"/>
              </w:rPr>
            </w:pPr>
            <w:r w:rsidRPr="000A5A3D">
              <w:rPr>
                <w:b/>
                <w:bCs/>
                <w:sz w:val="24"/>
                <w:szCs w:val="40"/>
              </w:rPr>
              <w:t>Discussants</w:t>
            </w:r>
          </w:p>
        </w:tc>
        <w:tc>
          <w:tcPr>
            <w:tcW w:w="2909" w:type="dxa"/>
          </w:tcPr>
          <w:p w14:paraId="5C5C8D93" w14:textId="77777777" w:rsidR="000A5A3D" w:rsidRPr="000A5A3D" w:rsidRDefault="000A5A3D" w:rsidP="0075144E">
            <w:pPr>
              <w:jc w:val="both"/>
              <w:rPr>
                <w:b/>
                <w:bCs/>
                <w:sz w:val="24"/>
                <w:szCs w:val="40"/>
              </w:rPr>
            </w:pPr>
            <w:r w:rsidRPr="000A5A3D">
              <w:rPr>
                <w:b/>
                <w:bCs/>
                <w:sz w:val="24"/>
                <w:szCs w:val="40"/>
              </w:rPr>
              <w:t>Participants</w:t>
            </w:r>
          </w:p>
        </w:tc>
        <w:tc>
          <w:tcPr>
            <w:tcW w:w="2499" w:type="dxa"/>
          </w:tcPr>
          <w:p w14:paraId="65B01F7C" w14:textId="77777777" w:rsidR="000A5A3D" w:rsidRPr="000A5A3D" w:rsidRDefault="000A5A3D" w:rsidP="0075144E">
            <w:pPr>
              <w:jc w:val="both"/>
              <w:rPr>
                <w:b/>
                <w:bCs/>
                <w:sz w:val="24"/>
                <w:szCs w:val="40"/>
              </w:rPr>
            </w:pPr>
            <w:r w:rsidRPr="000A5A3D">
              <w:rPr>
                <w:b/>
                <w:bCs/>
                <w:sz w:val="24"/>
                <w:szCs w:val="40"/>
              </w:rPr>
              <w:t>Minute Takers</w:t>
            </w:r>
          </w:p>
        </w:tc>
      </w:tr>
      <w:tr w:rsidR="000A5A3D" w:rsidRPr="008C3571" w14:paraId="613A831C" w14:textId="77777777" w:rsidTr="000A5A3D">
        <w:trPr>
          <w:trHeight w:val="363"/>
        </w:trPr>
        <w:tc>
          <w:tcPr>
            <w:tcW w:w="1939" w:type="dxa"/>
            <w:vMerge w:val="restart"/>
          </w:tcPr>
          <w:p w14:paraId="21FBE1E7" w14:textId="0942D7D3" w:rsidR="000A5A3D" w:rsidRPr="008C3571" w:rsidRDefault="000A5A3D" w:rsidP="0075144E">
            <w:pPr>
              <w:rPr>
                <w:sz w:val="24"/>
                <w:szCs w:val="40"/>
              </w:rPr>
            </w:pPr>
            <w:r w:rsidRPr="008C3571">
              <w:rPr>
                <w:sz w:val="24"/>
                <w:szCs w:val="40"/>
              </w:rPr>
              <w:t xml:space="preserve">Thorn </w:t>
            </w:r>
            <w:proofErr w:type="spellStart"/>
            <w:r w:rsidRPr="008C3571">
              <w:rPr>
                <w:sz w:val="24"/>
                <w:szCs w:val="40"/>
              </w:rPr>
              <w:t>Vandong</w:t>
            </w:r>
            <w:proofErr w:type="spellEnd"/>
            <w:r>
              <w:rPr>
                <w:sz w:val="24"/>
                <w:szCs w:val="40"/>
              </w:rPr>
              <w:t xml:space="preserve">, </w:t>
            </w:r>
            <w:r w:rsidRPr="000A5A3D">
              <w:rPr>
                <w:rFonts w:ascii="Calibri" w:hAnsi="Calibri"/>
                <w:szCs w:val="22"/>
              </w:rPr>
              <w:t>Executive Director of BSDA</w:t>
            </w:r>
            <w:r w:rsidRPr="008C3571">
              <w:rPr>
                <w:sz w:val="24"/>
                <w:szCs w:val="40"/>
              </w:rPr>
              <w:t xml:space="preserve"> </w:t>
            </w:r>
          </w:p>
        </w:tc>
        <w:tc>
          <w:tcPr>
            <w:tcW w:w="3102" w:type="dxa"/>
          </w:tcPr>
          <w:p w14:paraId="57161D01" w14:textId="77777777" w:rsidR="000A5A3D" w:rsidRPr="008C3571" w:rsidRDefault="000A5A3D" w:rsidP="0075144E">
            <w:pPr>
              <w:rPr>
                <w:sz w:val="24"/>
                <w:szCs w:val="40"/>
              </w:rPr>
            </w:pPr>
            <w:r w:rsidRPr="008C3571">
              <w:rPr>
                <w:sz w:val="24"/>
                <w:szCs w:val="40"/>
              </w:rPr>
              <w:t xml:space="preserve">H.E Pen </w:t>
            </w:r>
            <w:proofErr w:type="spellStart"/>
            <w:r w:rsidRPr="008C3571">
              <w:rPr>
                <w:sz w:val="24"/>
                <w:szCs w:val="40"/>
              </w:rPr>
              <w:t>Thirong</w:t>
            </w:r>
            <w:proofErr w:type="spellEnd"/>
            <w:r w:rsidRPr="008C3571">
              <w:rPr>
                <w:sz w:val="24"/>
                <w:szCs w:val="40"/>
              </w:rPr>
              <w:t xml:space="preserve"> (</w:t>
            </w:r>
            <w:proofErr w:type="spellStart"/>
            <w:r w:rsidRPr="008C3571">
              <w:rPr>
                <w:sz w:val="24"/>
                <w:szCs w:val="40"/>
              </w:rPr>
              <w:t>MoEF</w:t>
            </w:r>
            <w:proofErr w:type="spellEnd"/>
            <w:r w:rsidRPr="008C3571">
              <w:rPr>
                <w:sz w:val="24"/>
                <w:szCs w:val="40"/>
              </w:rPr>
              <w:t>)</w:t>
            </w:r>
          </w:p>
        </w:tc>
        <w:tc>
          <w:tcPr>
            <w:tcW w:w="2909" w:type="dxa"/>
          </w:tcPr>
          <w:p w14:paraId="06639126" w14:textId="77777777" w:rsidR="000A5A3D" w:rsidRPr="008C3571" w:rsidRDefault="000A5A3D" w:rsidP="0075144E">
            <w:pPr>
              <w:rPr>
                <w:sz w:val="24"/>
                <w:szCs w:val="40"/>
              </w:rPr>
            </w:pPr>
            <w:r w:rsidRPr="008C3571">
              <w:rPr>
                <w:sz w:val="24"/>
                <w:szCs w:val="40"/>
              </w:rPr>
              <w:t># Total: 84</w:t>
            </w:r>
          </w:p>
        </w:tc>
        <w:tc>
          <w:tcPr>
            <w:tcW w:w="2499" w:type="dxa"/>
          </w:tcPr>
          <w:p w14:paraId="34C413DB" w14:textId="77777777" w:rsidR="000A5A3D" w:rsidRPr="008C3571" w:rsidRDefault="000A5A3D" w:rsidP="0075144E">
            <w:pPr>
              <w:rPr>
                <w:sz w:val="24"/>
                <w:szCs w:val="40"/>
              </w:rPr>
            </w:pPr>
            <w:proofErr w:type="spellStart"/>
            <w:r w:rsidRPr="008C3571">
              <w:rPr>
                <w:sz w:val="24"/>
                <w:szCs w:val="40"/>
              </w:rPr>
              <w:t>Loem</w:t>
            </w:r>
            <w:proofErr w:type="spellEnd"/>
            <w:r w:rsidRPr="008C3571">
              <w:rPr>
                <w:sz w:val="24"/>
                <w:szCs w:val="40"/>
              </w:rPr>
              <w:t xml:space="preserve"> Dina </w:t>
            </w:r>
          </w:p>
        </w:tc>
      </w:tr>
      <w:tr w:rsidR="000A5A3D" w:rsidRPr="008C3571" w14:paraId="19EF1486" w14:textId="77777777" w:rsidTr="000A5A3D">
        <w:trPr>
          <w:trHeight w:val="363"/>
        </w:trPr>
        <w:tc>
          <w:tcPr>
            <w:tcW w:w="1939" w:type="dxa"/>
            <w:vMerge/>
          </w:tcPr>
          <w:p w14:paraId="1CC4BF1D" w14:textId="77777777" w:rsidR="000A5A3D" w:rsidRPr="008C3571" w:rsidRDefault="000A5A3D" w:rsidP="0075144E">
            <w:pPr>
              <w:jc w:val="center"/>
              <w:rPr>
                <w:sz w:val="24"/>
                <w:szCs w:val="40"/>
              </w:rPr>
            </w:pPr>
          </w:p>
        </w:tc>
        <w:tc>
          <w:tcPr>
            <w:tcW w:w="3102" w:type="dxa"/>
          </w:tcPr>
          <w:p w14:paraId="42E46B44" w14:textId="77777777" w:rsidR="000A5A3D" w:rsidRPr="008C3571" w:rsidRDefault="000A5A3D" w:rsidP="0075144E">
            <w:pPr>
              <w:rPr>
                <w:sz w:val="24"/>
                <w:szCs w:val="40"/>
              </w:rPr>
            </w:pPr>
            <w:r w:rsidRPr="008C3571">
              <w:rPr>
                <w:rFonts w:cs="Calibri"/>
                <w:sz w:val="24"/>
                <w:szCs w:val="40"/>
              </w:rPr>
              <w:t xml:space="preserve">Mr. Jay Cameron </w:t>
            </w:r>
            <w:proofErr w:type="spellStart"/>
            <w:r w:rsidRPr="008C3571">
              <w:rPr>
                <w:rFonts w:cs="Calibri"/>
                <w:sz w:val="24"/>
                <w:szCs w:val="40"/>
              </w:rPr>
              <w:t>Lamey</w:t>
            </w:r>
            <w:proofErr w:type="spellEnd"/>
            <w:r w:rsidRPr="008C3571">
              <w:rPr>
                <w:rFonts w:cs="Calibri"/>
                <w:sz w:val="24"/>
                <w:szCs w:val="40"/>
              </w:rPr>
              <w:t xml:space="preserve"> (DFAT)</w:t>
            </w:r>
          </w:p>
        </w:tc>
        <w:tc>
          <w:tcPr>
            <w:tcW w:w="2909" w:type="dxa"/>
          </w:tcPr>
          <w:p w14:paraId="4FF3DE3A" w14:textId="77777777" w:rsidR="000A5A3D" w:rsidRPr="008C3571" w:rsidRDefault="000A5A3D" w:rsidP="0075144E">
            <w:pPr>
              <w:rPr>
                <w:sz w:val="24"/>
                <w:szCs w:val="40"/>
              </w:rPr>
            </w:pPr>
            <w:r w:rsidRPr="008C3571">
              <w:rPr>
                <w:sz w:val="24"/>
                <w:szCs w:val="40"/>
              </w:rPr>
              <w:t># Female: 26</w:t>
            </w:r>
          </w:p>
        </w:tc>
        <w:tc>
          <w:tcPr>
            <w:tcW w:w="2499" w:type="dxa"/>
          </w:tcPr>
          <w:p w14:paraId="59A13EB2" w14:textId="77777777" w:rsidR="000A5A3D" w:rsidRPr="008C3571" w:rsidRDefault="000A5A3D" w:rsidP="0075144E">
            <w:pPr>
              <w:rPr>
                <w:sz w:val="24"/>
                <w:szCs w:val="40"/>
              </w:rPr>
            </w:pPr>
          </w:p>
        </w:tc>
      </w:tr>
      <w:tr w:rsidR="000A5A3D" w:rsidRPr="008C3571" w14:paraId="70453B6B" w14:textId="77777777" w:rsidTr="000A5A3D">
        <w:trPr>
          <w:trHeight w:val="363"/>
        </w:trPr>
        <w:tc>
          <w:tcPr>
            <w:tcW w:w="1939" w:type="dxa"/>
            <w:vMerge/>
          </w:tcPr>
          <w:p w14:paraId="03F314B4" w14:textId="77777777" w:rsidR="000A5A3D" w:rsidRPr="008C3571" w:rsidRDefault="000A5A3D" w:rsidP="0075144E">
            <w:pPr>
              <w:jc w:val="center"/>
              <w:rPr>
                <w:sz w:val="24"/>
                <w:szCs w:val="40"/>
              </w:rPr>
            </w:pPr>
          </w:p>
        </w:tc>
        <w:tc>
          <w:tcPr>
            <w:tcW w:w="3102" w:type="dxa"/>
          </w:tcPr>
          <w:p w14:paraId="1F6DDD76" w14:textId="77777777" w:rsidR="000A5A3D" w:rsidRPr="008C3571" w:rsidRDefault="000A5A3D" w:rsidP="0075144E">
            <w:pPr>
              <w:rPr>
                <w:sz w:val="24"/>
                <w:szCs w:val="40"/>
              </w:rPr>
            </w:pPr>
            <w:r w:rsidRPr="008C3571">
              <w:rPr>
                <w:sz w:val="24"/>
                <w:szCs w:val="40"/>
              </w:rPr>
              <w:t xml:space="preserve">Mr. Seng </w:t>
            </w:r>
            <w:proofErr w:type="spellStart"/>
            <w:r w:rsidRPr="008C3571">
              <w:rPr>
                <w:sz w:val="24"/>
                <w:szCs w:val="40"/>
              </w:rPr>
              <w:t>Por</w:t>
            </w:r>
            <w:proofErr w:type="spellEnd"/>
            <w:r w:rsidRPr="008C3571">
              <w:rPr>
                <w:sz w:val="24"/>
                <w:szCs w:val="40"/>
              </w:rPr>
              <w:t xml:space="preserve"> </w:t>
            </w:r>
            <w:proofErr w:type="spellStart"/>
            <w:r w:rsidRPr="008C3571">
              <w:rPr>
                <w:sz w:val="24"/>
                <w:szCs w:val="40"/>
              </w:rPr>
              <w:t>Srourn</w:t>
            </w:r>
            <w:proofErr w:type="spellEnd"/>
            <w:r w:rsidRPr="008C3571">
              <w:rPr>
                <w:sz w:val="24"/>
                <w:szCs w:val="40"/>
              </w:rPr>
              <w:t xml:space="preserve"> (KHANA)</w:t>
            </w:r>
          </w:p>
        </w:tc>
        <w:tc>
          <w:tcPr>
            <w:tcW w:w="2909" w:type="dxa"/>
          </w:tcPr>
          <w:p w14:paraId="54D5C7D1" w14:textId="77777777" w:rsidR="000A5A3D" w:rsidRPr="008C3571" w:rsidRDefault="000A5A3D" w:rsidP="0075144E">
            <w:pPr>
              <w:rPr>
                <w:sz w:val="24"/>
                <w:szCs w:val="40"/>
              </w:rPr>
            </w:pPr>
          </w:p>
        </w:tc>
        <w:tc>
          <w:tcPr>
            <w:tcW w:w="2499" w:type="dxa"/>
          </w:tcPr>
          <w:p w14:paraId="285F6F80" w14:textId="77777777" w:rsidR="000A5A3D" w:rsidRPr="008C3571" w:rsidRDefault="000A5A3D" w:rsidP="0075144E">
            <w:pPr>
              <w:rPr>
                <w:sz w:val="24"/>
                <w:szCs w:val="40"/>
              </w:rPr>
            </w:pPr>
          </w:p>
        </w:tc>
      </w:tr>
      <w:tr w:rsidR="000A5A3D" w:rsidRPr="008C3571" w14:paraId="6191F3FF" w14:textId="77777777" w:rsidTr="000A5A3D">
        <w:trPr>
          <w:trHeight w:val="363"/>
        </w:trPr>
        <w:tc>
          <w:tcPr>
            <w:tcW w:w="1939" w:type="dxa"/>
            <w:vMerge/>
          </w:tcPr>
          <w:p w14:paraId="747AE1F1" w14:textId="77777777" w:rsidR="000A5A3D" w:rsidRPr="008C3571" w:rsidRDefault="000A5A3D" w:rsidP="0075144E">
            <w:pPr>
              <w:rPr>
                <w:sz w:val="24"/>
                <w:szCs w:val="40"/>
              </w:rPr>
            </w:pPr>
          </w:p>
        </w:tc>
        <w:tc>
          <w:tcPr>
            <w:tcW w:w="3102" w:type="dxa"/>
          </w:tcPr>
          <w:p w14:paraId="293AC361" w14:textId="77777777" w:rsidR="000A5A3D" w:rsidRPr="008C3571" w:rsidRDefault="000A5A3D" w:rsidP="0075144E">
            <w:pPr>
              <w:rPr>
                <w:sz w:val="24"/>
                <w:szCs w:val="40"/>
              </w:rPr>
            </w:pPr>
            <w:r w:rsidRPr="008C3571">
              <w:rPr>
                <w:sz w:val="24"/>
                <w:szCs w:val="40"/>
              </w:rPr>
              <w:t xml:space="preserve">Ms. </w:t>
            </w:r>
            <w:proofErr w:type="spellStart"/>
            <w:r w:rsidRPr="008C3571">
              <w:rPr>
                <w:sz w:val="24"/>
                <w:szCs w:val="40"/>
              </w:rPr>
              <w:t>Oun</w:t>
            </w:r>
            <w:proofErr w:type="spellEnd"/>
            <w:r w:rsidRPr="008C3571">
              <w:rPr>
                <w:sz w:val="24"/>
                <w:szCs w:val="40"/>
              </w:rPr>
              <w:t xml:space="preserve"> </w:t>
            </w:r>
            <w:proofErr w:type="spellStart"/>
            <w:r w:rsidRPr="008C3571">
              <w:rPr>
                <w:sz w:val="24"/>
                <w:szCs w:val="40"/>
              </w:rPr>
              <w:t>Naisim</w:t>
            </w:r>
            <w:proofErr w:type="spellEnd"/>
            <w:r w:rsidRPr="008C3571">
              <w:rPr>
                <w:sz w:val="24"/>
                <w:szCs w:val="40"/>
              </w:rPr>
              <w:t xml:space="preserve"> (SLV Community Rep-</w:t>
            </w:r>
            <w:proofErr w:type="spellStart"/>
            <w:r w:rsidRPr="008C3571">
              <w:rPr>
                <w:sz w:val="24"/>
                <w:szCs w:val="40"/>
              </w:rPr>
              <w:t>Thbong</w:t>
            </w:r>
            <w:proofErr w:type="spellEnd"/>
            <w:r w:rsidRPr="008C3571">
              <w:rPr>
                <w:sz w:val="24"/>
                <w:szCs w:val="40"/>
              </w:rPr>
              <w:t xml:space="preserve"> </w:t>
            </w:r>
            <w:proofErr w:type="spellStart"/>
            <w:r w:rsidRPr="008C3571">
              <w:rPr>
                <w:sz w:val="24"/>
                <w:szCs w:val="40"/>
              </w:rPr>
              <w:t>Khmum</w:t>
            </w:r>
            <w:proofErr w:type="spellEnd"/>
            <w:r w:rsidRPr="008C3571">
              <w:rPr>
                <w:sz w:val="24"/>
                <w:szCs w:val="40"/>
              </w:rPr>
              <w:t>)</w:t>
            </w:r>
          </w:p>
        </w:tc>
        <w:tc>
          <w:tcPr>
            <w:tcW w:w="2909" w:type="dxa"/>
          </w:tcPr>
          <w:p w14:paraId="4E661836" w14:textId="77777777" w:rsidR="000A5A3D" w:rsidRPr="008C3571" w:rsidRDefault="000A5A3D" w:rsidP="0075144E">
            <w:pPr>
              <w:rPr>
                <w:sz w:val="24"/>
                <w:szCs w:val="40"/>
              </w:rPr>
            </w:pPr>
          </w:p>
        </w:tc>
        <w:tc>
          <w:tcPr>
            <w:tcW w:w="2499" w:type="dxa"/>
          </w:tcPr>
          <w:p w14:paraId="3DBB9D65" w14:textId="77777777" w:rsidR="000A5A3D" w:rsidRPr="008C3571" w:rsidRDefault="000A5A3D" w:rsidP="0075144E">
            <w:pPr>
              <w:rPr>
                <w:sz w:val="24"/>
                <w:szCs w:val="40"/>
              </w:rPr>
            </w:pPr>
          </w:p>
        </w:tc>
      </w:tr>
    </w:tbl>
    <w:p w14:paraId="0316E314" w14:textId="776A37D6" w:rsidR="00E37CC7" w:rsidRDefault="00713680" w:rsidP="00E37CC7">
      <w:pPr>
        <w:spacing w:after="160" w:line="259" w:lineRule="auto"/>
        <w:jc w:val="both"/>
        <w:rPr>
          <w:rFonts w:cstheme="minorHAnsi"/>
          <w:szCs w:val="22"/>
        </w:rPr>
      </w:pPr>
      <w:r>
        <w:rPr>
          <w:noProof/>
          <w:lang w:bidi="km-KH"/>
        </w:rPr>
        <mc:AlternateContent>
          <mc:Choice Requires="wps">
            <w:drawing>
              <wp:anchor distT="0" distB="0" distL="114300" distR="114300" simplePos="0" relativeHeight="251663360" behindDoc="0" locked="0" layoutInCell="1" allowOverlap="1" wp14:anchorId="3F73DBBC" wp14:editId="19553115">
                <wp:simplePos x="0" y="0"/>
                <wp:positionH relativeFrom="column">
                  <wp:posOffset>2752725</wp:posOffset>
                </wp:positionH>
                <wp:positionV relativeFrom="paragraph">
                  <wp:posOffset>2708910</wp:posOffset>
                </wp:positionV>
                <wp:extent cx="3943350" cy="635"/>
                <wp:effectExtent l="0" t="0" r="0" b="0"/>
                <wp:wrapThrough wrapText="bothSides">
                  <wp:wrapPolygon edited="0">
                    <wp:start x="0" y="0"/>
                    <wp:lineTo x="0" y="21600"/>
                    <wp:lineTo x="21600" y="21600"/>
                    <wp:lineTo x="21600" y="0"/>
                  </wp:wrapPolygon>
                </wp:wrapThrough>
                <wp:docPr id="5" name="Text Box 5"/>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7EE268B1" w14:textId="0F275442" w:rsidR="007C2D17" w:rsidRPr="008C590D" w:rsidRDefault="007C2D17" w:rsidP="00713680">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2</w:t>
                            </w:r>
                            <w:r>
                              <w:rPr>
                                <w:noProof/>
                              </w:rPr>
                              <w:fldChar w:fldCharType="end"/>
                            </w:r>
                            <w:r w:rsidRPr="00CA5013">
                              <w:rPr>
                                <w:noProof/>
                              </w:rPr>
                              <w:t xml:space="preserve">:The discussion lead and disscussants of the breakout session </w:t>
                            </w:r>
                            <w:r>
                              <w:rPr>
                                <w:noProof/>
                              </w:rPr>
                              <w:t>Financail Sustainability for Civil 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73DBBC" id="Text Box 5" o:spid="_x0000_s1027" type="#_x0000_t202" style="position:absolute;left:0;text-align:left;margin-left:216.75pt;margin-top:213.3pt;width:310.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" stroked="f">
                <v:textbox style="mso-fit-shape-to-text:t" inset="0,0,0,0">
                  <w:txbxContent>
                    <w:p w14:paraId="7EE268B1" w14:textId="0F275442" w:rsidR="007C2D17" w:rsidRPr="008C590D" w:rsidRDefault="007C2D17" w:rsidP="00713680">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2</w:t>
                      </w:r>
                      <w:r>
                        <w:rPr>
                          <w:noProof/>
                        </w:rPr>
                        <w:fldChar w:fldCharType="end"/>
                      </w:r>
                      <w:r w:rsidRPr="00CA5013">
                        <w:rPr>
                          <w:noProof/>
                        </w:rPr>
                        <w:t xml:space="preserve">:The discussion lead and disscussants of the breakout session </w:t>
                      </w:r>
                      <w:r>
                        <w:rPr>
                          <w:noProof/>
                        </w:rPr>
                        <w:t>Financail Sustainability for Civil Society</w:t>
                      </w:r>
                    </w:p>
                  </w:txbxContent>
                </v:textbox>
                <w10:wrap type="through"/>
              </v:shape>
            </w:pict>
          </mc:Fallback>
        </mc:AlternateContent>
      </w:r>
      <w:r w:rsidR="00E37CC7">
        <w:t xml:space="preserve">The discussion focus on </w:t>
      </w:r>
      <w:r w:rsidR="00E37CC7" w:rsidRPr="00E37CC7">
        <w:t>CSO’s contribution to Cambodia’s social and economic development is very significant (according to CCC’s 2012 CSO Contribution Survey)</w:t>
      </w:r>
      <w:r w:rsidR="00E37CC7">
        <w:t>, t</w:t>
      </w:r>
      <w:r w:rsidR="00E37CC7" w:rsidRPr="00E37CC7">
        <w:t xml:space="preserve">he Changing Funding Landscape for CSOs </w:t>
      </w:r>
      <w:r w:rsidR="00E37CC7">
        <w:t>t</w:t>
      </w:r>
      <w:r w:rsidR="00E37CC7" w:rsidRPr="00E37CC7">
        <w:t>he Challenges/Constrains on CSOs</w:t>
      </w:r>
      <w:r w:rsidR="00E37CC7">
        <w:t>, t</w:t>
      </w:r>
      <w:r w:rsidR="00E37CC7" w:rsidRPr="00E37CC7">
        <w:t>he Impact on CSOs </w:t>
      </w:r>
      <w:r w:rsidR="00E37CC7">
        <w:t>and s</w:t>
      </w:r>
      <w:r w:rsidR="00E37CC7" w:rsidRPr="00E37CC7">
        <w:t>uggestion</w:t>
      </w:r>
      <w:r w:rsidR="00E37CC7">
        <w:t xml:space="preserve"> </w:t>
      </w:r>
      <w:r w:rsidR="00E37CC7" w:rsidRPr="00E37CC7">
        <w:t>of ways</w:t>
      </w:r>
      <w:r w:rsidR="00E37CC7">
        <w:t xml:space="preserve"> </w:t>
      </w:r>
      <w:r w:rsidR="00E37CC7" w:rsidRPr="00E37CC7">
        <w:t>forwards for</w:t>
      </w:r>
      <w:r w:rsidR="00E37CC7">
        <w:t xml:space="preserve"> </w:t>
      </w:r>
      <w:r w:rsidR="00E37CC7" w:rsidRPr="00E37CC7">
        <w:t>CSOs to sustain</w:t>
      </w:r>
      <w:r w:rsidR="00E37CC7">
        <w:t xml:space="preserve">. </w:t>
      </w:r>
      <w:r w:rsidR="00593387">
        <w:rPr>
          <w:rFonts w:cstheme="minorHAnsi"/>
          <w:szCs w:val="22"/>
        </w:rPr>
        <w:t>Please refer to the attach file to see the detail of minute for this breakout session</w:t>
      </w:r>
      <w:r w:rsidR="00E37CC7">
        <w:rPr>
          <w:rFonts w:cstheme="minorHAnsi"/>
          <w:szCs w:val="22"/>
        </w:rPr>
        <w:t xml:space="preserve">. </w:t>
      </w:r>
    </w:p>
    <w:bookmarkStart w:id="13" w:name="_MON_1616486637"/>
    <w:bookmarkEnd w:id="13"/>
    <w:p w14:paraId="735C9541" w14:textId="10B62C69" w:rsidR="00E37CC7" w:rsidRDefault="00E37CC7" w:rsidP="00E37CC7">
      <w:pPr>
        <w:spacing w:after="160" w:line="259" w:lineRule="auto"/>
        <w:jc w:val="both"/>
        <w:rPr>
          <w:rFonts w:cs="Calibri"/>
          <w:b/>
          <w:bCs/>
          <w:szCs w:val="22"/>
        </w:rPr>
      </w:pPr>
      <w:r>
        <w:rPr>
          <w:rFonts w:cs="Calibri"/>
          <w:b/>
          <w:bCs/>
          <w:szCs w:val="22"/>
        </w:rPr>
        <w:object w:dxaOrig="1534" w:dyaOrig="997" w14:anchorId="37D27776">
          <v:shape id="_x0000_i1029" type="#_x0000_t75" style="width:76.5pt;height:49.5pt" o:ole="">
            <v:imagedata r:id="rId18" o:title=""/>
          </v:shape>
          <o:OLEObject Type="Embed" ProgID="Word.Document.12" ShapeID="_x0000_i1029" DrawAspect="Icon" ObjectID="_1618119722" r:id="rId19">
            <o:FieldCodes>\s</o:FieldCodes>
          </o:OLEObject>
        </w:object>
      </w:r>
    </w:p>
    <w:p w14:paraId="658C1F22" w14:textId="77777777" w:rsidR="00897979" w:rsidRDefault="00897979" w:rsidP="00897979">
      <w:pPr>
        <w:spacing w:after="160" w:line="259" w:lineRule="auto"/>
        <w:jc w:val="both"/>
        <w:rPr>
          <w:rFonts w:cs="Calibri"/>
          <w:b/>
          <w:bCs/>
          <w:szCs w:val="22"/>
        </w:rPr>
      </w:pPr>
    </w:p>
    <w:p w14:paraId="3EC24276" w14:textId="77777777" w:rsidR="004F1096" w:rsidRDefault="004F1096" w:rsidP="00897979">
      <w:pPr>
        <w:spacing w:after="160" w:line="259" w:lineRule="auto"/>
        <w:ind w:left="720" w:firstLine="720"/>
        <w:jc w:val="both"/>
        <w:rPr>
          <w:rFonts w:cstheme="minorHAnsi"/>
          <w:b/>
          <w:bCs/>
          <w:szCs w:val="22"/>
        </w:rPr>
      </w:pPr>
    </w:p>
    <w:p w14:paraId="6F99B136" w14:textId="6780441F" w:rsidR="00716ED9" w:rsidRPr="0020444D" w:rsidRDefault="00716ED9" w:rsidP="0020444D">
      <w:pPr>
        <w:pStyle w:val="Heading3"/>
        <w:ind w:left="720" w:firstLine="720"/>
        <w:rPr>
          <w:b/>
          <w:bCs/>
        </w:rPr>
      </w:pPr>
      <w:bookmarkStart w:id="14" w:name="_Toc6997382"/>
      <w:r w:rsidRPr="0020444D">
        <w:rPr>
          <w:b/>
          <w:bCs/>
        </w:rPr>
        <w:t>3.5.3. Breakout Session 3: Human Capital Development</w:t>
      </w:r>
      <w:bookmarkEnd w:id="14"/>
    </w:p>
    <w:p w14:paraId="0432A414" w14:textId="083E9296" w:rsidR="00AC10D3" w:rsidRDefault="00AC10D3" w:rsidP="00AC10D3">
      <w:pPr>
        <w:jc w:val="both"/>
        <w:rPr>
          <w:rFonts w:ascii="Calibri" w:hAnsi="Calibri"/>
          <w:szCs w:val="22"/>
        </w:rPr>
      </w:pPr>
      <w:r w:rsidRPr="003C3248">
        <w:rPr>
          <w:rFonts w:ascii="Calibri" w:hAnsi="Calibri"/>
          <w:szCs w:val="22"/>
        </w:rPr>
        <w:t>This break out session led by</w:t>
      </w:r>
      <w:r>
        <w:rPr>
          <w:rFonts w:ascii="Calibri" w:hAnsi="Calibri"/>
          <w:b/>
          <w:bCs/>
          <w:szCs w:val="22"/>
        </w:rPr>
        <w:t xml:space="preserve"> </w:t>
      </w:r>
      <w:r w:rsidRPr="003C3248">
        <w:rPr>
          <w:rFonts w:ascii="Calibri" w:hAnsi="Calibri"/>
          <w:b/>
          <w:bCs/>
          <w:szCs w:val="22"/>
        </w:rPr>
        <w:t xml:space="preserve">Mr. </w:t>
      </w:r>
      <w:r w:rsidR="004F1096">
        <w:rPr>
          <w:rFonts w:ascii="Calibri" w:hAnsi="Calibri"/>
          <w:b/>
          <w:bCs/>
          <w:szCs w:val="22"/>
        </w:rPr>
        <w:t xml:space="preserve">Dara </w:t>
      </w:r>
      <w:proofErr w:type="spellStart"/>
      <w:r w:rsidR="004F1096">
        <w:rPr>
          <w:rFonts w:ascii="Calibri" w:hAnsi="Calibri"/>
          <w:b/>
          <w:bCs/>
          <w:szCs w:val="22"/>
        </w:rPr>
        <w:t>Rith</w:t>
      </w:r>
      <w:proofErr w:type="spellEnd"/>
      <w:r>
        <w:rPr>
          <w:rFonts w:ascii="Calibri" w:hAnsi="Calibri"/>
          <w:b/>
          <w:bCs/>
          <w:szCs w:val="22"/>
        </w:rPr>
        <w:t xml:space="preserve">, </w:t>
      </w:r>
      <w:r w:rsidR="004F1096">
        <w:rPr>
          <w:rFonts w:ascii="Calibri" w:hAnsi="Calibri"/>
          <w:szCs w:val="22"/>
        </w:rPr>
        <w:t>Program Manager of NEP</w:t>
      </w:r>
      <w:r>
        <w:rPr>
          <w:rFonts w:ascii="Calibri" w:hAnsi="Calibri"/>
          <w:szCs w:val="22"/>
        </w:rPr>
        <w:t>,</w:t>
      </w:r>
      <w:r>
        <w:rPr>
          <w:rFonts w:ascii="Calibri" w:hAnsi="Calibri"/>
          <w:b/>
          <w:bCs/>
          <w:szCs w:val="22"/>
        </w:rPr>
        <w:t xml:space="preserve"> </w:t>
      </w:r>
      <w:r>
        <w:rPr>
          <w:rFonts w:ascii="Calibri" w:hAnsi="Calibri"/>
          <w:szCs w:val="22"/>
        </w:rPr>
        <w:t xml:space="preserve">and the discussant including: </w:t>
      </w:r>
    </w:p>
    <w:tbl>
      <w:tblPr>
        <w:tblStyle w:val="TableGrid"/>
        <w:tblW w:w="9701" w:type="dxa"/>
        <w:tblInd w:w="-5" w:type="dxa"/>
        <w:tblLayout w:type="fixed"/>
        <w:tblLook w:val="04A0" w:firstRow="1" w:lastRow="0" w:firstColumn="1" w:lastColumn="0" w:noHBand="0" w:noVBand="1"/>
      </w:tblPr>
      <w:tblGrid>
        <w:gridCol w:w="2268"/>
        <w:gridCol w:w="3261"/>
        <w:gridCol w:w="1852"/>
        <w:gridCol w:w="2320"/>
      </w:tblGrid>
      <w:tr w:rsidR="004F1096" w14:paraId="3B7BC850" w14:textId="77777777" w:rsidTr="0075144E">
        <w:trPr>
          <w:trHeight w:val="362"/>
        </w:trPr>
        <w:tc>
          <w:tcPr>
            <w:tcW w:w="2268" w:type="dxa"/>
          </w:tcPr>
          <w:p w14:paraId="6D4C56FC" w14:textId="77777777" w:rsidR="004F1096" w:rsidRDefault="004F1096" w:rsidP="0075144E">
            <w:pPr>
              <w:jc w:val="center"/>
            </w:pPr>
            <w:r>
              <w:t>Discussion Lead</w:t>
            </w:r>
          </w:p>
        </w:tc>
        <w:tc>
          <w:tcPr>
            <w:tcW w:w="3261" w:type="dxa"/>
          </w:tcPr>
          <w:p w14:paraId="24B1E5A7" w14:textId="77777777" w:rsidR="004F1096" w:rsidRDefault="004F1096" w:rsidP="0075144E">
            <w:pPr>
              <w:jc w:val="center"/>
            </w:pPr>
            <w:r>
              <w:t>Discussants</w:t>
            </w:r>
          </w:p>
        </w:tc>
        <w:tc>
          <w:tcPr>
            <w:tcW w:w="1852" w:type="dxa"/>
          </w:tcPr>
          <w:p w14:paraId="57C404EB" w14:textId="77777777" w:rsidR="004F1096" w:rsidRDefault="004F1096" w:rsidP="0075144E">
            <w:pPr>
              <w:jc w:val="center"/>
            </w:pPr>
            <w:r>
              <w:t>Participants</w:t>
            </w:r>
          </w:p>
        </w:tc>
        <w:tc>
          <w:tcPr>
            <w:tcW w:w="2320" w:type="dxa"/>
          </w:tcPr>
          <w:p w14:paraId="15FD8FA1" w14:textId="77777777" w:rsidR="004F1096" w:rsidRDefault="004F1096" w:rsidP="0075144E">
            <w:pPr>
              <w:jc w:val="center"/>
            </w:pPr>
            <w:r>
              <w:t>Minutes Takers</w:t>
            </w:r>
          </w:p>
        </w:tc>
      </w:tr>
      <w:tr w:rsidR="004F1096" w14:paraId="42EA5CE0" w14:textId="77777777" w:rsidTr="0075144E">
        <w:trPr>
          <w:trHeight w:val="362"/>
        </w:trPr>
        <w:tc>
          <w:tcPr>
            <w:tcW w:w="2268" w:type="dxa"/>
            <w:vMerge w:val="restart"/>
          </w:tcPr>
          <w:p w14:paraId="16C08114" w14:textId="77777777" w:rsidR="004F1096" w:rsidRPr="00FD056A" w:rsidRDefault="004F1096" w:rsidP="0075144E">
            <w:pPr>
              <w:rPr>
                <w:rFonts w:cs="Calibri"/>
                <w:b/>
                <w:bCs/>
              </w:rPr>
            </w:pPr>
            <w:r>
              <w:rPr>
                <w:rFonts w:cs="Calibri"/>
                <w:b/>
                <w:bCs/>
              </w:rPr>
              <w:t xml:space="preserve">Mr. Dara </w:t>
            </w:r>
            <w:proofErr w:type="spellStart"/>
            <w:r>
              <w:rPr>
                <w:rFonts w:cs="Calibri"/>
                <w:b/>
                <w:bCs/>
              </w:rPr>
              <w:t>Rith</w:t>
            </w:r>
            <w:proofErr w:type="spellEnd"/>
            <w:r>
              <w:rPr>
                <w:rFonts w:cs="Calibri"/>
                <w:b/>
                <w:bCs/>
              </w:rPr>
              <w:t xml:space="preserve">, </w:t>
            </w:r>
            <w:r>
              <w:rPr>
                <w:rFonts w:cs="Calibri"/>
              </w:rPr>
              <w:t>Program Manager</w:t>
            </w:r>
            <w:r w:rsidRPr="004E1F3A">
              <w:rPr>
                <w:rFonts w:cs="Calibri"/>
              </w:rPr>
              <w:t xml:space="preserve"> of NEP</w:t>
            </w:r>
          </w:p>
          <w:p w14:paraId="722491D6" w14:textId="77777777" w:rsidR="004F1096" w:rsidRDefault="004F1096" w:rsidP="0075144E"/>
        </w:tc>
        <w:tc>
          <w:tcPr>
            <w:tcW w:w="3261" w:type="dxa"/>
          </w:tcPr>
          <w:p w14:paraId="7FFBBA12" w14:textId="77777777" w:rsidR="004F1096" w:rsidRDefault="004F1096" w:rsidP="004F1096">
            <w:pPr>
              <w:pStyle w:val="ListParagraph"/>
              <w:numPr>
                <w:ilvl w:val="0"/>
                <w:numId w:val="4"/>
              </w:numPr>
              <w:spacing w:after="0"/>
              <w:ind w:left="199" w:hanging="180"/>
            </w:pPr>
            <w:r w:rsidRPr="00E81ED8">
              <w:rPr>
                <w:b/>
                <w:bCs/>
              </w:rPr>
              <w:t xml:space="preserve">H.E. </w:t>
            </w:r>
            <w:r>
              <w:rPr>
                <w:b/>
                <w:bCs/>
              </w:rPr>
              <w:t xml:space="preserve">Dr. </w:t>
            </w:r>
            <w:proofErr w:type="spellStart"/>
            <w:r>
              <w:rPr>
                <w:b/>
                <w:bCs/>
              </w:rPr>
              <w:t>Ros</w:t>
            </w:r>
            <w:proofErr w:type="spellEnd"/>
            <w:r>
              <w:rPr>
                <w:b/>
                <w:bCs/>
              </w:rPr>
              <w:t xml:space="preserve"> </w:t>
            </w:r>
            <w:proofErr w:type="spellStart"/>
            <w:r>
              <w:rPr>
                <w:b/>
                <w:bCs/>
              </w:rPr>
              <w:t>Soveacha</w:t>
            </w:r>
            <w:proofErr w:type="spellEnd"/>
            <w:r>
              <w:rPr>
                <w:b/>
                <w:bCs/>
              </w:rPr>
              <w:t xml:space="preserve">, </w:t>
            </w:r>
            <w:r w:rsidRPr="00795340">
              <w:t xml:space="preserve">Deputy Director General of Directorate </w:t>
            </w:r>
            <w:r w:rsidRPr="00795340">
              <w:lastRenderedPageBreak/>
              <w:t xml:space="preserve">General of Policy and Planning and Spokesman of </w:t>
            </w:r>
            <w:proofErr w:type="spellStart"/>
            <w:r w:rsidRPr="00795340">
              <w:t>MoEYS</w:t>
            </w:r>
            <w:proofErr w:type="spellEnd"/>
          </w:p>
        </w:tc>
        <w:tc>
          <w:tcPr>
            <w:tcW w:w="1852" w:type="dxa"/>
          </w:tcPr>
          <w:p w14:paraId="771E4424" w14:textId="77777777" w:rsidR="004F1096" w:rsidRDefault="004F1096" w:rsidP="0075144E">
            <w:r>
              <w:lastRenderedPageBreak/>
              <w:t xml:space="preserve"># Total: </w:t>
            </w:r>
            <w:r w:rsidRPr="0087355A">
              <w:t>60</w:t>
            </w:r>
          </w:p>
        </w:tc>
        <w:tc>
          <w:tcPr>
            <w:tcW w:w="2320" w:type="dxa"/>
          </w:tcPr>
          <w:p w14:paraId="5F28FFCE" w14:textId="77777777" w:rsidR="004F1096" w:rsidRDefault="004F1096" w:rsidP="0075144E">
            <w:r>
              <w:t>Ms. Pheng Chandy, GPP Specialist</w:t>
            </w:r>
          </w:p>
        </w:tc>
      </w:tr>
      <w:tr w:rsidR="004F1096" w14:paraId="4D5F8EC3" w14:textId="77777777" w:rsidTr="0075144E">
        <w:trPr>
          <w:trHeight w:val="362"/>
        </w:trPr>
        <w:tc>
          <w:tcPr>
            <w:tcW w:w="2268" w:type="dxa"/>
            <w:vMerge/>
          </w:tcPr>
          <w:p w14:paraId="33F9CB74" w14:textId="77777777" w:rsidR="004F1096" w:rsidRDefault="004F1096" w:rsidP="0075144E">
            <w:pPr>
              <w:jc w:val="center"/>
            </w:pPr>
          </w:p>
        </w:tc>
        <w:tc>
          <w:tcPr>
            <w:tcW w:w="3261" w:type="dxa"/>
          </w:tcPr>
          <w:p w14:paraId="10FEDEF6" w14:textId="77777777" w:rsidR="004F1096" w:rsidRPr="00E81ED8" w:rsidRDefault="004F1096" w:rsidP="004F1096">
            <w:pPr>
              <w:pStyle w:val="ListParagraph"/>
              <w:numPr>
                <w:ilvl w:val="0"/>
                <w:numId w:val="4"/>
              </w:numPr>
              <w:spacing w:after="0"/>
              <w:ind w:left="199" w:hanging="180"/>
              <w:rPr>
                <w:rFonts w:cs="Calibri"/>
                <w:b/>
                <w:bCs/>
              </w:rPr>
            </w:pPr>
            <w:r w:rsidRPr="00E81ED8">
              <w:rPr>
                <w:b/>
                <w:bCs/>
              </w:rPr>
              <w:t>H.E.</w:t>
            </w:r>
            <w:r>
              <w:rPr>
                <w:b/>
                <w:bCs/>
              </w:rPr>
              <w:t xml:space="preserve"> Hay </w:t>
            </w:r>
            <w:proofErr w:type="spellStart"/>
            <w:r>
              <w:rPr>
                <w:b/>
                <w:bCs/>
              </w:rPr>
              <w:t>Hunleng</w:t>
            </w:r>
            <w:proofErr w:type="spellEnd"/>
            <w:r>
              <w:rPr>
                <w:b/>
                <w:bCs/>
              </w:rPr>
              <w:t xml:space="preserve">, </w:t>
            </w:r>
            <w:r w:rsidRPr="00795340">
              <w:rPr>
                <w:b/>
                <w:bCs/>
              </w:rPr>
              <w:t>Advisor to Ministry of Labor and Vocational Training and</w:t>
            </w:r>
            <w:r>
              <w:rPr>
                <w:b/>
                <w:bCs/>
              </w:rPr>
              <w:t xml:space="preserve"> </w:t>
            </w:r>
            <w:r w:rsidRPr="0087355A">
              <w:t>Deputy Head of National Employment Agency</w:t>
            </w:r>
            <w:r>
              <w:t>.</w:t>
            </w:r>
          </w:p>
          <w:p w14:paraId="1CBC313A" w14:textId="77777777" w:rsidR="004F1096" w:rsidRDefault="004F1096" w:rsidP="0075144E">
            <w:pPr>
              <w:jc w:val="center"/>
            </w:pPr>
          </w:p>
        </w:tc>
        <w:tc>
          <w:tcPr>
            <w:tcW w:w="1852" w:type="dxa"/>
          </w:tcPr>
          <w:p w14:paraId="7AB937D6" w14:textId="77777777" w:rsidR="004F1096" w:rsidRDefault="004F1096" w:rsidP="0075144E">
            <w:r>
              <w:t># Female:16</w:t>
            </w:r>
          </w:p>
        </w:tc>
        <w:tc>
          <w:tcPr>
            <w:tcW w:w="2320" w:type="dxa"/>
          </w:tcPr>
          <w:p w14:paraId="2EA00EAB" w14:textId="77777777" w:rsidR="004F1096" w:rsidRDefault="004F1096" w:rsidP="0075144E"/>
        </w:tc>
      </w:tr>
      <w:tr w:rsidR="004F1096" w14:paraId="755CB551" w14:textId="77777777" w:rsidTr="0075144E">
        <w:trPr>
          <w:trHeight w:val="362"/>
        </w:trPr>
        <w:tc>
          <w:tcPr>
            <w:tcW w:w="2268" w:type="dxa"/>
            <w:vMerge/>
          </w:tcPr>
          <w:p w14:paraId="65F4A41B" w14:textId="77777777" w:rsidR="004F1096" w:rsidRDefault="004F1096" w:rsidP="0075144E">
            <w:pPr>
              <w:jc w:val="center"/>
            </w:pPr>
          </w:p>
        </w:tc>
        <w:tc>
          <w:tcPr>
            <w:tcW w:w="3261" w:type="dxa"/>
          </w:tcPr>
          <w:p w14:paraId="754894C5" w14:textId="77777777" w:rsidR="004F1096" w:rsidRPr="00B64463" w:rsidRDefault="004F1096" w:rsidP="004F1096">
            <w:pPr>
              <w:pStyle w:val="ListParagraph"/>
              <w:numPr>
                <w:ilvl w:val="0"/>
                <w:numId w:val="4"/>
              </w:numPr>
              <w:spacing w:after="0"/>
              <w:ind w:left="199" w:hanging="180"/>
              <w:rPr>
                <w:rFonts w:cs="Calibri"/>
                <w:b/>
                <w:bCs/>
              </w:rPr>
            </w:pPr>
            <w:r>
              <w:rPr>
                <w:rFonts w:cs="Calibri"/>
                <w:b/>
                <w:bCs/>
              </w:rPr>
              <w:t xml:space="preserve">Mr. Tim Vora, </w:t>
            </w:r>
            <w:r w:rsidRPr="00AC638C">
              <w:rPr>
                <w:rFonts w:cs="Calibri"/>
              </w:rPr>
              <w:t>Executive Director</w:t>
            </w:r>
            <w:r w:rsidRPr="004E1F3A">
              <w:rPr>
                <w:rFonts w:cs="Calibri"/>
              </w:rPr>
              <w:t xml:space="preserve"> of HACC</w:t>
            </w:r>
          </w:p>
        </w:tc>
        <w:tc>
          <w:tcPr>
            <w:tcW w:w="1852" w:type="dxa"/>
          </w:tcPr>
          <w:p w14:paraId="7C803828" w14:textId="77777777" w:rsidR="004F1096" w:rsidRDefault="004F1096" w:rsidP="0075144E"/>
        </w:tc>
        <w:tc>
          <w:tcPr>
            <w:tcW w:w="2320" w:type="dxa"/>
          </w:tcPr>
          <w:p w14:paraId="5DF75AA1" w14:textId="77777777" w:rsidR="004F1096" w:rsidRDefault="004F1096" w:rsidP="0075144E"/>
        </w:tc>
      </w:tr>
    </w:tbl>
    <w:p w14:paraId="6A805E0E" w14:textId="76850FCD" w:rsidR="00897979" w:rsidRDefault="004F1096" w:rsidP="004F1096">
      <w:pPr>
        <w:spacing w:after="160" w:line="259" w:lineRule="auto"/>
        <w:jc w:val="both"/>
        <w:rPr>
          <w:lang w:bidi="km-KH"/>
        </w:rPr>
      </w:pPr>
      <w:r>
        <w:t xml:space="preserve">The discussion focusses on progresses/status, challenges and ways forward of the Human Capital Development. </w:t>
      </w:r>
      <w:r>
        <w:rPr>
          <w:rFonts w:cstheme="minorHAnsi"/>
          <w:szCs w:val="22"/>
        </w:rPr>
        <w:t>Please refer to the attach file to see the detail of minute for this breakout session</w:t>
      </w:r>
      <w:r>
        <w:rPr>
          <w:lang w:bidi="km-KH"/>
        </w:rPr>
        <w:t xml:space="preserve">. </w:t>
      </w:r>
    </w:p>
    <w:bookmarkStart w:id="15" w:name="_MON_1616488416"/>
    <w:bookmarkEnd w:id="15"/>
    <w:p w14:paraId="72F3075D" w14:textId="75AE8824" w:rsidR="00897979" w:rsidRPr="00897979" w:rsidRDefault="004F1096" w:rsidP="00E526CB">
      <w:pPr>
        <w:spacing w:after="160" w:line="259" w:lineRule="auto"/>
        <w:jc w:val="center"/>
        <w:rPr>
          <w:lang w:bidi="km-KH"/>
        </w:rPr>
      </w:pPr>
      <w:r>
        <w:rPr>
          <w:lang w:bidi="km-KH"/>
        </w:rPr>
        <w:object w:dxaOrig="1534" w:dyaOrig="997" w14:anchorId="6E969E2B">
          <v:shape id="_x0000_i1030" type="#_x0000_t75" style="width:76.5pt;height:49.5pt" o:ole="">
            <v:imagedata r:id="rId20" o:title=""/>
          </v:shape>
          <o:OLEObject Type="Embed" ProgID="Word.Document.12" ShapeID="_x0000_i1030" DrawAspect="Icon" ObjectID="_1618119723" r:id="rId21">
            <o:FieldCodes>\s</o:FieldCodes>
          </o:OLEObject>
        </w:object>
      </w:r>
    </w:p>
    <w:p w14:paraId="3A33D70E" w14:textId="14B308CF" w:rsidR="00716ED9" w:rsidRPr="0020444D" w:rsidRDefault="00716ED9" w:rsidP="0020444D">
      <w:pPr>
        <w:pStyle w:val="Heading3"/>
        <w:ind w:left="720" w:firstLine="720"/>
        <w:rPr>
          <w:b/>
          <w:bCs/>
        </w:rPr>
      </w:pPr>
      <w:bookmarkStart w:id="16" w:name="_Toc6997383"/>
      <w:r w:rsidRPr="0020444D">
        <w:rPr>
          <w:b/>
          <w:bCs/>
        </w:rPr>
        <w:t>3.5.4. Breakout Session 4: Governance and Anti-Corruption</w:t>
      </w:r>
      <w:bookmarkEnd w:id="16"/>
    </w:p>
    <w:p w14:paraId="1A0DA2D6" w14:textId="52659840" w:rsidR="00CD3605" w:rsidRDefault="0005440C" w:rsidP="00F23BF0">
      <w:pPr>
        <w:spacing w:after="120"/>
        <w:jc w:val="both"/>
        <w:rPr>
          <w:rFonts w:cstheme="minorHAnsi"/>
          <w:szCs w:val="22"/>
        </w:rPr>
      </w:pPr>
      <w:r w:rsidRPr="0005440C">
        <w:rPr>
          <w:rFonts w:cstheme="minorHAnsi"/>
          <w:szCs w:val="22"/>
        </w:rPr>
        <w:t xml:space="preserve">This break out </w:t>
      </w:r>
      <w:r w:rsidR="003C3248" w:rsidRPr="0005440C">
        <w:rPr>
          <w:rFonts w:cstheme="minorHAnsi"/>
          <w:szCs w:val="22"/>
        </w:rPr>
        <w:t>session led</w:t>
      </w:r>
      <w:r w:rsidRPr="0005440C">
        <w:rPr>
          <w:rFonts w:cstheme="minorHAnsi"/>
          <w:szCs w:val="22"/>
        </w:rPr>
        <w:t xml:space="preserve"> by Mr. </w:t>
      </w:r>
      <w:proofErr w:type="spellStart"/>
      <w:r w:rsidR="00F81EAD">
        <w:rPr>
          <w:rFonts w:cstheme="minorHAnsi"/>
          <w:szCs w:val="22"/>
        </w:rPr>
        <w:t>Preab</w:t>
      </w:r>
      <w:proofErr w:type="spellEnd"/>
      <w:r w:rsidR="00F81EAD">
        <w:rPr>
          <w:rFonts w:cstheme="minorHAnsi"/>
          <w:szCs w:val="22"/>
        </w:rPr>
        <w:t xml:space="preserve"> </w:t>
      </w:r>
      <w:proofErr w:type="spellStart"/>
      <w:r w:rsidR="00F81EAD">
        <w:rPr>
          <w:rFonts w:cstheme="minorHAnsi"/>
          <w:szCs w:val="22"/>
        </w:rPr>
        <w:t>Kol</w:t>
      </w:r>
      <w:proofErr w:type="spellEnd"/>
      <w:r w:rsidR="00F81EAD">
        <w:rPr>
          <w:rFonts w:cstheme="minorHAnsi"/>
          <w:szCs w:val="22"/>
        </w:rPr>
        <w:t xml:space="preserve">, </w:t>
      </w:r>
      <w:r w:rsidR="00CD3605">
        <w:rPr>
          <w:rFonts w:cstheme="minorHAnsi"/>
          <w:szCs w:val="22"/>
        </w:rPr>
        <w:t>an</w:t>
      </w:r>
      <w:r w:rsidR="00F81EAD">
        <w:rPr>
          <w:rFonts w:cstheme="minorHAnsi"/>
          <w:szCs w:val="22"/>
        </w:rPr>
        <w:t xml:space="preserve"> </w:t>
      </w:r>
      <w:r w:rsidR="00CD3605">
        <w:rPr>
          <w:rFonts w:cstheme="minorHAnsi"/>
          <w:szCs w:val="22"/>
        </w:rPr>
        <w:t xml:space="preserve">Executive Director of TIC with 96 participants (29 women), the discussants including: </w:t>
      </w:r>
    </w:p>
    <w:tbl>
      <w:tblPr>
        <w:tblStyle w:val="TableGrid"/>
        <w:tblW w:w="9701" w:type="dxa"/>
        <w:tblInd w:w="-5" w:type="dxa"/>
        <w:tblLayout w:type="fixed"/>
        <w:tblLook w:val="04A0" w:firstRow="1" w:lastRow="0" w:firstColumn="1" w:lastColumn="0" w:noHBand="0" w:noVBand="1"/>
      </w:tblPr>
      <w:tblGrid>
        <w:gridCol w:w="2425"/>
        <w:gridCol w:w="2425"/>
        <w:gridCol w:w="2531"/>
        <w:gridCol w:w="2320"/>
      </w:tblGrid>
      <w:tr w:rsidR="00CD3605" w14:paraId="00E9E400" w14:textId="77777777" w:rsidTr="006069C8">
        <w:trPr>
          <w:trHeight w:val="362"/>
        </w:trPr>
        <w:tc>
          <w:tcPr>
            <w:tcW w:w="2425" w:type="dxa"/>
          </w:tcPr>
          <w:p w14:paraId="473E343D" w14:textId="77777777" w:rsidR="00CD3605" w:rsidRPr="00CD3605" w:rsidRDefault="00CD3605" w:rsidP="006069C8">
            <w:pPr>
              <w:jc w:val="center"/>
              <w:rPr>
                <w:b/>
                <w:bCs/>
              </w:rPr>
            </w:pPr>
            <w:r w:rsidRPr="00CD3605">
              <w:rPr>
                <w:b/>
                <w:bCs/>
              </w:rPr>
              <w:t>Discussion Lead</w:t>
            </w:r>
          </w:p>
        </w:tc>
        <w:tc>
          <w:tcPr>
            <w:tcW w:w="2425" w:type="dxa"/>
          </w:tcPr>
          <w:p w14:paraId="3866E752" w14:textId="77777777" w:rsidR="00CD3605" w:rsidRPr="00CD3605" w:rsidRDefault="00CD3605" w:rsidP="006069C8">
            <w:pPr>
              <w:jc w:val="center"/>
              <w:rPr>
                <w:b/>
                <w:bCs/>
              </w:rPr>
            </w:pPr>
            <w:r w:rsidRPr="00CD3605">
              <w:rPr>
                <w:b/>
                <w:bCs/>
              </w:rPr>
              <w:t>Discussants</w:t>
            </w:r>
          </w:p>
        </w:tc>
        <w:tc>
          <w:tcPr>
            <w:tcW w:w="2531" w:type="dxa"/>
          </w:tcPr>
          <w:p w14:paraId="5EC5027D" w14:textId="2E040CAA" w:rsidR="00CD3605" w:rsidRPr="00CD3605" w:rsidRDefault="00CD3605" w:rsidP="006069C8">
            <w:pPr>
              <w:jc w:val="center"/>
              <w:rPr>
                <w:b/>
                <w:bCs/>
              </w:rPr>
            </w:pPr>
            <w:r w:rsidRPr="00CD3605">
              <w:rPr>
                <w:b/>
                <w:bCs/>
              </w:rPr>
              <w:t>Participants</w:t>
            </w:r>
          </w:p>
        </w:tc>
        <w:tc>
          <w:tcPr>
            <w:tcW w:w="2320" w:type="dxa"/>
          </w:tcPr>
          <w:p w14:paraId="46FD5D1C" w14:textId="74C37664" w:rsidR="00CD3605" w:rsidRPr="00CD3605" w:rsidRDefault="00CD3605" w:rsidP="006069C8">
            <w:pPr>
              <w:jc w:val="center"/>
              <w:rPr>
                <w:b/>
                <w:bCs/>
              </w:rPr>
            </w:pPr>
            <w:r w:rsidRPr="00CD3605">
              <w:rPr>
                <w:b/>
                <w:bCs/>
              </w:rPr>
              <w:t>Minute Takers</w:t>
            </w:r>
          </w:p>
        </w:tc>
      </w:tr>
      <w:tr w:rsidR="00CD3605" w14:paraId="6E64A74F" w14:textId="77777777" w:rsidTr="006069C8">
        <w:trPr>
          <w:trHeight w:val="362"/>
        </w:trPr>
        <w:tc>
          <w:tcPr>
            <w:tcW w:w="2425" w:type="dxa"/>
            <w:vMerge w:val="restart"/>
          </w:tcPr>
          <w:p w14:paraId="465E4585" w14:textId="77777777" w:rsidR="00CD3605" w:rsidRDefault="00CD3605" w:rsidP="006069C8">
            <w:pPr>
              <w:rPr>
                <w:rFonts w:cs="Calibri"/>
                <w:b/>
                <w:bCs/>
              </w:rPr>
            </w:pPr>
          </w:p>
          <w:p w14:paraId="29A60DED" w14:textId="77777777" w:rsidR="00CD3605" w:rsidRDefault="00CD3605" w:rsidP="006069C8">
            <w:pPr>
              <w:rPr>
                <w:rFonts w:cs="Calibri"/>
                <w:b/>
                <w:bCs/>
              </w:rPr>
            </w:pPr>
          </w:p>
          <w:p w14:paraId="258A1DE2" w14:textId="77777777" w:rsidR="00CD3605" w:rsidRDefault="00CD3605" w:rsidP="006069C8">
            <w:pPr>
              <w:rPr>
                <w:rFonts w:cs="Calibri"/>
                <w:b/>
                <w:bCs/>
              </w:rPr>
            </w:pPr>
          </w:p>
          <w:p w14:paraId="790E6A31" w14:textId="77777777" w:rsidR="00CD3605" w:rsidRDefault="00CD3605" w:rsidP="006069C8">
            <w:pPr>
              <w:rPr>
                <w:rFonts w:cs="Calibri"/>
                <w:b/>
                <w:bCs/>
              </w:rPr>
            </w:pPr>
          </w:p>
          <w:p w14:paraId="3CEBEBEC" w14:textId="77777777" w:rsidR="00CD3605" w:rsidRDefault="00CD3605" w:rsidP="006069C8">
            <w:pPr>
              <w:rPr>
                <w:rFonts w:cs="Calibri"/>
                <w:b/>
                <w:bCs/>
              </w:rPr>
            </w:pPr>
          </w:p>
          <w:p w14:paraId="78AB4CAB" w14:textId="77777777" w:rsidR="00CD3605" w:rsidRDefault="00CD3605" w:rsidP="006069C8">
            <w:pPr>
              <w:rPr>
                <w:rFonts w:cs="Calibri"/>
                <w:b/>
                <w:bCs/>
              </w:rPr>
            </w:pPr>
          </w:p>
          <w:p w14:paraId="27DC8BE6" w14:textId="41C68A10" w:rsidR="00CD3605" w:rsidRDefault="00CD3605" w:rsidP="006069C8">
            <w:r w:rsidRPr="00E81ED8">
              <w:rPr>
                <w:rFonts w:cs="Calibri"/>
                <w:b/>
                <w:bCs/>
              </w:rPr>
              <w:t>Mr. Preap Kol,</w:t>
            </w:r>
            <w:r>
              <w:rPr>
                <w:rFonts w:cs="Calibri"/>
              </w:rPr>
              <w:t xml:space="preserve"> Executive Director of</w:t>
            </w:r>
            <w:r w:rsidRPr="001B0687">
              <w:rPr>
                <w:rFonts w:cs="Calibri"/>
              </w:rPr>
              <w:t xml:space="preserve"> </w:t>
            </w:r>
            <w:r w:rsidRPr="001B0687">
              <w:rPr>
                <w:rFonts w:ascii="Calibri" w:hAnsi="Calibri" w:cs="Calibri"/>
                <w:szCs w:val="22"/>
              </w:rPr>
              <w:t>TIC</w:t>
            </w:r>
          </w:p>
        </w:tc>
        <w:tc>
          <w:tcPr>
            <w:tcW w:w="2425" w:type="dxa"/>
          </w:tcPr>
          <w:p w14:paraId="52EFBD5D" w14:textId="77777777" w:rsidR="00CD3605" w:rsidRPr="00952F9B" w:rsidRDefault="00CD3605" w:rsidP="00CD3605">
            <w:pPr>
              <w:pStyle w:val="ListParagraph"/>
              <w:numPr>
                <w:ilvl w:val="0"/>
                <w:numId w:val="4"/>
              </w:numPr>
              <w:spacing w:after="0"/>
              <w:ind w:left="199" w:hanging="180"/>
              <w:rPr>
                <w:rFonts w:cs="Calibri"/>
                <w:b/>
                <w:bCs/>
              </w:rPr>
            </w:pPr>
            <w:r w:rsidRPr="00952F9B">
              <w:rPr>
                <w:rFonts w:cs="Calibri"/>
                <w:b/>
                <w:bCs/>
              </w:rPr>
              <w:t xml:space="preserve">H. E </w:t>
            </w:r>
            <w:proofErr w:type="spellStart"/>
            <w:r w:rsidRPr="00952F9B">
              <w:rPr>
                <w:rFonts w:cs="Calibri"/>
                <w:b/>
                <w:bCs/>
              </w:rPr>
              <w:t>Ngy</w:t>
            </w:r>
            <w:proofErr w:type="spellEnd"/>
            <w:r w:rsidRPr="00952F9B">
              <w:rPr>
                <w:rFonts w:cs="Calibri"/>
                <w:b/>
                <w:bCs/>
              </w:rPr>
              <w:t xml:space="preserve"> </w:t>
            </w:r>
            <w:proofErr w:type="spellStart"/>
            <w:r w:rsidRPr="00952F9B">
              <w:rPr>
                <w:rFonts w:cs="Calibri"/>
                <w:b/>
                <w:bCs/>
              </w:rPr>
              <w:t>Chanphal</w:t>
            </w:r>
            <w:proofErr w:type="spellEnd"/>
            <w:r w:rsidRPr="00952F9B">
              <w:rPr>
                <w:rFonts w:cs="Calibri"/>
                <w:b/>
                <w:bCs/>
              </w:rPr>
              <w:t xml:space="preserve">, </w:t>
            </w:r>
            <w:r w:rsidRPr="00952F9B">
              <w:rPr>
                <w:rFonts w:cs="Calibri"/>
              </w:rPr>
              <w:t>Secretary of State of MoI</w:t>
            </w:r>
            <w:r w:rsidRPr="00952F9B">
              <w:rPr>
                <w:rFonts w:cs="Calibri"/>
                <w:b/>
                <w:bCs/>
              </w:rPr>
              <w:t xml:space="preserve"> </w:t>
            </w:r>
          </w:p>
          <w:p w14:paraId="524070B6" w14:textId="77777777" w:rsidR="00CD3605" w:rsidRDefault="00CD3605" w:rsidP="006069C8">
            <w:pPr>
              <w:jc w:val="center"/>
            </w:pPr>
          </w:p>
        </w:tc>
        <w:tc>
          <w:tcPr>
            <w:tcW w:w="2531" w:type="dxa"/>
          </w:tcPr>
          <w:p w14:paraId="0D30E910" w14:textId="77777777" w:rsidR="00CD3605" w:rsidRDefault="00CD3605" w:rsidP="006069C8">
            <w:r>
              <w:t># Total: 96</w:t>
            </w:r>
          </w:p>
        </w:tc>
        <w:tc>
          <w:tcPr>
            <w:tcW w:w="2320" w:type="dxa"/>
          </w:tcPr>
          <w:p w14:paraId="2869B05A" w14:textId="143612C9" w:rsidR="00CD3605" w:rsidRDefault="00CD3605" w:rsidP="006069C8">
            <w:r>
              <w:t>Mr. Vang Sean</w:t>
            </w:r>
            <w:r w:rsidR="00146634">
              <w:t>, M&amp;E and Reporting Specialist of CCC</w:t>
            </w:r>
          </w:p>
          <w:p w14:paraId="799F469B" w14:textId="7D04687B" w:rsidR="00CD3605" w:rsidRDefault="00CD3605" w:rsidP="006069C8"/>
        </w:tc>
      </w:tr>
      <w:tr w:rsidR="00CD3605" w14:paraId="4732A171" w14:textId="77777777" w:rsidTr="006069C8">
        <w:trPr>
          <w:trHeight w:val="362"/>
        </w:trPr>
        <w:tc>
          <w:tcPr>
            <w:tcW w:w="2425" w:type="dxa"/>
            <w:vMerge/>
          </w:tcPr>
          <w:p w14:paraId="26737D68" w14:textId="77777777" w:rsidR="00CD3605" w:rsidRDefault="00CD3605" w:rsidP="006069C8">
            <w:pPr>
              <w:jc w:val="center"/>
            </w:pPr>
          </w:p>
        </w:tc>
        <w:tc>
          <w:tcPr>
            <w:tcW w:w="2425" w:type="dxa"/>
          </w:tcPr>
          <w:p w14:paraId="379ED46D" w14:textId="77777777" w:rsidR="00CD3605" w:rsidRPr="0017600F" w:rsidRDefault="00CD3605" w:rsidP="00CD3605">
            <w:pPr>
              <w:pStyle w:val="ListParagraph"/>
              <w:numPr>
                <w:ilvl w:val="0"/>
                <w:numId w:val="4"/>
              </w:numPr>
              <w:spacing w:after="0"/>
              <w:ind w:left="199" w:hanging="180"/>
              <w:rPr>
                <w:rFonts w:cs="Calibri"/>
              </w:rPr>
            </w:pPr>
            <w:r w:rsidRPr="00E81ED8">
              <w:rPr>
                <w:rFonts w:cs="Calibri"/>
                <w:b/>
                <w:bCs/>
              </w:rPr>
              <w:t xml:space="preserve">Mr. Samuel </w:t>
            </w:r>
            <w:proofErr w:type="spellStart"/>
            <w:r w:rsidRPr="00E81ED8">
              <w:rPr>
                <w:rFonts w:cs="Calibri"/>
                <w:b/>
                <w:bCs/>
              </w:rPr>
              <w:t>Hurtig</w:t>
            </w:r>
            <w:proofErr w:type="spellEnd"/>
            <w:r w:rsidRPr="0017600F">
              <w:rPr>
                <w:rFonts w:cs="Calibri"/>
              </w:rPr>
              <w:t>, Head of Development Cooperation</w:t>
            </w:r>
            <w:r>
              <w:rPr>
                <w:rFonts w:cs="Calibri"/>
              </w:rPr>
              <w:t xml:space="preserve"> of</w:t>
            </w:r>
            <w:r w:rsidRPr="0017600F">
              <w:rPr>
                <w:rFonts w:cs="Calibri"/>
              </w:rPr>
              <w:t xml:space="preserve"> SIDA</w:t>
            </w:r>
            <w:r>
              <w:rPr>
                <w:rFonts w:cs="Calibri"/>
              </w:rPr>
              <w:t xml:space="preserve"> </w:t>
            </w:r>
          </w:p>
          <w:p w14:paraId="634824AD" w14:textId="77777777" w:rsidR="00CD3605" w:rsidRDefault="00CD3605" w:rsidP="006069C8">
            <w:pPr>
              <w:jc w:val="center"/>
            </w:pPr>
          </w:p>
        </w:tc>
        <w:tc>
          <w:tcPr>
            <w:tcW w:w="2531" w:type="dxa"/>
          </w:tcPr>
          <w:p w14:paraId="61B3DAD6" w14:textId="77777777" w:rsidR="00CD3605" w:rsidRDefault="00CD3605" w:rsidP="006069C8">
            <w:r>
              <w:t># Female:29</w:t>
            </w:r>
          </w:p>
          <w:p w14:paraId="4BDF235A" w14:textId="77777777" w:rsidR="00CD3605" w:rsidRDefault="00CD3605" w:rsidP="006069C8"/>
        </w:tc>
        <w:tc>
          <w:tcPr>
            <w:tcW w:w="2320" w:type="dxa"/>
          </w:tcPr>
          <w:p w14:paraId="4A5C04D8" w14:textId="3FE98953" w:rsidR="00CD3605" w:rsidRDefault="00146634" w:rsidP="006069C8">
            <w:r>
              <w:t>Mr. Kho</w:t>
            </w:r>
            <w:r w:rsidR="00E87D7A">
              <w:t>r</w:t>
            </w:r>
            <w:r>
              <w:t>n B</w:t>
            </w:r>
            <w:r w:rsidR="00E87D7A">
              <w:t>unthong, Head of Operation of CCC</w:t>
            </w:r>
          </w:p>
        </w:tc>
      </w:tr>
      <w:tr w:rsidR="00CD3605" w14:paraId="0E1035A4" w14:textId="77777777" w:rsidTr="006069C8">
        <w:trPr>
          <w:trHeight w:val="362"/>
        </w:trPr>
        <w:tc>
          <w:tcPr>
            <w:tcW w:w="2425" w:type="dxa"/>
            <w:vMerge/>
          </w:tcPr>
          <w:p w14:paraId="7C68571F" w14:textId="77777777" w:rsidR="00CD3605" w:rsidRDefault="00CD3605" w:rsidP="006069C8">
            <w:pPr>
              <w:jc w:val="center"/>
            </w:pPr>
          </w:p>
        </w:tc>
        <w:tc>
          <w:tcPr>
            <w:tcW w:w="2425" w:type="dxa"/>
          </w:tcPr>
          <w:p w14:paraId="49E32FC1" w14:textId="77777777" w:rsidR="00CD3605" w:rsidRPr="0017600F" w:rsidRDefault="00CD3605" w:rsidP="00CD3605">
            <w:pPr>
              <w:pStyle w:val="ListParagraph"/>
              <w:numPr>
                <w:ilvl w:val="0"/>
                <w:numId w:val="4"/>
              </w:numPr>
              <w:spacing w:after="0"/>
              <w:ind w:left="199" w:hanging="180"/>
              <w:rPr>
                <w:rFonts w:cs="Calibri"/>
              </w:rPr>
            </w:pPr>
            <w:r w:rsidRPr="00E81ED8">
              <w:rPr>
                <w:rFonts w:cs="Calibri"/>
                <w:b/>
                <w:bCs/>
              </w:rPr>
              <w:t>Mr. Lam Socheat</w:t>
            </w:r>
            <w:r w:rsidRPr="0017600F">
              <w:rPr>
                <w:rFonts w:cs="Calibri"/>
              </w:rPr>
              <w:t>, Executive Director of API</w:t>
            </w:r>
            <w:r>
              <w:rPr>
                <w:rFonts w:cs="Calibri"/>
              </w:rPr>
              <w:t xml:space="preserve"> </w:t>
            </w:r>
          </w:p>
          <w:p w14:paraId="2BABE3BE" w14:textId="77777777" w:rsidR="00CD3605" w:rsidRDefault="00CD3605" w:rsidP="006069C8">
            <w:pPr>
              <w:jc w:val="center"/>
            </w:pPr>
          </w:p>
        </w:tc>
        <w:tc>
          <w:tcPr>
            <w:tcW w:w="2531" w:type="dxa"/>
          </w:tcPr>
          <w:p w14:paraId="7C4CC7B0" w14:textId="77777777" w:rsidR="00CD3605" w:rsidRDefault="00CD3605" w:rsidP="006069C8"/>
        </w:tc>
        <w:tc>
          <w:tcPr>
            <w:tcW w:w="2320" w:type="dxa"/>
          </w:tcPr>
          <w:p w14:paraId="289598B6" w14:textId="77777777" w:rsidR="00CD3605" w:rsidRDefault="00CD3605" w:rsidP="006069C8"/>
        </w:tc>
      </w:tr>
      <w:tr w:rsidR="00CD3605" w14:paraId="0E0EC84E" w14:textId="77777777" w:rsidTr="006069C8">
        <w:trPr>
          <w:trHeight w:val="362"/>
        </w:trPr>
        <w:tc>
          <w:tcPr>
            <w:tcW w:w="2425" w:type="dxa"/>
            <w:vMerge/>
          </w:tcPr>
          <w:p w14:paraId="1EE69EE9" w14:textId="77777777" w:rsidR="00CD3605" w:rsidRDefault="00CD3605" w:rsidP="006069C8">
            <w:pPr>
              <w:jc w:val="center"/>
            </w:pPr>
          </w:p>
        </w:tc>
        <w:tc>
          <w:tcPr>
            <w:tcW w:w="2425" w:type="dxa"/>
          </w:tcPr>
          <w:p w14:paraId="106B0B51" w14:textId="77777777" w:rsidR="00CD3605" w:rsidRDefault="00CD3605" w:rsidP="00CD3605">
            <w:pPr>
              <w:pStyle w:val="ListParagraph"/>
              <w:numPr>
                <w:ilvl w:val="0"/>
                <w:numId w:val="4"/>
              </w:numPr>
              <w:spacing w:after="0"/>
              <w:ind w:left="199" w:hanging="180"/>
              <w:rPr>
                <w:rFonts w:cs="Calibri"/>
                <w:b/>
                <w:bCs/>
              </w:rPr>
            </w:pPr>
            <w:r>
              <w:rPr>
                <w:rFonts w:cs="Calibri"/>
                <w:b/>
                <w:bCs/>
              </w:rPr>
              <w:t xml:space="preserve">Mr. Chea Vibol, </w:t>
            </w:r>
            <w:r w:rsidRPr="0012053E">
              <w:rPr>
                <w:rFonts w:cs="Calibri"/>
              </w:rPr>
              <w:t>GPP Specialist</w:t>
            </w:r>
            <w:r>
              <w:rPr>
                <w:rFonts w:cs="Calibri"/>
              </w:rPr>
              <w:t xml:space="preserve"> of CCC</w:t>
            </w:r>
            <w:r w:rsidRPr="005636F7">
              <w:rPr>
                <w:rFonts w:cs="Calibri"/>
                <w:b/>
                <w:bCs/>
              </w:rPr>
              <w:t xml:space="preserve"> </w:t>
            </w:r>
          </w:p>
          <w:p w14:paraId="759DDE84" w14:textId="77777777" w:rsidR="00CD3605" w:rsidRDefault="00CD3605" w:rsidP="006069C8">
            <w:pPr>
              <w:jc w:val="center"/>
            </w:pPr>
          </w:p>
        </w:tc>
        <w:tc>
          <w:tcPr>
            <w:tcW w:w="2531" w:type="dxa"/>
          </w:tcPr>
          <w:p w14:paraId="446E61B8" w14:textId="77777777" w:rsidR="00CD3605" w:rsidRDefault="00CD3605" w:rsidP="006069C8"/>
        </w:tc>
        <w:tc>
          <w:tcPr>
            <w:tcW w:w="2320" w:type="dxa"/>
          </w:tcPr>
          <w:p w14:paraId="59A79BBF" w14:textId="77777777" w:rsidR="00CD3605" w:rsidRDefault="00CD3605" w:rsidP="006069C8"/>
        </w:tc>
      </w:tr>
      <w:tr w:rsidR="00CD3605" w14:paraId="55E82D9B" w14:textId="77777777" w:rsidTr="006069C8">
        <w:trPr>
          <w:trHeight w:val="362"/>
        </w:trPr>
        <w:tc>
          <w:tcPr>
            <w:tcW w:w="2425" w:type="dxa"/>
            <w:vMerge/>
          </w:tcPr>
          <w:p w14:paraId="68270A9C" w14:textId="77777777" w:rsidR="00CD3605" w:rsidRDefault="00CD3605" w:rsidP="006069C8">
            <w:pPr>
              <w:jc w:val="center"/>
            </w:pPr>
          </w:p>
        </w:tc>
        <w:tc>
          <w:tcPr>
            <w:tcW w:w="2425" w:type="dxa"/>
          </w:tcPr>
          <w:p w14:paraId="3CCEFE4E" w14:textId="77777777" w:rsidR="00CD3605" w:rsidRDefault="00CD3605" w:rsidP="006069C8">
            <w:pPr>
              <w:jc w:val="center"/>
            </w:pPr>
            <w:r w:rsidRPr="005636F7">
              <w:rPr>
                <w:rFonts w:cs="Calibri"/>
                <w:b/>
                <w:bCs/>
              </w:rPr>
              <w:t xml:space="preserve">Ms. </w:t>
            </w:r>
            <w:proofErr w:type="spellStart"/>
            <w:r w:rsidRPr="005636F7">
              <w:rPr>
                <w:rFonts w:cs="Calibri"/>
                <w:b/>
                <w:bCs/>
              </w:rPr>
              <w:t>Nhem</w:t>
            </w:r>
            <w:proofErr w:type="spellEnd"/>
            <w:r w:rsidRPr="005636F7">
              <w:rPr>
                <w:rFonts w:cs="Calibri"/>
                <w:b/>
                <w:bCs/>
              </w:rPr>
              <w:t xml:space="preserve"> </w:t>
            </w:r>
            <w:proofErr w:type="spellStart"/>
            <w:r w:rsidRPr="005636F7">
              <w:rPr>
                <w:rFonts w:cs="Calibri"/>
                <w:b/>
                <w:bCs/>
              </w:rPr>
              <w:t>Kannika</w:t>
            </w:r>
            <w:proofErr w:type="spellEnd"/>
            <w:r>
              <w:rPr>
                <w:rFonts w:cs="Calibri"/>
              </w:rPr>
              <w:t>, Youth Representative</w:t>
            </w:r>
          </w:p>
        </w:tc>
        <w:tc>
          <w:tcPr>
            <w:tcW w:w="2531" w:type="dxa"/>
          </w:tcPr>
          <w:p w14:paraId="6BFEC4EF" w14:textId="77777777" w:rsidR="00CD3605" w:rsidRDefault="00CD3605" w:rsidP="006069C8"/>
        </w:tc>
        <w:tc>
          <w:tcPr>
            <w:tcW w:w="2320" w:type="dxa"/>
          </w:tcPr>
          <w:p w14:paraId="27D5F36C" w14:textId="77777777" w:rsidR="00CD3605" w:rsidRDefault="00CD3605" w:rsidP="006069C8"/>
        </w:tc>
      </w:tr>
    </w:tbl>
    <w:p w14:paraId="43A31DA0" w14:textId="77777777" w:rsidR="0059361F" w:rsidRDefault="0059361F" w:rsidP="00F7134B">
      <w:pPr>
        <w:spacing w:after="120"/>
        <w:jc w:val="both"/>
        <w:rPr>
          <w:rFonts w:cstheme="minorHAnsi"/>
          <w:szCs w:val="22"/>
        </w:rPr>
      </w:pPr>
    </w:p>
    <w:p w14:paraId="1DE1F9E6" w14:textId="2DBA42B3" w:rsidR="004F1096" w:rsidRDefault="0059361F" w:rsidP="00F7134B">
      <w:pPr>
        <w:spacing w:after="120"/>
        <w:jc w:val="both"/>
        <w:rPr>
          <w:rFonts w:cstheme="minorHAnsi"/>
          <w:szCs w:val="22"/>
        </w:rPr>
      </w:pPr>
      <w:r>
        <w:rPr>
          <w:noProof/>
          <w:lang w:bidi="km-KH"/>
        </w:rPr>
        <mc:AlternateContent>
          <mc:Choice Requires="wps">
            <w:drawing>
              <wp:anchor distT="0" distB="0" distL="114300" distR="114300" simplePos="0" relativeHeight="251667456" behindDoc="0" locked="0" layoutInCell="1" allowOverlap="1" wp14:anchorId="23E8B82A" wp14:editId="5FA1D30A">
                <wp:simplePos x="0" y="0"/>
                <wp:positionH relativeFrom="column">
                  <wp:posOffset>2838450</wp:posOffset>
                </wp:positionH>
                <wp:positionV relativeFrom="paragraph">
                  <wp:posOffset>2587625</wp:posOffset>
                </wp:positionV>
                <wp:extent cx="3795395" cy="635"/>
                <wp:effectExtent l="0" t="0" r="0" b="0"/>
                <wp:wrapThrough wrapText="bothSides">
                  <wp:wrapPolygon edited="0">
                    <wp:start x="0" y="0"/>
                    <wp:lineTo x="0" y="21600"/>
                    <wp:lineTo x="21600" y="21600"/>
                    <wp:lineTo x="21600" y="0"/>
                  </wp:wrapPolygon>
                </wp:wrapThrough>
                <wp:docPr id="8" name="Text Box 8"/>
                <wp:cNvGraphicFramePr/>
                <a:graphic xmlns:a="http://schemas.openxmlformats.org/drawingml/2006/main">
                  <a:graphicData uri="http://schemas.microsoft.com/office/word/2010/wordprocessingShape">
                    <wps:wsp>
                      <wps:cNvSpPr txBox="1"/>
                      <wps:spPr>
                        <a:xfrm>
                          <a:off x="0" y="0"/>
                          <a:ext cx="3795395" cy="635"/>
                        </a:xfrm>
                        <a:prstGeom prst="rect">
                          <a:avLst/>
                        </a:prstGeom>
                        <a:solidFill>
                          <a:prstClr val="white"/>
                        </a:solidFill>
                        <a:ln>
                          <a:noFill/>
                        </a:ln>
                      </wps:spPr>
                      <wps:txbx>
                        <w:txbxContent>
                          <w:p w14:paraId="5E27B6DD" w14:textId="1ADE5845" w:rsidR="007C2D17" w:rsidRPr="0064379F" w:rsidRDefault="007C2D17" w:rsidP="0059361F">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3</w:t>
                            </w:r>
                            <w:r>
                              <w:rPr>
                                <w:noProof/>
                              </w:rPr>
                              <w:fldChar w:fldCharType="end"/>
                            </w:r>
                            <w:r>
                              <w:rPr>
                                <w:noProof/>
                              </w:rPr>
                              <w:t>: Discussion lead and discussants of breakout session Governance and Anti-Corruption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E8B82A" id="Text Box 8" o:spid="_x0000_s1028" type="#_x0000_t202" style="position:absolute;left:0;text-align:left;margin-left:223.5pt;margin-top:203.75pt;width:298.8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" stroked="f">
                <v:textbox style="mso-fit-shape-to-text:t" inset="0,0,0,0">
                  <w:txbxContent>
                    <w:p w14:paraId="5E27B6DD" w14:textId="1ADE5845" w:rsidR="007C2D17" w:rsidRPr="0064379F" w:rsidRDefault="007C2D17" w:rsidP="0059361F">
                      <w:pPr>
                        <w:pStyle w:val="Caption"/>
                        <w:rPr>
                          <w:rFonts w:cstheme="minorHAnsi"/>
                          <w:noProof/>
                          <w:sz w:val="24"/>
                          <w:szCs w:val="22"/>
                        </w:rPr>
                      </w:pPr>
                      <w:r>
                        <w:t xml:space="preserve">Photo # </w:t>
                      </w:r>
                      <w:r>
                        <w:rPr>
                          <w:noProof/>
                        </w:rPr>
                        <w:fldChar w:fldCharType="begin"/>
                      </w:r>
                      <w:r>
                        <w:rPr>
                          <w:noProof/>
                        </w:rPr>
                        <w:instrText xml:space="preserve"> SEQ Photo_# \* ARABIC </w:instrText>
                      </w:r>
                      <w:r>
                        <w:rPr>
                          <w:noProof/>
                        </w:rPr>
                        <w:fldChar w:fldCharType="separate"/>
                      </w:r>
                      <w:r>
                        <w:rPr>
                          <w:noProof/>
                        </w:rPr>
                        <w:t>3</w:t>
                      </w:r>
                      <w:r>
                        <w:rPr>
                          <w:noProof/>
                        </w:rPr>
                        <w:fldChar w:fldCharType="end"/>
                      </w:r>
                      <w:r>
                        <w:rPr>
                          <w:noProof/>
                        </w:rPr>
                        <w:t>: Discussion lead and discussants of breakout session Governance and Anti-Corruption</w:t>
                      </w:r>
                    </w:p>
                  </w:txbxContent>
                </v:textbox>
                <w10:wrap type="through"/>
              </v:shape>
            </w:pict>
          </mc:Fallback>
        </mc:AlternateContent>
      </w:r>
      <w:r w:rsidR="00252F58">
        <w:rPr>
          <w:rFonts w:cstheme="minorHAnsi"/>
          <w:szCs w:val="22"/>
        </w:rPr>
        <w:t xml:space="preserve">This session, discussing in deep detail and reflecting </w:t>
      </w:r>
      <w:r w:rsidR="00294289">
        <w:rPr>
          <w:rFonts w:cstheme="minorHAnsi"/>
          <w:szCs w:val="22"/>
        </w:rPr>
        <w:t>on the</w:t>
      </w:r>
      <w:r w:rsidR="00252F58">
        <w:rPr>
          <w:rFonts w:cstheme="minorHAnsi"/>
          <w:szCs w:val="22"/>
        </w:rPr>
        <w:t xml:space="preserve"> key points which presented by the discussion lead including the achievement, </w:t>
      </w:r>
      <w:r w:rsidR="00294289">
        <w:rPr>
          <w:rFonts w:cstheme="minorHAnsi"/>
          <w:szCs w:val="22"/>
        </w:rPr>
        <w:t>challenges while</w:t>
      </w:r>
      <w:r w:rsidR="00252F58">
        <w:rPr>
          <w:rFonts w:cstheme="minorHAnsi"/>
          <w:szCs w:val="22"/>
        </w:rPr>
        <w:t xml:space="preserve"> also discuss about the recommendation or suggestion from the discussants. Please refer to the attach file to see the detail of minute for this breakout session.  </w:t>
      </w:r>
    </w:p>
    <w:bookmarkStart w:id="17" w:name="_MON_1616488576"/>
    <w:bookmarkEnd w:id="17"/>
    <w:p w14:paraId="11A5789C" w14:textId="44B9C7F7" w:rsidR="004F1096" w:rsidRDefault="0059361F" w:rsidP="00F7134B">
      <w:pPr>
        <w:spacing w:after="120"/>
        <w:jc w:val="both"/>
        <w:rPr>
          <w:rFonts w:cstheme="minorHAnsi"/>
          <w:szCs w:val="22"/>
        </w:rPr>
      </w:pPr>
      <w:r>
        <w:rPr>
          <w:rFonts w:cstheme="minorHAnsi"/>
          <w:szCs w:val="22"/>
        </w:rPr>
        <w:object w:dxaOrig="1534" w:dyaOrig="997" w14:anchorId="35B44385">
          <v:shape id="_x0000_i1031" type="#_x0000_t75" style="width:76.5pt;height:49.5pt" o:ole="">
            <v:imagedata r:id="rId22" o:title=""/>
          </v:shape>
          <o:OLEObject Type="Embed" ProgID="Word.Document.12" ShapeID="_x0000_i1031" DrawAspect="Icon" ObjectID="_1618119724" r:id="rId23">
            <o:FieldCodes>\s</o:FieldCodes>
          </o:OLEObject>
        </w:object>
      </w:r>
    </w:p>
    <w:p w14:paraId="61552C32" w14:textId="77777777" w:rsidR="004F1096" w:rsidRDefault="004F1096" w:rsidP="00F7134B">
      <w:pPr>
        <w:spacing w:after="120"/>
        <w:jc w:val="both"/>
        <w:rPr>
          <w:rFonts w:cstheme="minorHAnsi"/>
          <w:szCs w:val="22"/>
        </w:rPr>
      </w:pPr>
    </w:p>
    <w:p w14:paraId="1C7B56DC" w14:textId="77777777" w:rsidR="004F1096" w:rsidRDefault="004F1096" w:rsidP="00F7134B">
      <w:pPr>
        <w:spacing w:after="120"/>
        <w:jc w:val="both"/>
        <w:rPr>
          <w:rFonts w:cstheme="minorHAnsi"/>
          <w:szCs w:val="22"/>
        </w:rPr>
      </w:pPr>
    </w:p>
    <w:p w14:paraId="56B1C801" w14:textId="77777777" w:rsidR="004F1096" w:rsidRDefault="004F1096" w:rsidP="00F7134B">
      <w:pPr>
        <w:spacing w:after="120"/>
        <w:jc w:val="both"/>
        <w:rPr>
          <w:rFonts w:cstheme="minorHAnsi"/>
          <w:szCs w:val="22"/>
        </w:rPr>
      </w:pPr>
    </w:p>
    <w:p w14:paraId="17810843" w14:textId="7D4603D3" w:rsidR="0005440C" w:rsidRPr="0005440C" w:rsidRDefault="0005440C" w:rsidP="00F7134B">
      <w:pPr>
        <w:spacing w:after="120"/>
        <w:jc w:val="both"/>
        <w:rPr>
          <w:rFonts w:cstheme="minorHAnsi"/>
          <w:szCs w:val="22"/>
        </w:rPr>
      </w:pPr>
    </w:p>
    <w:p w14:paraId="1ECEBD9E" w14:textId="020DAB38" w:rsidR="00716ED9" w:rsidRPr="0020444D" w:rsidRDefault="00716ED9" w:rsidP="0020444D">
      <w:pPr>
        <w:pStyle w:val="Heading3"/>
        <w:ind w:left="720" w:firstLine="720"/>
        <w:rPr>
          <w:b/>
          <w:bCs/>
        </w:rPr>
      </w:pPr>
      <w:bookmarkStart w:id="18" w:name="_Toc6997384"/>
      <w:r w:rsidRPr="0020444D">
        <w:rPr>
          <w:b/>
          <w:bCs/>
        </w:rPr>
        <w:t>3.5.5. Breakout Session 5: Natural Resources Management and Governance</w:t>
      </w:r>
      <w:bookmarkEnd w:id="18"/>
    </w:p>
    <w:p w14:paraId="616E36AB" w14:textId="5ABB44AE" w:rsidR="00E87D7A" w:rsidRPr="00E87D7A" w:rsidRDefault="00E87D7A" w:rsidP="00E87D7A">
      <w:pPr>
        <w:spacing w:after="120"/>
        <w:jc w:val="both"/>
        <w:rPr>
          <w:rFonts w:cstheme="minorHAnsi"/>
          <w:szCs w:val="22"/>
        </w:rPr>
      </w:pPr>
      <w:r w:rsidRPr="00E87D7A">
        <w:rPr>
          <w:rFonts w:cstheme="minorHAnsi"/>
          <w:szCs w:val="22"/>
        </w:rPr>
        <w:t xml:space="preserve">This session </w:t>
      </w:r>
      <w:r>
        <w:rPr>
          <w:rFonts w:cstheme="minorHAnsi"/>
          <w:szCs w:val="22"/>
        </w:rPr>
        <w:t xml:space="preserve">led by Mr. Chan Vicheth, Program Manager of Save Cambodia Wildlife (SCW) with 3 discussants including: </w:t>
      </w:r>
    </w:p>
    <w:tbl>
      <w:tblPr>
        <w:tblStyle w:val="TableGrid"/>
        <w:tblW w:w="9701" w:type="dxa"/>
        <w:tblInd w:w="-5" w:type="dxa"/>
        <w:tblLayout w:type="fixed"/>
        <w:tblLook w:val="04A0" w:firstRow="1" w:lastRow="0" w:firstColumn="1" w:lastColumn="0" w:noHBand="0" w:noVBand="1"/>
      </w:tblPr>
      <w:tblGrid>
        <w:gridCol w:w="2425"/>
        <w:gridCol w:w="2425"/>
        <w:gridCol w:w="2531"/>
        <w:gridCol w:w="2320"/>
      </w:tblGrid>
      <w:tr w:rsidR="00E87D7A" w14:paraId="776C68A9" w14:textId="77777777" w:rsidTr="0075144E">
        <w:trPr>
          <w:trHeight w:val="362"/>
        </w:trPr>
        <w:tc>
          <w:tcPr>
            <w:tcW w:w="2425" w:type="dxa"/>
          </w:tcPr>
          <w:p w14:paraId="4AD08F31" w14:textId="77777777" w:rsidR="00E87D7A" w:rsidRDefault="00E87D7A" w:rsidP="0075144E">
            <w:pPr>
              <w:jc w:val="center"/>
            </w:pPr>
            <w:r>
              <w:t>Discussion Lead</w:t>
            </w:r>
          </w:p>
        </w:tc>
        <w:tc>
          <w:tcPr>
            <w:tcW w:w="2425" w:type="dxa"/>
          </w:tcPr>
          <w:p w14:paraId="3E1220E5" w14:textId="77777777" w:rsidR="00E87D7A" w:rsidRDefault="00E87D7A" w:rsidP="0075144E">
            <w:pPr>
              <w:jc w:val="center"/>
            </w:pPr>
            <w:r>
              <w:t>Discussants</w:t>
            </w:r>
          </w:p>
        </w:tc>
        <w:tc>
          <w:tcPr>
            <w:tcW w:w="2531" w:type="dxa"/>
          </w:tcPr>
          <w:p w14:paraId="5884BFB7" w14:textId="77777777" w:rsidR="00E87D7A" w:rsidRDefault="00E87D7A" w:rsidP="0075144E">
            <w:pPr>
              <w:jc w:val="center"/>
            </w:pPr>
            <w:r>
              <w:t>Participants</w:t>
            </w:r>
          </w:p>
        </w:tc>
        <w:tc>
          <w:tcPr>
            <w:tcW w:w="2320" w:type="dxa"/>
          </w:tcPr>
          <w:p w14:paraId="77BBB71A" w14:textId="77777777" w:rsidR="00E87D7A" w:rsidRDefault="00E87D7A" w:rsidP="0075144E">
            <w:pPr>
              <w:jc w:val="center"/>
            </w:pPr>
            <w:r>
              <w:t>Minutes Taker</w:t>
            </w:r>
          </w:p>
        </w:tc>
      </w:tr>
      <w:tr w:rsidR="00E87D7A" w14:paraId="1EC45F03" w14:textId="77777777" w:rsidTr="0075144E">
        <w:trPr>
          <w:trHeight w:val="362"/>
        </w:trPr>
        <w:tc>
          <w:tcPr>
            <w:tcW w:w="2425" w:type="dxa"/>
            <w:vMerge w:val="restart"/>
          </w:tcPr>
          <w:p w14:paraId="14F8244B" w14:textId="77777777" w:rsidR="00E87D7A" w:rsidRPr="007A060F" w:rsidRDefault="00E87D7A" w:rsidP="0075144E">
            <w:pPr>
              <w:autoSpaceDE w:val="0"/>
              <w:autoSpaceDN w:val="0"/>
              <w:adjustRightInd w:val="0"/>
              <w:rPr>
                <w:rFonts w:ascii="Book Antiqua" w:hAnsi="Book Antiqua" w:cs="AkzidenzGroteskBE-Light"/>
                <w:noProof/>
              </w:rPr>
            </w:pPr>
            <w:r>
              <w:rPr>
                <w:rFonts w:cs="Calibri"/>
                <w:b/>
                <w:bCs/>
              </w:rPr>
              <w:t xml:space="preserve">Mr. </w:t>
            </w:r>
            <w:r w:rsidRPr="004E1F3A">
              <w:rPr>
                <w:rFonts w:cs="Calibri"/>
                <w:b/>
                <w:bCs/>
              </w:rPr>
              <w:t xml:space="preserve">CHAN Vicheth, </w:t>
            </w:r>
            <w:r>
              <w:rPr>
                <w:rFonts w:cs="Calibri"/>
              </w:rPr>
              <w:t>Program Manager</w:t>
            </w:r>
            <w:r>
              <w:rPr>
                <w:rFonts w:cs="Calibri"/>
              </w:rPr>
              <w:br/>
              <w:t>Save Cambodia</w:t>
            </w:r>
            <w:r w:rsidRPr="004E1F3A">
              <w:rPr>
                <w:rFonts w:cs="Calibri"/>
              </w:rPr>
              <w:t xml:space="preserve"> Wildlife</w:t>
            </w:r>
            <w:r>
              <w:rPr>
                <w:rFonts w:cs="Calibri"/>
              </w:rPr>
              <w:t xml:space="preserve"> (SCW)</w:t>
            </w:r>
          </w:p>
        </w:tc>
        <w:tc>
          <w:tcPr>
            <w:tcW w:w="2425" w:type="dxa"/>
          </w:tcPr>
          <w:p w14:paraId="0E94FF55" w14:textId="77777777" w:rsidR="00E87D7A" w:rsidRPr="004E1F3A" w:rsidRDefault="00E87D7A" w:rsidP="00E87D7A">
            <w:pPr>
              <w:pStyle w:val="ListParagraph"/>
              <w:numPr>
                <w:ilvl w:val="0"/>
                <w:numId w:val="4"/>
              </w:numPr>
              <w:spacing w:after="0"/>
              <w:ind w:left="199" w:hanging="180"/>
              <w:rPr>
                <w:rFonts w:cs="Calibri"/>
              </w:rPr>
            </w:pPr>
            <w:r>
              <w:rPr>
                <w:rFonts w:cs="Calibri"/>
                <w:b/>
                <w:bCs/>
              </w:rPr>
              <w:t xml:space="preserve">Mr. </w:t>
            </w:r>
            <w:proofErr w:type="spellStart"/>
            <w:r w:rsidRPr="00EB7A99">
              <w:rPr>
                <w:rFonts w:cs="Calibri"/>
                <w:b/>
                <w:bCs/>
              </w:rPr>
              <w:t>Theng</w:t>
            </w:r>
            <w:proofErr w:type="spellEnd"/>
            <w:r>
              <w:rPr>
                <w:rFonts w:cs="Calibri"/>
                <w:b/>
                <w:bCs/>
              </w:rPr>
              <w:t xml:space="preserve"> </w:t>
            </w:r>
            <w:proofErr w:type="spellStart"/>
            <w:r>
              <w:rPr>
                <w:rFonts w:cs="Calibri"/>
                <w:b/>
                <w:bCs/>
              </w:rPr>
              <w:t>Savoeu</w:t>
            </w:r>
            <w:r w:rsidRPr="00EB7A99">
              <w:rPr>
                <w:rFonts w:cs="Calibri"/>
                <w:b/>
                <w:bCs/>
              </w:rPr>
              <w:t>n</w:t>
            </w:r>
            <w:proofErr w:type="spellEnd"/>
            <w:r>
              <w:rPr>
                <w:rFonts w:cs="Calibri"/>
                <w:b/>
                <w:bCs/>
              </w:rPr>
              <w:t xml:space="preserve">, </w:t>
            </w:r>
            <w:r w:rsidRPr="00AC638C">
              <w:rPr>
                <w:rFonts w:cs="Calibri"/>
              </w:rPr>
              <w:t>Executive Director</w:t>
            </w:r>
            <w:r w:rsidRPr="004E1F3A">
              <w:rPr>
                <w:rFonts w:cs="Calibri"/>
              </w:rPr>
              <w:t xml:space="preserve"> of Coalition of Cambodia Farmer Community Association</w:t>
            </w:r>
            <w:r>
              <w:rPr>
                <w:rFonts w:cs="Calibri"/>
              </w:rPr>
              <w:t xml:space="preserve"> </w:t>
            </w:r>
            <w:r w:rsidRPr="004E1F3A">
              <w:rPr>
                <w:rFonts w:cs="Calibri"/>
              </w:rPr>
              <w:t>(CCFC)</w:t>
            </w:r>
          </w:p>
          <w:p w14:paraId="05140832" w14:textId="77777777" w:rsidR="00E87D7A" w:rsidRDefault="00E87D7A" w:rsidP="0075144E">
            <w:pPr>
              <w:jc w:val="center"/>
            </w:pPr>
          </w:p>
        </w:tc>
        <w:tc>
          <w:tcPr>
            <w:tcW w:w="2531" w:type="dxa"/>
            <w:vMerge w:val="restart"/>
          </w:tcPr>
          <w:p w14:paraId="6C8B0EFF" w14:textId="77777777" w:rsidR="00E87D7A" w:rsidRDefault="00E87D7A" w:rsidP="0075144E">
            <w:r>
              <w:t># Total: 30</w:t>
            </w:r>
          </w:p>
          <w:p w14:paraId="2DCB4C9E" w14:textId="77777777" w:rsidR="00E87D7A" w:rsidRDefault="00E87D7A" w:rsidP="0075144E">
            <w:r>
              <w:t># Female: 7</w:t>
            </w:r>
          </w:p>
        </w:tc>
        <w:tc>
          <w:tcPr>
            <w:tcW w:w="2320" w:type="dxa"/>
            <w:vMerge w:val="restart"/>
          </w:tcPr>
          <w:p w14:paraId="6B47062A" w14:textId="77777777" w:rsidR="00E87D7A" w:rsidRDefault="00E87D7A" w:rsidP="0075144E">
            <w:r>
              <w:t>Ms. Pheng Chandy</w:t>
            </w:r>
          </w:p>
        </w:tc>
      </w:tr>
      <w:tr w:rsidR="00E87D7A" w14:paraId="3B734FCB" w14:textId="77777777" w:rsidTr="0075144E">
        <w:trPr>
          <w:trHeight w:val="362"/>
        </w:trPr>
        <w:tc>
          <w:tcPr>
            <w:tcW w:w="2425" w:type="dxa"/>
            <w:vMerge/>
          </w:tcPr>
          <w:p w14:paraId="6E7DC357" w14:textId="77777777" w:rsidR="00E87D7A" w:rsidRDefault="00E87D7A" w:rsidP="0075144E">
            <w:pPr>
              <w:jc w:val="center"/>
            </w:pPr>
          </w:p>
        </w:tc>
        <w:tc>
          <w:tcPr>
            <w:tcW w:w="2425" w:type="dxa"/>
          </w:tcPr>
          <w:p w14:paraId="69BBC4DB" w14:textId="77777777" w:rsidR="00E87D7A" w:rsidRPr="00941176" w:rsidRDefault="00E87D7A" w:rsidP="00E87D7A">
            <w:pPr>
              <w:pStyle w:val="ListParagraph"/>
              <w:numPr>
                <w:ilvl w:val="0"/>
                <w:numId w:val="4"/>
              </w:numPr>
              <w:spacing w:after="0"/>
              <w:ind w:left="199" w:hanging="180"/>
              <w:rPr>
                <w:rFonts w:cs="Calibri"/>
              </w:rPr>
            </w:pPr>
            <w:r>
              <w:rPr>
                <w:rFonts w:cs="Calibri"/>
                <w:b/>
                <w:bCs/>
              </w:rPr>
              <w:t>Dr</w:t>
            </w:r>
            <w:r w:rsidRPr="00DB1262">
              <w:rPr>
                <w:rFonts w:cs="Calibri"/>
                <w:b/>
                <w:bCs/>
              </w:rPr>
              <w:t xml:space="preserve">. </w:t>
            </w:r>
            <w:r>
              <w:rPr>
                <w:rFonts w:cs="Calibri"/>
                <w:b/>
                <w:bCs/>
              </w:rPr>
              <w:t>Mark Drew</w:t>
            </w:r>
            <w:r w:rsidRPr="00DB1262">
              <w:rPr>
                <w:rFonts w:cs="Calibri"/>
                <w:b/>
                <w:bCs/>
              </w:rPr>
              <w:t xml:space="preserve">, </w:t>
            </w:r>
            <w:r>
              <w:rPr>
                <w:rFonts w:cs="Calibri"/>
              </w:rPr>
              <w:t>Conservation</w:t>
            </w:r>
            <w:r w:rsidRPr="00DB1262">
              <w:rPr>
                <w:rFonts w:cs="Calibri"/>
              </w:rPr>
              <w:t xml:space="preserve"> Director of WWF</w:t>
            </w:r>
          </w:p>
        </w:tc>
        <w:tc>
          <w:tcPr>
            <w:tcW w:w="2531" w:type="dxa"/>
            <w:vMerge/>
          </w:tcPr>
          <w:p w14:paraId="637C0742" w14:textId="77777777" w:rsidR="00E87D7A" w:rsidRDefault="00E87D7A" w:rsidP="0075144E"/>
        </w:tc>
        <w:tc>
          <w:tcPr>
            <w:tcW w:w="2320" w:type="dxa"/>
            <w:vMerge/>
          </w:tcPr>
          <w:p w14:paraId="282F58ED" w14:textId="77777777" w:rsidR="00E87D7A" w:rsidRDefault="00E87D7A" w:rsidP="0075144E"/>
        </w:tc>
      </w:tr>
      <w:tr w:rsidR="00E87D7A" w14:paraId="429D55DD" w14:textId="77777777" w:rsidTr="0075144E">
        <w:trPr>
          <w:trHeight w:val="362"/>
        </w:trPr>
        <w:tc>
          <w:tcPr>
            <w:tcW w:w="2425" w:type="dxa"/>
            <w:vMerge/>
          </w:tcPr>
          <w:p w14:paraId="51C8F477" w14:textId="77777777" w:rsidR="00E87D7A" w:rsidRDefault="00E87D7A" w:rsidP="0075144E">
            <w:pPr>
              <w:jc w:val="center"/>
            </w:pPr>
          </w:p>
        </w:tc>
        <w:tc>
          <w:tcPr>
            <w:tcW w:w="2425" w:type="dxa"/>
          </w:tcPr>
          <w:p w14:paraId="25574B47" w14:textId="77777777" w:rsidR="00E87D7A" w:rsidRPr="00B64463" w:rsidRDefault="00E87D7A" w:rsidP="00E87D7A">
            <w:pPr>
              <w:pStyle w:val="ListParagraph"/>
              <w:numPr>
                <w:ilvl w:val="0"/>
                <w:numId w:val="4"/>
              </w:numPr>
              <w:spacing w:after="0"/>
              <w:ind w:left="199" w:hanging="180"/>
              <w:rPr>
                <w:rFonts w:cs="Calibri"/>
                <w:b/>
                <w:bCs/>
              </w:rPr>
            </w:pPr>
            <w:r>
              <w:rPr>
                <w:rFonts w:cs="Calibri"/>
                <w:b/>
                <w:bCs/>
              </w:rPr>
              <w:t xml:space="preserve">Mr. </w:t>
            </w:r>
            <w:proofErr w:type="spellStart"/>
            <w:r w:rsidRPr="00187674">
              <w:rPr>
                <w:rFonts w:cs="Calibri"/>
                <w:b/>
                <w:bCs/>
              </w:rPr>
              <w:t>Houen</w:t>
            </w:r>
            <w:proofErr w:type="spellEnd"/>
            <w:r w:rsidRPr="00187674">
              <w:rPr>
                <w:rFonts w:cs="Calibri"/>
                <w:b/>
                <w:bCs/>
              </w:rPr>
              <w:t xml:space="preserve"> </w:t>
            </w:r>
            <w:proofErr w:type="spellStart"/>
            <w:r w:rsidRPr="00187674">
              <w:rPr>
                <w:rFonts w:cs="Calibri"/>
                <w:b/>
                <w:bCs/>
              </w:rPr>
              <w:t>Sopheap</w:t>
            </w:r>
            <w:proofErr w:type="spellEnd"/>
            <w:r w:rsidRPr="00187674">
              <w:rPr>
                <w:rFonts w:cs="Calibri"/>
                <w:b/>
                <w:bCs/>
              </w:rPr>
              <w:t>,</w:t>
            </w:r>
            <w:r w:rsidRPr="00187674">
              <w:rPr>
                <w:rFonts w:cs="Calibri"/>
              </w:rPr>
              <w:t xml:space="preserve"> Prey Lang network committee coordinator</w:t>
            </w:r>
            <w:r>
              <w:rPr>
                <w:rFonts w:cs="Calibri"/>
              </w:rPr>
              <w:t xml:space="preserve"> (</w:t>
            </w:r>
            <w:proofErr w:type="spellStart"/>
            <w:r>
              <w:rPr>
                <w:rFonts w:cs="Calibri"/>
              </w:rPr>
              <w:t>Kompong</w:t>
            </w:r>
            <w:proofErr w:type="spellEnd"/>
            <w:r>
              <w:rPr>
                <w:rFonts w:cs="Calibri"/>
              </w:rPr>
              <w:t xml:space="preserve"> Thom Province)</w:t>
            </w:r>
          </w:p>
        </w:tc>
        <w:tc>
          <w:tcPr>
            <w:tcW w:w="2531" w:type="dxa"/>
            <w:vMerge/>
          </w:tcPr>
          <w:p w14:paraId="20EFB8AA" w14:textId="77777777" w:rsidR="00E87D7A" w:rsidRDefault="00E87D7A" w:rsidP="0075144E"/>
        </w:tc>
        <w:tc>
          <w:tcPr>
            <w:tcW w:w="2320" w:type="dxa"/>
            <w:vMerge/>
          </w:tcPr>
          <w:p w14:paraId="278C0B61" w14:textId="77777777" w:rsidR="00E87D7A" w:rsidRDefault="00E87D7A" w:rsidP="0075144E"/>
        </w:tc>
      </w:tr>
    </w:tbl>
    <w:p w14:paraId="31BC93D6" w14:textId="77777777" w:rsidR="00DD72B3" w:rsidRDefault="00DD72B3" w:rsidP="00E87D7A">
      <w:pPr>
        <w:jc w:val="both"/>
        <w:rPr>
          <w:rFonts w:cstheme="minorHAnsi"/>
          <w:b/>
          <w:bCs/>
          <w:szCs w:val="22"/>
        </w:rPr>
      </w:pPr>
    </w:p>
    <w:p w14:paraId="1879C977" w14:textId="77777777" w:rsidR="00DD72B3" w:rsidRDefault="00DD72B3" w:rsidP="00E87D7A">
      <w:pPr>
        <w:jc w:val="both"/>
        <w:rPr>
          <w:rFonts w:cstheme="minorHAnsi"/>
          <w:b/>
          <w:bCs/>
          <w:szCs w:val="22"/>
        </w:rPr>
      </w:pPr>
    </w:p>
    <w:p w14:paraId="199D9A73" w14:textId="77777777" w:rsidR="00DD72B3" w:rsidRDefault="00DD72B3" w:rsidP="00E87D7A">
      <w:pPr>
        <w:jc w:val="both"/>
        <w:rPr>
          <w:rFonts w:cstheme="minorHAnsi"/>
          <w:b/>
          <w:bCs/>
          <w:szCs w:val="22"/>
        </w:rPr>
      </w:pPr>
    </w:p>
    <w:p w14:paraId="44A6A35D" w14:textId="77777777" w:rsidR="00DD72B3" w:rsidRDefault="00DD72B3" w:rsidP="00E87D7A">
      <w:pPr>
        <w:jc w:val="both"/>
        <w:rPr>
          <w:rFonts w:cstheme="minorHAnsi"/>
          <w:b/>
          <w:bCs/>
          <w:szCs w:val="22"/>
        </w:rPr>
      </w:pPr>
    </w:p>
    <w:p w14:paraId="757307DC" w14:textId="77777777" w:rsidR="00DD72B3" w:rsidRDefault="00DD72B3" w:rsidP="00E87D7A">
      <w:pPr>
        <w:jc w:val="both"/>
        <w:rPr>
          <w:rFonts w:cstheme="minorHAnsi"/>
          <w:b/>
          <w:bCs/>
          <w:szCs w:val="22"/>
        </w:rPr>
      </w:pPr>
    </w:p>
    <w:p w14:paraId="260842BA" w14:textId="77777777" w:rsidR="00DD72B3" w:rsidRDefault="00DD72B3" w:rsidP="00E87D7A">
      <w:pPr>
        <w:jc w:val="both"/>
        <w:rPr>
          <w:rFonts w:cstheme="minorHAnsi"/>
          <w:b/>
          <w:bCs/>
          <w:szCs w:val="22"/>
        </w:rPr>
      </w:pPr>
    </w:p>
    <w:p w14:paraId="3501526F" w14:textId="77777777" w:rsidR="00DD72B3" w:rsidRDefault="00DD72B3" w:rsidP="00E87D7A">
      <w:pPr>
        <w:jc w:val="both"/>
        <w:rPr>
          <w:rFonts w:cstheme="minorHAnsi"/>
          <w:b/>
          <w:bCs/>
          <w:szCs w:val="22"/>
        </w:rPr>
      </w:pPr>
    </w:p>
    <w:p w14:paraId="03F55781" w14:textId="2FAADF80" w:rsidR="00E87D7A" w:rsidRDefault="00DD72B3" w:rsidP="00E87D7A">
      <w:pPr>
        <w:jc w:val="both"/>
        <w:rPr>
          <w:rFonts w:ascii="Calibri" w:hAnsi="Calibri"/>
        </w:rPr>
      </w:pPr>
      <w:r>
        <w:rPr>
          <w:noProof/>
          <w:lang w:bidi="km-KH"/>
        </w:rPr>
        <mc:AlternateContent>
          <mc:Choice Requires="wps">
            <w:drawing>
              <wp:anchor distT="0" distB="0" distL="114300" distR="114300" simplePos="0" relativeHeight="251670528" behindDoc="0" locked="0" layoutInCell="1" allowOverlap="1" wp14:anchorId="16531CD1" wp14:editId="40357B9C">
                <wp:simplePos x="0" y="0"/>
                <wp:positionH relativeFrom="column">
                  <wp:posOffset>2603500</wp:posOffset>
                </wp:positionH>
                <wp:positionV relativeFrom="paragraph">
                  <wp:posOffset>2845435</wp:posOffset>
                </wp:positionV>
                <wp:extent cx="3999865" cy="63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3999865" cy="635"/>
                        </a:xfrm>
                        <a:prstGeom prst="rect">
                          <a:avLst/>
                        </a:prstGeom>
                        <a:solidFill>
                          <a:prstClr val="white"/>
                        </a:solidFill>
                        <a:ln>
                          <a:noFill/>
                        </a:ln>
                      </wps:spPr>
                      <wps:txbx>
                        <w:txbxContent>
                          <w:p w14:paraId="09835510" w14:textId="0D31A1EC" w:rsidR="007C2D17" w:rsidRPr="008D4E40" w:rsidRDefault="007C2D17" w:rsidP="00DD72B3">
                            <w:pPr>
                              <w:pStyle w:val="Caption"/>
                              <w:rPr>
                                <w:rFonts w:ascii="Calibri" w:hAnsi="Calibri"/>
                                <w:noProof/>
                                <w:sz w:val="24"/>
                                <w:szCs w:val="24"/>
                              </w:rPr>
                            </w:pPr>
                            <w:r>
                              <w:t xml:space="preserve">Photo # </w:t>
                            </w:r>
                            <w:r>
                              <w:rPr>
                                <w:noProof/>
                              </w:rPr>
                              <w:fldChar w:fldCharType="begin"/>
                            </w:r>
                            <w:r>
                              <w:rPr>
                                <w:noProof/>
                              </w:rPr>
                              <w:instrText xml:space="preserve"> SEQ Photo_# \* ARABIC </w:instrText>
                            </w:r>
                            <w:r>
                              <w:rPr>
                                <w:noProof/>
                              </w:rPr>
                              <w:fldChar w:fldCharType="separate"/>
                            </w:r>
                            <w:r>
                              <w:rPr>
                                <w:noProof/>
                              </w:rPr>
                              <w:t>4</w:t>
                            </w:r>
                            <w:r>
                              <w:rPr>
                                <w:noProof/>
                              </w:rPr>
                              <w:fldChar w:fldCharType="end"/>
                            </w:r>
                            <w:r>
                              <w:t xml:space="preserve">: </w:t>
                            </w:r>
                            <w:r w:rsidRPr="00106B28">
                              <w:t>Discussion lead and discussants of breakout session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531CD1" id="Text Box 10" o:spid="_x0000_s1029" type="#_x0000_t202" style="position:absolute;left:0;text-align:left;margin-left:205pt;margin-top:224.05pt;width:314.9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" stroked="f">
                <v:textbox style="mso-fit-shape-to-text:t" inset="0,0,0,0">
                  <w:txbxContent>
                    <w:p w14:paraId="09835510" w14:textId="0D31A1EC" w:rsidR="007C2D17" w:rsidRPr="008D4E40" w:rsidRDefault="007C2D17" w:rsidP="00DD72B3">
                      <w:pPr>
                        <w:pStyle w:val="Caption"/>
                        <w:rPr>
                          <w:rFonts w:ascii="Calibri" w:hAnsi="Calibri"/>
                          <w:noProof/>
                          <w:sz w:val="24"/>
                          <w:szCs w:val="24"/>
                        </w:rPr>
                      </w:pPr>
                      <w:r>
                        <w:t xml:space="preserve">Photo # </w:t>
                      </w:r>
                      <w:r>
                        <w:rPr>
                          <w:noProof/>
                        </w:rPr>
                        <w:fldChar w:fldCharType="begin"/>
                      </w:r>
                      <w:r>
                        <w:rPr>
                          <w:noProof/>
                        </w:rPr>
                        <w:instrText xml:space="preserve"> SEQ Photo_# \* ARABIC </w:instrText>
                      </w:r>
                      <w:r>
                        <w:rPr>
                          <w:noProof/>
                        </w:rPr>
                        <w:fldChar w:fldCharType="separate"/>
                      </w:r>
                      <w:r>
                        <w:rPr>
                          <w:noProof/>
                        </w:rPr>
                        <w:t>4</w:t>
                      </w:r>
                      <w:r>
                        <w:rPr>
                          <w:noProof/>
                        </w:rPr>
                        <w:fldChar w:fldCharType="end"/>
                      </w:r>
                      <w:r>
                        <w:t xml:space="preserve">: </w:t>
                      </w:r>
                      <w:r w:rsidRPr="00106B28">
                        <w:t>Discussion lead and discussants of breakout session 5</w:t>
                      </w:r>
                    </w:p>
                  </w:txbxContent>
                </v:textbox>
                <w10:wrap type="through"/>
              </v:shape>
            </w:pict>
          </mc:Fallback>
        </mc:AlternateContent>
      </w:r>
      <w:bookmarkStart w:id="19" w:name="_GoBack"/>
      <w:bookmarkEnd w:id="19"/>
      <w:r w:rsidR="00E87D7A" w:rsidRPr="00E87D7A">
        <w:rPr>
          <w:rFonts w:cstheme="minorHAnsi"/>
          <w:b/>
          <w:bCs/>
          <w:szCs w:val="22"/>
        </w:rPr>
        <w:t xml:space="preserve">The discussion focusses on the 3 main questions including </w:t>
      </w:r>
      <w:r w:rsidR="00E87D7A">
        <w:rPr>
          <w:rFonts w:ascii="Calibri" w:hAnsi="Calibri"/>
        </w:rPr>
        <w:t xml:space="preserve">1)- </w:t>
      </w:r>
      <w:r w:rsidR="00E87D7A" w:rsidRPr="00E87D7A">
        <w:rPr>
          <w:rFonts w:ascii="Calibri" w:hAnsi="Calibri"/>
        </w:rPr>
        <w:t>What do you see key progress of Natural Resource Management and Governance in Cambodia over the last few years?</w:t>
      </w:r>
      <w:r w:rsidR="00E87D7A">
        <w:rPr>
          <w:rFonts w:ascii="Calibri" w:hAnsi="Calibri"/>
        </w:rPr>
        <w:t xml:space="preserve"> 2)-</w:t>
      </w:r>
      <w:r w:rsidR="00E87D7A" w:rsidRPr="00E87D7A">
        <w:rPr>
          <w:rFonts w:ascii="Calibri" w:hAnsi="Calibri"/>
        </w:rPr>
        <w:t>What are key challenges Cambodians faced in promoting Natural Resource Management and Governance in Cambodia?</w:t>
      </w:r>
      <w:r w:rsidR="00E87D7A">
        <w:rPr>
          <w:rFonts w:ascii="Calibri" w:hAnsi="Calibri"/>
        </w:rPr>
        <w:t xml:space="preserve"> And 3)- </w:t>
      </w:r>
      <w:r w:rsidR="00E87D7A" w:rsidRPr="00E87D7A">
        <w:rPr>
          <w:rFonts w:ascii="Calibri" w:hAnsi="Calibri"/>
        </w:rPr>
        <w:t>What are your recommendations/ suggestions for promoting Natural Resource Management and Governance in the next few years for Cambodia?</w:t>
      </w:r>
      <w:r w:rsidR="00E87D7A">
        <w:rPr>
          <w:rFonts w:ascii="Calibri" w:hAnsi="Calibri"/>
        </w:rPr>
        <w:t xml:space="preserve"> </w:t>
      </w:r>
    </w:p>
    <w:p w14:paraId="26C7DFF8" w14:textId="0E21C1B6" w:rsidR="00E87D7A" w:rsidRDefault="00E87D7A" w:rsidP="00DD72B3">
      <w:pPr>
        <w:jc w:val="both"/>
        <w:rPr>
          <w:rFonts w:ascii="Calibri" w:hAnsi="Calibri"/>
        </w:rPr>
      </w:pPr>
      <w:r>
        <w:rPr>
          <w:rFonts w:ascii="Calibri" w:hAnsi="Calibri"/>
        </w:rPr>
        <w:t xml:space="preserve">The result of this breakout session please refer to the attach file of minute of breakout session. </w:t>
      </w:r>
      <w:r w:rsidR="00DD72B3">
        <w:rPr>
          <w:rFonts w:ascii="Calibri" w:hAnsi="Calibri"/>
        </w:rPr>
        <w:tab/>
      </w:r>
      <w:r w:rsidR="00DD72B3">
        <w:rPr>
          <w:rFonts w:ascii="Calibri" w:hAnsi="Calibri"/>
        </w:rPr>
        <w:tab/>
      </w:r>
      <w:r w:rsidR="00DD72B3">
        <w:rPr>
          <w:rFonts w:ascii="Calibri" w:hAnsi="Calibri"/>
        </w:rPr>
        <w:tab/>
      </w:r>
      <w:r w:rsidR="00DD72B3">
        <w:rPr>
          <w:rFonts w:ascii="Calibri" w:hAnsi="Calibri"/>
        </w:rPr>
        <w:tab/>
      </w:r>
      <w:r w:rsidR="00DD72B3">
        <w:rPr>
          <w:rFonts w:ascii="Calibri" w:hAnsi="Calibri"/>
        </w:rPr>
        <w:tab/>
      </w:r>
    </w:p>
    <w:bookmarkStart w:id="20" w:name="_MON_1616497171"/>
    <w:bookmarkEnd w:id="20"/>
    <w:p w14:paraId="27CCDBD7" w14:textId="7E515244" w:rsidR="00E87D7A" w:rsidRPr="00DD72B3" w:rsidRDefault="00DD72B3" w:rsidP="00DD72B3">
      <w:pPr>
        <w:jc w:val="both"/>
        <w:rPr>
          <w:rFonts w:ascii="Calibri" w:hAnsi="Calibri"/>
        </w:rPr>
      </w:pPr>
      <w:r>
        <w:rPr>
          <w:rFonts w:ascii="Calibri" w:hAnsi="Calibri"/>
        </w:rPr>
        <w:object w:dxaOrig="1534" w:dyaOrig="997" w14:anchorId="1AC4C0AC">
          <v:shape id="_x0000_i1032" type="#_x0000_t75" style="width:76.5pt;height:49.5pt" o:ole="">
            <v:imagedata r:id="rId24" o:title=""/>
          </v:shape>
          <o:OLEObject Type="Embed" ProgID="Word.Document.12" ShapeID="_x0000_i1032" DrawAspect="Icon" ObjectID="_1618119725" r:id="rId25">
            <o:FieldCodes>\s</o:FieldCodes>
          </o:OLEObject>
        </w:object>
      </w:r>
    </w:p>
    <w:p w14:paraId="77029D36" w14:textId="4A313D97" w:rsidR="00716ED9" w:rsidRDefault="00716ED9" w:rsidP="0020444D">
      <w:pPr>
        <w:pStyle w:val="Heading3"/>
        <w:ind w:left="720" w:firstLine="720"/>
        <w:rPr>
          <w:b/>
          <w:bCs/>
        </w:rPr>
      </w:pPr>
      <w:bookmarkStart w:id="21" w:name="_Toc6997385"/>
      <w:r w:rsidRPr="0020444D">
        <w:rPr>
          <w:b/>
          <w:bCs/>
        </w:rPr>
        <w:t>3.5.6. Breakout Session 6: SDGs 16 “Peace, Justice, and Strong Institution”</w:t>
      </w:r>
      <w:bookmarkEnd w:id="21"/>
    </w:p>
    <w:p w14:paraId="5E1493CF" w14:textId="39EEF3DA" w:rsidR="00236F34" w:rsidRPr="00236F34" w:rsidRDefault="00236F34" w:rsidP="00236F34">
      <w:r>
        <w:t xml:space="preserve">This session has five speakers including 1 discussion lead and 4 discussants as the following: </w:t>
      </w:r>
    </w:p>
    <w:tbl>
      <w:tblPr>
        <w:tblStyle w:val="TableGrid"/>
        <w:tblW w:w="10390" w:type="dxa"/>
        <w:tblInd w:w="-5" w:type="dxa"/>
        <w:tblLayout w:type="fixed"/>
        <w:tblLook w:val="04A0" w:firstRow="1" w:lastRow="0" w:firstColumn="1" w:lastColumn="0" w:noHBand="0" w:noVBand="1"/>
      </w:tblPr>
      <w:tblGrid>
        <w:gridCol w:w="2410"/>
        <w:gridCol w:w="5528"/>
        <w:gridCol w:w="2452"/>
      </w:tblGrid>
      <w:tr w:rsidR="00236F34" w14:paraId="5A3FCB14" w14:textId="77777777" w:rsidTr="002443C7">
        <w:trPr>
          <w:trHeight w:val="357"/>
        </w:trPr>
        <w:tc>
          <w:tcPr>
            <w:tcW w:w="2410" w:type="dxa"/>
          </w:tcPr>
          <w:p w14:paraId="01938CFC" w14:textId="77777777" w:rsidR="00236F34" w:rsidRPr="003B410C" w:rsidRDefault="00236F34" w:rsidP="002443C7">
            <w:pPr>
              <w:jc w:val="center"/>
              <w:rPr>
                <w:b/>
                <w:bCs/>
              </w:rPr>
            </w:pPr>
            <w:r w:rsidRPr="003B410C">
              <w:rPr>
                <w:b/>
                <w:bCs/>
              </w:rPr>
              <w:t>Discussion Lead</w:t>
            </w:r>
          </w:p>
        </w:tc>
        <w:tc>
          <w:tcPr>
            <w:tcW w:w="5528" w:type="dxa"/>
          </w:tcPr>
          <w:p w14:paraId="149444A4" w14:textId="77777777" w:rsidR="00236F34" w:rsidRPr="003B410C" w:rsidRDefault="00236F34" w:rsidP="002443C7">
            <w:pPr>
              <w:jc w:val="center"/>
              <w:rPr>
                <w:b/>
                <w:bCs/>
              </w:rPr>
            </w:pPr>
            <w:r w:rsidRPr="003B410C">
              <w:rPr>
                <w:b/>
                <w:bCs/>
              </w:rPr>
              <w:t>Discussants</w:t>
            </w:r>
          </w:p>
        </w:tc>
        <w:tc>
          <w:tcPr>
            <w:tcW w:w="2452" w:type="dxa"/>
          </w:tcPr>
          <w:p w14:paraId="1719F7B0" w14:textId="77777777" w:rsidR="00236F34" w:rsidRPr="003B410C" w:rsidRDefault="00236F34" w:rsidP="002443C7">
            <w:pPr>
              <w:jc w:val="center"/>
              <w:rPr>
                <w:b/>
                <w:bCs/>
              </w:rPr>
            </w:pPr>
            <w:r w:rsidRPr="003B410C">
              <w:rPr>
                <w:b/>
                <w:bCs/>
              </w:rPr>
              <w:t>Minute Takers</w:t>
            </w:r>
          </w:p>
        </w:tc>
      </w:tr>
      <w:tr w:rsidR="00236F34" w14:paraId="5CAC6F63" w14:textId="77777777" w:rsidTr="00236F34">
        <w:trPr>
          <w:trHeight w:val="684"/>
        </w:trPr>
        <w:tc>
          <w:tcPr>
            <w:tcW w:w="2410" w:type="dxa"/>
            <w:vMerge w:val="restart"/>
          </w:tcPr>
          <w:p w14:paraId="5C5E9FEF" w14:textId="77777777" w:rsidR="00236F34" w:rsidRDefault="00236F34" w:rsidP="002443C7">
            <w:pPr>
              <w:rPr>
                <w:rFonts w:ascii="Calibri" w:hAnsi="Calibri"/>
                <w:szCs w:val="22"/>
              </w:rPr>
            </w:pPr>
          </w:p>
          <w:p w14:paraId="352A77EE" w14:textId="77777777" w:rsidR="00236F34" w:rsidRDefault="00236F34" w:rsidP="002443C7">
            <w:pPr>
              <w:rPr>
                <w:rFonts w:ascii="Calibri" w:hAnsi="Calibri"/>
                <w:szCs w:val="22"/>
              </w:rPr>
            </w:pPr>
          </w:p>
          <w:p w14:paraId="3947B2B6" w14:textId="77777777" w:rsidR="00236F34" w:rsidRDefault="00236F34" w:rsidP="002443C7">
            <w:pPr>
              <w:rPr>
                <w:rFonts w:ascii="Calibri" w:hAnsi="Calibri"/>
                <w:szCs w:val="22"/>
              </w:rPr>
            </w:pPr>
          </w:p>
          <w:p w14:paraId="0E9FD460" w14:textId="77777777" w:rsidR="00236F34" w:rsidRDefault="00236F34" w:rsidP="002443C7">
            <w:pPr>
              <w:rPr>
                <w:rFonts w:ascii="Calibri" w:hAnsi="Calibri"/>
                <w:szCs w:val="22"/>
              </w:rPr>
            </w:pPr>
          </w:p>
          <w:p w14:paraId="24A31BB4" w14:textId="77777777" w:rsidR="00236F34" w:rsidRDefault="00236F34" w:rsidP="002443C7">
            <w:pPr>
              <w:rPr>
                <w:rFonts w:ascii="Calibri" w:hAnsi="Calibri"/>
                <w:szCs w:val="22"/>
              </w:rPr>
            </w:pPr>
          </w:p>
          <w:p w14:paraId="206A7E0B" w14:textId="77777777" w:rsidR="00236F34" w:rsidRDefault="00236F34" w:rsidP="002443C7">
            <w:pPr>
              <w:rPr>
                <w:rFonts w:ascii="Calibri" w:hAnsi="Calibri"/>
                <w:szCs w:val="22"/>
              </w:rPr>
            </w:pPr>
          </w:p>
          <w:p w14:paraId="76FF07ED" w14:textId="77777777" w:rsidR="00236F34" w:rsidRPr="00236F34" w:rsidRDefault="00236F34" w:rsidP="00236F34">
            <w:r w:rsidRPr="00236F34">
              <w:t xml:space="preserve">Mr. Soeung Saran, the Discussant Lead, Executive Director of </w:t>
            </w:r>
            <w:proofErr w:type="spellStart"/>
            <w:r w:rsidRPr="00236F34">
              <w:t>Sahmakum</w:t>
            </w:r>
            <w:proofErr w:type="spellEnd"/>
            <w:r w:rsidRPr="00236F34">
              <w:t xml:space="preserve"> </w:t>
            </w:r>
            <w:proofErr w:type="spellStart"/>
            <w:r w:rsidRPr="00236F34">
              <w:t>Teang</w:t>
            </w:r>
            <w:proofErr w:type="spellEnd"/>
            <w:r w:rsidRPr="00236F34">
              <w:t xml:space="preserve"> </w:t>
            </w:r>
            <w:proofErr w:type="spellStart"/>
            <w:r w:rsidRPr="00236F34">
              <w:t>Tnout</w:t>
            </w:r>
            <w:proofErr w:type="spellEnd"/>
            <w:r w:rsidRPr="00236F34">
              <w:t xml:space="preserve"> (STT)</w:t>
            </w:r>
          </w:p>
          <w:p w14:paraId="30722192" w14:textId="6BC17053" w:rsidR="00236F34" w:rsidRDefault="00236F34" w:rsidP="002443C7"/>
        </w:tc>
        <w:tc>
          <w:tcPr>
            <w:tcW w:w="5528" w:type="dxa"/>
          </w:tcPr>
          <w:p w14:paraId="257EB302" w14:textId="77777777" w:rsidR="00236F34" w:rsidRDefault="00236F34" w:rsidP="002443C7">
            <w:pPr>
              <w:pStyle w:val="ListParagraph"/>
              <w:spacing w:after="0"/>
              <w:ind w:left="199"/>
              <w:rPr>
                <w:rFonts w:cs="Calibri"/>
                <w:b/>
                <w:bCs/>
              </w:rPr>
            </w:pPr>
          </w:p>
          <w:p w14:paraId="6ADB4B6E" w14:textId="77777777" w:rsidR="00236F34" w:rsidRDefault="00236F34" w:rsidP="00236F34">
            <w:r w:rsidRPr="00236F34">
              <w:t xml:space="preserve">Mr. Nay </w:t>
            </w:r>
            <w:proofErr w:type="spellStart"/>
            <w:r w:rsidRPr="00236F34">
              <w:t>Vongda</w:t>
            </w:r>
            <w:proofErr w:type="spellEnd"/>
            <w:r>
              <w:t xml:space="preserve">, Executive Director of CHRAC </w:t>
            </w:r>
          </w:p>
          <w:p w14:paraId="6A1226A3" w14:textId="77777777" w:rsidR="00236F34" w:rsidRPr="00952F9B" w:rsidRDefault="00236F34" w:rsidP="002443C7">
            <w:pPr>
              <w:pStyle w:val="ListParagraph"/>
              <w:spacing w:after="0"/>
              <w:ind w:left="199"/>
              <w:rPr>
                <w:rFonts w:cs="Calibri"/>
                <w:b/>
                <w:bCs/>
              </w:rPr>
            </w:pPr>
          </w:p>
          <w:p w14:paraId="55613DD0" w14:textId="77777777" w:rsidR="00236F34" w:rsidRDefault="00236F34" w:rsidP="002443C7">
            <w:pPr>
              <w:jc w:val="center"/>
            </w:pPr>
          </w:p>
        </w:tc>
        <w:tc>
          <w:tcPr>
            <w:tcW w:w="2452" w:type="dxa"/>
          </w:tcPr>
          <w:p w14:paraId="0E8D4568" w14:textId="5D76AD60" w:rsidR="00236F34" w:rsidRDefault="00236F34" w:rsidP="002443C7">
            <w:r>
              <w:t xml:space="preserve">Mr. Ry </w:t>
            </w:r>
            <w:proofErr w:type="spellStart"/>
            <w:r>
              <w:t>Sovanna</w:t>
            </w:r>
            <w:proofErr w:type="spellEnd"/>
            <w:r>
              <w:t xml:space="preserve"> </w:t>
            </w:r>
          </w:p>
        </w:tc>
      </w:tr>
      <w:tr w:rsidR="00236F34" w14:paraId="16BB6F77" w14:textId="77777777" w:rsidTr="002443C7">
        <w:trPr>
          <w:trHeight w:val="357"/>
        </w:trPr>
        <w:tc>
          <w:tcPr>
            <w:tcW w:w="2410" w:type="dxa"/>
            <w:vMerge/>
          </w:tcPr>
          <w:p w14:paraId="5E3A032D" w14:textId="77777777" w:rsidR="00236F34" w:rsidRDefault="00236F34" w:rsidP="002443C7">
            <w:pPr>
              <w:jc w:val="center"/>
            </w:pPr>
          </w:p>
        </w:tc>
        <w:tc>
          <w:tcPr>
            <w:tcW w:w="5528" w:type="dxa"/>
          </w:tcPr>
          <w:p w14:paraId="7298C9DC" w14:textId="77777777" w:rsidR="00236F34" w:rsidRPr="005270D9" w:rsidRDefault="00236F34" w:rsidP="002443C7">
            <w:pPr>
              <w:rPr>
                <w:rFonts w:ascii="Calibri" w:eastAsia="Times New Roman" w:hAnsi="Calibri" w:cs="Calibri"/>
                <w:szCs w:val="22"/>
              </w:rPr>
            </w:pPr>
            <w:r w:rsidRPr="005270D9">
              <w:rPr>
                <w:rFonts w:ascii="Calibri" w:eastAsia="Times New Roman" w:hAnsi="Calibri" w:cs="Calibri"/>
                <w:szCs w:val="22"/>
              </w:rPr>
              <w:t xml:space="preserve">Ms. Nhean Phoungmaly, Executive Director of </w:t>
            </w:r>
            <w:proofErr w:type="spellStart"/>
            <w:r w:rsidRPr="005270D9">
              <w:rPr>
                <w:rFonts w:ascii="Calibri" w:eastAsia="Times New Roman" w:hAnsi="Calibri" w:cs="Calibri"/>
                <w:szCs w:val="22"/>
              </w:rPr>
              <w:t>Rachana</w:t>
            </w:r>
            <w:proofErr w:type="spellEnd"/>
            <w:r w:rsidRPr="005270D9">
              <w:rPr>
                <w:rFonts w:ascii="Calibri" w:eastAsia="Times New Roman" w:hAnsi="Calibri" w:cs="Calibri"/>
                <w:szCs w:val="22"/>
              </w:rPr>
              <w:t xml:space="preserve"> </w:t>
            </w:r>
            <w:proofErr w:type="spellStart"/>
            <w:r w:rsidRPr="005270D9">
              <w:rPr>
                <w:rFonts w:ascii="Calibri" w:eastAsia="Times New Roman" w:hAnsi="Calibri" w:cs="Calibri"/>
                <w:szCs w:val="22"/>
              </w:rPr>
              <w:t>Satrey</w:t>
            </w:r>
            <w:proofErr w:type="spellEnd"/>
            <w:r w:rsidRPr="005270D9">
              <w:rPr>
                <w:rFonts w:ascii="Calibri" w:eastAsia="Times New Roman" w:hAnsi="Calibri" w:cs="Calibri"/>
                <w:szCs w:val="22"/>
              </w:rPr>
              <w:t>, Chair of the Siem Reap Provincial NGO Network</w:t>
            </w:r>
          </w:p>
          <w:p w14:paraId="6A84E811" w14:textId="77777777" w:rsidR="00236F34" w:rsidRDefault="00236F34" w:rsidP="002443C7">
            <w:pPr>
              <w:pStyle w:val="ListParagraph"/>
              <w:spacing w:after="0"/>
              <w:ind w:left="199"/>
            </w:pPr>
          </w:p>
        </w:tc>
        <w:tc>
          <w:tcPr>
            <w:tcW w:w="2452" w:type="dxa"/>
          </w:tcPr>
          <w:p w14:paraId="07C7CACB" w14:textId="77777777" w:rsidR="00236F34" w:rsidRDefault="00236F34" w:rsidP="002443C7"/>
        </w:tc>
      </w:tr>
      <w:tr w:rsidR="00236F34" w14:paraId="62EA81F2" w14:textId="77777777" w:rsidTr="002443C7">
        <w:trPr>
          <w:trHeight w:val="357"/>
        </w:trPr>
        <w:tc>
          <w:tcPr>
            <w:tcW w:w="2410" w:type="dxa"/>
            <w:vMerge/>
          </w:tcPr>
          <w:p w14:paraId="2FAFF808" w14:textId="77777777" w:rsidR="00236F34" w:rsidRDefault="00236F34" w:rsidP="002443C7">
            <w:pPr>
              <w:jc w:val="center"/>
            </w:pPr>
          </w:p>
        </w:tc>
        <w:tc>
          <w:tcPr>
            <w:tcW w:w="5528" w:type="dxa"/>
          </w:tcPr>
          <w:p w14:paraId="2ACE02FB" w14:textId="46D43484" w:rsidR="00236F34" w:rsidRDefault="00236F34" w:rsidP="00236F34">
            <w:r w:rsidRPr="00236F34">
              <w:t>Mr. Simon</w:t>
            </w:r>
            <w:r>
              <w:t xml:space="preserve"> Walker, Country Representative of UNOHCHR</w:t>
            </w:r>
          </w:p>
          <w:p w14:paraId="652009A8" w14:textId="77777777" w:rsidR="00236F34" w:rsidRDefault="00236F34" w:rsidP="002443C7">
            <w:pPr>
              <w:pStyle w:val="ListParagraph"/>
              <w:spacing w:after="0"/>
              <w:ind w:left="199"/>
            </w:pPr>
          </w:p>
        </w:tc>
        <w:tc>
          <w:tcPr>
            <w:tcW w:w="2452" w:type="dxa"/>
          </w:tcPr>
          <w:p w14:paraId="191F5AC9" w14:textId="77777777" w:rsidR="00236F34" w:rsidRDefault="00236F34" w:rsidP="002443C7"/>
        </w:tc>
      </w:tr>
      <w:tr w:rsidR="00236F34" w14:paraId="5982FFC2" w14:textId="77777777" w:rsidTr="002443C7">
        <w:trPr>
          <w:trHeight w:val="357"/>
        </w:trPr>
        <w:tc>
          <w:tcPr>
            <w:tcW w:w="2410" w:type="dxa"/>
            <w:vMerge/>
          </w:tcPr>
          <w:p w14:paraId="59881234" w14:textId="77777777" w:rsidR="00236F34" w:rsidRDefault="00236F34" w:rsidP="002443C7">
            <w:pPr>
              <w:jc w:val="center"/>
            </w:pPr>
          </w:p>
        </w:tc>
        <w:tc>
          <w:tcPr>
            <w:tcW w:w="5528" w:type="dxa"/>
          </w:tcPr>
          <w:p w14:paraId="6256BE1F" w14:textId="77777777" w:rsidR="00236F34" w:rsidRDefault="00236F34" w:rsidP="00236F34">
            <w:r w:rsidRPr="00236F34">
              <w:t xml:space="preserve">Mrs. Sin </w:t>
            </w:r>
            <w:proofErr w:type="spellStart"/>
            <w:r w:rsidRPr="00236F34">
              <w:t>Sinoun</w:t>
            </w:r>
            <w:proofErr w:type="spellEnd"/>
            <w:r>
              <w:t xml:space="preserve">, Phnom Penh’s 92 Community, Community Representative  </w:t>
            </w:r>
          </w:p>
          <w:p w14:paraId="34CF6330" w14:textId="77777777" w:rsidR="00236F34" w:rsidRDefault="00236F34" w:rsidP="002443C7"/>
        </w:tc>
        <w:tc>
          <w:tcPr>
            <w:tcW w:w="2452" w:type="dxa"/>
          </w:tcPr>
          <w:p w14:paraId="131CF8D7" w14:textId="77777777" w:rsidR="00236F34" w:rsidRDefault="00236F34" w:rsidP="002443C7"/>
        </w:tc>
      </w:tr>
      <w:tr w:rsidR="00236F34" w14:paraId="4DD04699" w14:textId="77777777" w:rsidTr="002443C7">
        <w:trPr>
          <w:trHeight w:val="357"/>
        </w:trPr>
        <w:tc>
          <w:tcPr>
            <w:tcW w:w="2410" w:type="dxa"/>
            <w:vMerge/>
          </w:tcPr>
          <w:p w14:paraId="119AA366" w14:textId="77777777" w:rsidR="00236F34" w:rsidRDefault="00236F34" w:rsidP="002443C7">
            <w:pPr>
              <w:jc w:val="center"/>
            </w:pPr>
          </w:p>
        </w:tc>
        <w:tc>
          <w:tcPr>
            <w:tcW w:w="5528" w:type="dxa"/>
          </w:tcPr>
          <w:p w14:paraId="28E02B7E" w14:textId="77777777" w:rsidR="00236F34" w:rsidRDefault="00236F34" w:rsidP="00236F34">
            <w:proofErr w:type="spellStart"/>
            <w:r w:rsidRPr="00236F34">
              <w:t>Raksmey</w:t>
            </w:r>
            <w:proofErr w:type="spellEnd"/>
            <w:r w:rsidRPr="00236F34">
              <w:t>, Cambodian Institute for Cooperation and Peace (CICP)</w:t>
            </w:r>
          </w:p>
          <w:p w14:paraId="747B456F" w14:textId="2B16E872" w:rsidR="00236F34" w:rsidRDefault="00236F34" w:rsidP="002443C7"/>
        </w:tc>
        <w:tc>
          <w:tcPr>
            <w:tcW w:w="2452" w:type="dxa"/>
          </w:tcPr>
          <w:p w14:paraId="3823BB2C" w14:textId="77777777" w:rsidR="00236F34" w:rsidRDefault="00236F34" w:rsidP="002443C7"/>
        </w:tc>
      </w:tr>
    </w:tbl>
    <w:p w14:paraId="7EAFB03A" w14:textId="45B0C5CF" w:rsidR="009953B2" w:rsidRDefault="00236F34" w:rsidP="009953B2">
      <w:r>
        <w:t xml:space="preserve">The result of this session please refer to the attach about the minute for this breakout session </w:t>
      </w:r>
    </w:p>
    <w:bookmarkStart w:id="22" w:name="_MON_1616506504"/>
    <w:bookmarkEnd w:id="22"/>
    <w:p w14:paraId="29A1829F" w14:textId="6CDA320C" w:rsidR="00236F34" w:rsidRPr="009953B2" w:rsidRDefault="00236F34" w:rsidP="00532BD8">
      <w:pPr>
        <w:jc w:val="center"/>
      </w:pPr>
      <w:r>
        <w:object w:dxaOrig="1534" w:dyaOrig="997" w14:anchorId="09BEEE8C">
          <v:shape id="_x0000_i1033" type="#_x0000_t75" style="width:76.5pt;height:49.5pt" o:ole="">
            <v:imagedata r:id="rId26" o:title=""/>
          </v:shape>
          <o:OLEObject Type="Embed" ProgID="Word.Document.12" ShapeID="_x0000_i1033" DrawAspect="Icon" ObjectID="_1618119726" r:id="rId27">
            <o:FieldCodes>\s</o:FieldCodes>
          </o:OLEObject>
        </w:object>
      </w:r>
    </w:p>
    <w:p w14:paraId="46A144BD" w14:textId="77777777" w:rsidR="00DD72B3" w:rsidRDefault="00DD72B3" w:rsidP="0075144E">
      <w:pPr>
        <w:jc w:val="both"/>
      </w:pPr>
    </w:p>
    <w:p w14:paraId="55893F02" w14:textId="59EF6F57" w:rsidR="00DD72B3" w:rsidRPr="0020444D" w:rsidRDefault="00716ED9" w:rsidP="0020444D">
      <w:pPr>
        <w:pStyle w:val="Heading3"/>
        <w:ind w:left="720" w:firstLine="720"/>
        <w:rPr>
          <w:b/>
          <w:bCs/>
        </w:rPr>
      </w:pPr>
      <w:bookmarkStart w:id="23" w:name="_Toc6997386"/>
      <w:r w:rsidRPr="0020444D">
        <w:rPr>
          <w:b/>
          <w:bCs/>
        </w:rPr>
        <w:t>3.5.7. Breakout session 7: Sub-national Democratic Reform</w:t>
      </w:r>
      <w:bookmarkEnd w:id="23"/>
      <w:r w:rsidRPr="0020444D">
        <w:rPr>
          <w:b/>
          <w:bCs/>
        </w:rPr>
        <w:t xml:space="preserve"> </w:t>
      </w:r>
    </w:p>
    <w:p w14:paraId="518F3C23" w14:textId="487850A2" w:rsidR="0075144E" w:rsidRDefault="0075144E" w:rsidP="0075144E">
      <w:pPr>
        <w:jc w:val="both"/>
        <w:rPr>
          <w:rFonts w:ascii="Calibri" w:hAnsi="Calibri"/>
          <w:szCs w:val="22"/>
          <w:lang w:bidi="km-KH"/>
        </w:rPr>
      </w:pPr>
      <w:r>
        <w:rPr>
          <w:rFonts w:ascii="Calibri" w:hAnsi="Calibri"/>
          <w:szCs w:val="22"/>
        </w:rPr>
        <w:t xml:space="preserve">This session led by </w:t>
      </w:r>
      <w:r>
        <w:rPr>
          <w:rFonts w:ascii="Calibri" w:hAnsi="Calibri"/>
          <w:szCs w:val="22"/>
          <w:lang w:bidi="km-KH"/>
        </w:rPr>
        <w:t xml:space="preserve">Dr. </w:t>
      </w:r>
      <w:proofErr w:type="spellStart"/>
      <w:r>
        <w:rPr>
          <w:rFonts w:ascii="Calibri" w:hAnsi="Calibri"/>
          <w:szCs w:val="22"/>
          <w:lang w:bidi="km-KH"/>
        </w:rPr>
        <w:t>Leng</w:t>
      </w:r>
      <w:proofErr w:type="spellEnd"/>
      <w:r>
        <w:rPr>
          <w:rFonts w:ascii="Calibri" w:hAnsi="Calibri"/>
          <w:szCs w:val="22"/>
          <w:lang w:bidi="km-KH"/>
        </w:rPr>
        <w:t xml:space="preserve"> </w:t>
      </w:r>
      <w:proofErr w:type="spellStart"/>
      <w:r>
        <w:rPr>
          <w:rFonts w:ascii="Calibri" w:hAnsi="Calibri"/>
          <w:szCs w:val="22"/>
          <w:lang w:bidi="km-KH"/>
        </w:rPr>
        <w:t>Vireak</w:t>
      </w:r>
      <w:proofErr w:type="spellEnd"/>
      <w:r>
        <w:rPr>
          <w:rFonts w:ascii="Calibri" w:hAnsi="Calibri"/>
          <w:szCs w:val="22"/>
          <w:lang w:bidi="km-KH"/>
        </w:rPr>
        <w:t xml:space="preserve">, Operation Direction, World Vision International, Cambodia with </w:t>
      </w:r>
      <w:r w:rsidR="007A0976">
        <w:rPr>
          <w:rFonts w:ascii="Calibri" w:hAnsi="Calibri"/>
          <w:szCs w:val="22"/>
          <w:lang w:bidi="km-KH"/>
        </w:rPr>
        <w:t xml:space="preserve">four discussants including: </w:t>
      </w:r>
    </w:p>
    <w:tbl>
      <w:tblPr>
        <w:tblStyle w:val="TableGrid"/>
        <w:tblW w:w="10390" w:type="dxa"/>
        <w:tblInd w:w="-5" w:type="dxa"/>
        <w:tblLayout w:type="fixed"/>
        <w:tblLook w:val="04A0" w:firstRow="1" w:lastRow="0" w:firstColumn="1" w:lastColumn="0" w:noHBand="0" w:noVBand="1"/>
      </w:tblPr>
      <w:tblGrid>
        <w:gridCol w:w="2410"/>
        <w:gridCol w:w="5528"/>
        <w:gridCol w:w="2452"/>
      </w:tblGrid>
      <w:tr w:rsidR="007A0976" w14:paraId="396C589E" w14:textId="77777777" w:rsidTr="003B410C">
        <w:trPr>
          <w:trHeight w:val="357"/>
        </w:trPr>
        <w:tc>
          <w:tcPr>
            <w:tcW w:w="2410" w:type="dxa"/>
          </w:tcPr>
          <w:p w14:paraId="30DDEBA5" w14:textId="77777777" w:rsidR="007A0976" w:rsidRPr="003B410C" w:rsidRDefault="007A0976" w:rsidP="002443C7">
            <w:pPr>
              <w:jc w:val="center"/>
              <w:rPr>
                <w:b/>
                <w:bCs/>
              </w:rPr>
            </w:pPr>
            <w:r w:rsidRPr="003B410C">
              <w:rPr>
                <w:b/>
                <w:bCs/>
              </w:rPr>
              <w:t>Discussion Lead</w:t>
            </w:r>
          </w:p>
        </w:tc>
        <w:tc>
          <w:tcPr>
            <w:tcW w:w="5528" w:type="dxa"/>
          </w:tcPr>
          <w:p w14:paraId="4CA5E1D9" w14:textId="77777777" w:rsidR="007A0976" w:rsidRPr="003B410C" w:rsidRDefault="007A0976" w:rsidP="002443C7">
            <w:pPr>
              <w:jc w:val="center"/>
              <w:rPr>
                <w:b/>
                <w:bCs/>
              </w:rPr>
            </w:pPr>
            <w:r w:rsidRPr="003B410C">
              <w:rPr>
                <w:b/>
                <w:bCs/>
              </w:rPr>
              <w:t>Discussants</w:t>
            </w:r>
          </w:p>
        </w:tc>
        <w:tc>
          <w:tcPr>
            <w:tcW w:w="2452" w:type="dxa"/>
          </w:tcPr>
          <w:p w14:paraId="12D6118F" w14:textId="77777777" w:rsidR="007A0976" w:rsidRPr="003B410C" w:rsidRDefault="007A0976" w:rsidP="002443C7">
            <w:pPr>
              <w:jc w:val="center"/>
              <w:rPr>
                <w:b/>
                <w:bCs/>
              </w:rPr>
            </w:pPr>
            <w:r w:rsidRPr="003B410C">
              <w:rPr>
                <w:b/>
                <w:bCs/>
              </w:rPr>
              <w:t>Minute Takers</w:t>
            </w:r>
          </w:p>
        </w:tc>
      </w:tr>
      <w:tr w:rsidR="003B410C" w14:paraId="44C655E5" w14:textId="77777777" w:rsidTr="003B410C">
        <w:trPr>
          <w:trHeight w:val="1404"/>
        </w:trPr>
        <w:tc>
          <w:tcPr>
            <w:tcW w:w="2410" w:type="dxa"/>
            <w:vMerge w:val="restart"/>
          </w:tcPr>
          <w:p w14:paraId="367F74F3" w14:textId="77777777" w:rsidR="003B410C" w:rsidRDefault="003B410C" w:rsidP="002443C7">
            <w:pPr>
              <w:rPr>
                <w:rFonts w:ascii="Calibri" w:hAnsi="Calibri"/>
                <w:szCs w:val="22"/>
              </w:rPr>
            </w:pPr>
            <w:bookmarkStart w:id="24" w:name="_Hlk5887266"/>
          </w:p>
          <w:p w14:paraId="3794BD4D" w14:textId="77777777" w:rsidR="003B410C" w:rsidRDefault="003B410C" w:rsidP="002443C7">
            <w:pPr>
              <w:rPr>
                <w:rFonts w:ascii="Calibri" w:hAnsi="Calibri"/>
                <w:szCs w:val="22"/>
              </w:rPr>
            </w:pPr>
          </w:p>
          <w:p w14:paraId="0525BA9B" w14:textId="77777777" w:rsidR="003B410C" w:rsidRDefault="003B410C" w:rsidP="002443C7">
            <w:pPr>
              <w:rPr>
                <w:rFonts w:ascii="Calibri" w:hAnsi="Calibri"/>
                <w:szCs w:val="22"/>
              </w:rPr>
            </w:pPr>
          </w:p>
          <w:p w14:paraId="75A22759" w14:textId="77777777" w:rsidR="003B410C" w:rsidRDefault="003B410C" w:rsidP="002443C7">
            <w:pPr>
              <w:rPr>
                <w:rFonts w:ascii="Calibri" w:hAnsi="Calibri"/>
                <w:szCs w:val="22"/>
              </w:rPr>
            </w:pPr>
          </w:p>
          <w:p w14:paraId="04A423C9" w14:textId="77777777" w:rsidR="003B410C" w:rsidRDefault="003B410C" w:rsidP="002443C7">
            <w:pPr>
              <w:rPr>
                <w:rFonts w:ascii="Calibri" w:hAnsi="Calibri"/>
                <w:szCs w:val="22"/>
              </w:rPr>
            </w:pPr>
          </w:p>
          <w:p w14:paraId="433A8E33" w14:textId="77777777" w:rsidR="003B410C" w:rsidRDefault="003B410C" w:rsidP="002443C7">
            <w:pPr>
              <w:rPr>
                <w:rFonts w:ascii="Calibri" w:hAnsi="Calibri"/>
                <w:szCs w:val="22"/>
              </w:rPr>
            </w:pPr>
          </w:p>
          <w:p w14:paraId="0C906BAF" w14:textId="27FD8095" w:rsidR="003B410C" w:rsidRDefault="003B410C" w:rsidP="002443C7">
            <w:r>
              <w:rPr>
                <w:rFonts w:ascii="Calibri" w:hAnsi="Calibri"/>
                <w:szCs w:val="22"/>
              </w:rPr>
              <w:t xml:space="preserve">Dr. </w:t>
            </w:r>
            <w:proofErr w:type="spellStart"/>
            <w:r>
              <w:rPr>
                <w:rFonts w:ascii="Calibri" w:hAnsi="Calibri"/>
                <w:szCs w:val="22"/>
              </w:rPr>
              <w:t>Leng</w:t>
            </w:r>
            <w:proofErr w:type="spellEnd"/>
            <w:r>
              <w:rPr>
                <w:rFonts w:ascii="Calibri" w:hAnsi="Calibri"/>
                <w:szCs w:val="22"/>
              </w:rPr>
              <w:t xml:space="preserve"> </w:t>
            </w:r>
            <w:proofErr w:type="spellStart"/>
            <w:r>
              <w:rPr>
                <w:rFonts w:ascii="Calibri" w:hAnsi="Calibri"/>
                <w:szCs w:val="22"/>
              </w:rPr>
              <w:t>Vireak</w:t>
            </w:r>
            <w:proofErr w:type="spellEnd"/>
            <w:r>
              <w:rPr>
                <w:rFonts w:ascii="Calibri" w:hAnsi="Calibri"/>
                <w:szCs w:val="22"/>
              </w:rPr>
              <w:t>, Operation Direction, World Vision International, Cambodia</w:t>
            </w:r>
            <w:bookmarkEnd w:id="24"/>
          </w:p>
        </w:tc>
        <w:tc>
          <w:tcPr>
            <w:tcW w:w="5528" w:type="dxa"/>
          </w:tcPr>
          <w:p w14:paraId="1B7FDA97" w14:textId="77777777" w:rsidR="003B410C" w:rsidRPr="005270D9" w:rsidRDefault="003B410C" w:rsidP="002443C7">
            <w:pPr>
              <w:pStyle w:val="ListParagraph"/>
              <w:spacing w:after="0"/>
              <w:ind w:left="199"/>
              <w:rPr>
                <w:rFonts w:cs="Calibri"/>
                <w:b/>
                <w:bCs/>
                <w:szCs w:val="22"/>
              </w:rPr>
            </w:pPr>
          </w:p>
          <w:p w14:paraId="6FDF5F5A" w14:textId="57C8DE36" w:rsidR="003B410C" w:rsidRPr="005270D9" w:rsidRDefault="003B410C" w:rsidP="007A0976">
            <w:pPr>
              <w:rPr>
                <w:rFonts w:ascii="Calibri" w:eastAsia="Times New Roman" w:hAnsi="Calibri" w:cs="Calibri"/>
                <w:szCs w:val="22"/>
              </w:rPr>
            </w:pPr>
            <w:r w:rsidRPr="005270D9">
              <w:rPr>
                <w:rFonts w:ascii="Calibri" w:eastAsia="Times New Roman" w:hAnsi="Calibri" w:cs="Calibri"/>
                <w:szCs w:val="22"/>
              </w:rPr>
              <w:t xml:space="preserve">Mr. </w:t>
            </w:r>
            <w:proofErr w:type="spellStart"/>
            <w:r w:rsidRPr="005270D9">
              <w:rPr>
                <w:rFonts w:ascii="Calibri" w:eastAsia="Times New Roman" w:hAnsi="Calibri" w:cs="Calibri"/>
                <w:szCs w:val="22"/>
              </w:rPr>
              <w:t>Chey</w:t>
            </w:r>
            <w:proofErr w:type="spellEnd"/>
            <w:r w:rsidRPr="005270D9">
              <w:rPr>
                <w:rFonts w:ascii="Calibri" w:eastAsia="Times New Roman" w:hAnsi="Calibri" w:cs="Calibri"/>
                <w:szCs w:val="22"/>
              </w:rPr>
              <w:t xml:space="preserve"> </w:t>
            </w:r>
            <w:proofErr w:type="spellStart"/>
            <w:r w:rsidRPr="005270D9">
              <w:rPr>
                <w:rFonts w:ascii="Calibri" w:eastAsia="Times New Roman" w:hAnsi="Calibri" w:cs="Calibri"/>
                <w:szCs w:val="22"/>
              </w:rPr>
              <w:t>Sabatphalla</w:t>
            </w:r>
            <w:proofErr w:type="spellEnd"/>
            <w:r w:rsidRPr="005270D9">
              <w:rPr>
                <w:rFonts w:ascii="Calibri" w:eastAsia="Times New Roman" w:hAnsi="Calibri" w:cs="Calibri"/>
                <w:szCs w:val="22"/>
              </w:rPr>
              <w:t>, Director of Policy Analysis and Development Division, National Committee for Decentralization and De</w:t>
            </w:r>
            <w:r w:rsidR="00982C3B" w:rsidRPr="005270D9">
              <w:rPr>
                <w:rFonts w:ascii="Calibri" w:eastAsia="Times New Roman" w:hAnsi="Calibri" w:cs="Calibri"/>
                <w:szCs w:val="22"/>
              </w:rPr>
              <w:t>-</w:t>
            </w:r>
            <w:r w:rsidRPr="005270D9">
              <w:rPr>
                <w:rFonts w:ascii="Calibri" w:eastAsia="Times New Roman" w:hAnsi="Calibri" w:cs="Calibri"/>
                <w:szCs w:val="22"/>
              </w:rPr>
              <w:t>concent</w:t>
            </w:r>
            <w:r w:rsidR="005270D9">
              <w:rPr>
                <w:rFonts w:ascii="Calibri" w:eastAsia="Times New Roman" w:hAnsi="Calibri" w:cs="Calibri"/>
                <w:szCs w:val="22"/>
              </w:rPr>
              <w:t>r</w:t>
            </w:r>
            <w:r w:rsidRPr="005270D9">
              <w:rPr>
                <w:rFonts w:ascii="Calibri" w:eastAsia="Times New Roman" w:hAnsi="Calibri" w:cs="Calibri"/>
                <w:szCs w:val="22"/>
              </w:rPr>
              <w:t>ation (NCDDS)</w:t>
            </w:r>
          </w:p>
          <w:p w14:paraId="12F1874F" w14:textId="77777777" w:rsidR="003B410C" w:rsidRPr="005270D9" w:rsidRDefault="003B410C" w:rsidP="002443C7">
            <w:pPr>
              <w:pStyle w:val="ListParagraph"/>
              <w:spacing w:after="0"/>
              <w:ind w:left="199"/>
              <w:rPr>
                <w:rFonts w:cs="Calibri"/>
                <w:b/>
                <w:bCs/>
                <w:szCs w:val="22"/>
              </w:rPr>
            </w:pPr>
          </w:p>
          <w:p w14:paraId="56E09ADE" w14:textId="77777777" w:rsidR="003B410C" w:rsidRPr="005270D9" w:rsidRDefault="003B410C" w:rsidP="002443C7">
            <w:pPr>
              <w:jc w:val="center"/>
              <w:rPr>
                <w:szCs w:val="22"/>
              </w:rPr>
            </w:pPr>
          </w:p>
        </w:tc>
        <w:tc>
          <w:tcPr>
            <w:tcW w:w="2452" w:type="dxa"/>
          </w:tcPr>
          <w:p w14:paraId="01A22732" w14:textId="77777777" w:rsidR="003B410C" w:rsidRDefault="003B410C" w:rsidP="002443C7">
            <w:r>
              <w:t xml:space="preserve">Mr. Sotheara Yoeurng, </w:t>
            </w:r>
          </w:p>
        </w:tc>
      </w:tr>
      <w:tr w:rsidR="003B410C" w14:paraId="6F957EA6" w14:textId="77777777" w:rsidTr="003B410C">
        <w:trPr>
          <w:trHeight w:val="357"/>
        </w:trPr>
        <w:tc>
          <w:tcPr>
            <w:tcW w:w="2410" w:type="dxa"/>
            <w:vMerge/>
          </w:tcPr>
          <w:p w14:paraId="07DA1CE5" w14:textId="77777777" w:rsidR="003B410C" w:rsidRDefault="003B410C" w:rsidP="002443C7">
            <w:pPr>
              <w:jc w:val="center"/>
            </w:pPr>
          </w:p>
        </w:tc>
        <w:tc>
          <w:tcPr>
            <w:tcW w:w="5528" w:type="dxa"/>
          </w:tcPr>
          <w:p w14:paraId="4B03A8D0" w14:textId="77777777" w:rsidR="003B410C" w:rsidRPr="005270D9" w:rsidRDefault="003B410C" w:rsidP="007A0976">
            <w:pPr>
              <w:rPr>
                <w:rFonts w:ascii="Calibri" w:eastAsia="Times New Roman" w:hAnsi="Calibri" w:cs="Calibri"/>
                <w:szCs w:val="22"/>
              </w:rPr>
            </w:pPr>
            <w:r w:rsidRPr="005270D9">
              <w:rPr>
                <w:rFonts w:ascii="Calibri" w:eastAsia="Times New Roman" w:hAnsi="Calibri" w:cs="Calibri"/>
                <w:szCs w:val="22"/>
              </w:rPr>
              <w:t xml:space="preserve">Ms. Nhean Phoungmaly, Executive Director of </w:t>
            </w:r>
            <w:proofErr w:type="spellStart"/>
            <w:r w:rsidRPr="005270D9">
              <w:rPr>
                <w:rFonts w:ascii="Calibri" w:eastAsia="Times New Roman" w:hAnsi="Calibri" w:cs="Calibri"/>
                <w:szCs w:val="22"/>
              </w:rPr>
              <w:t>Rachana</w:t>
            </w:r>
            <w:proofErr w:type="spellEnd"/>
            <w:r w:rsidRPr="005270D9">
              <w:rPr>
                <w:rFonts w:ascii="Calibri" w:eastAsia="Times New Roman" w:hAnsi="Calibri" w:cs="Calibri"/>
                <w:szCs w:val="22"/>
              </w:rPr>
              <w:t xml:space="preserve"> </w:t>
            </w:r>
            <w:proofErr w:type="spellStart"/>
            <w:r w:rsidRPr="005270D9">
              <w:rPr>
                <w:rFonts w:ascii="Calibri" w:eastAsia="Times New Roman" w:hAnsi="Calibri" w:cs="Calibri"/>
                <w:szCs w:val="22"/>
              </w:rPr>
              <w:t>Satrey</w:t>
            </w:r>
            <w:proofErr w:type="spellEnd"/>
            <w:r w:rsidRPr="005270D9">
              <w:rPr>
                <w:rFonts w:ascii="Calibri" w:eastAsia="Times New Roman" w:hAnsi="Calibri" w:cs="Calibri"/>
                <w:szCs w:val="22"/>
              </w:rPr>
              <w:t>, Chair of the Siem Reap Provincial NGO Network</w:t>
            </w:r>
          </w:p>
          <w:p w14:paraId="55932EF1" w14:textId="77777777" w:rsidR="003B410C" w:rsidRPr="005270D9" w:rsidRDefault="003B410C" w:rsidP="002443C7">
            <w:pPr>
              <w:pStyle w:val="ListParagraph"/>
              <w:spacing w:after="0"/>
              <w:ind w:left="199"/>
              <w:rPr>
                <w:szCs w:val="22"/>
              </w:rPr>
            </w:pPr>
          </w:p>
        </w:tc>
        <w:tc>
          <w:tcPr>
            <w:tcW w:w="2452" w:type="dxa"/>
          </w:tcPr>
          <w:p w14:paraId="0A7CC4C5" w14:textId="77777777" w:rsidR="003B410C" w:rsidRDefault="003B410C" w:rsidP="002443C7"/>
        </w:tc>
      </w:tr>
      <w:tr w:rsidR="003B410C" w14:paraId="0AFDDF49" w14:textId="77777777" w:rsidTr="003B410C">
        <w:trPr>
          <w:trHeight w:val="357"/>
        </w:trPr>
        <w:tc>
          <w:tcPr>
            <w:tcW w:w="2410" w:type="dxa"/>
            <w:vMerge/>
          </w:tcPr>
          <w:p w14:paraId="55289247" w14:textId="77777777" w:rsidR="003B410C" w:rsidRDefault="003B410C" w:rsidP="002443C7">
            <w:pPr>
              <w:jc w:val="center"/>
            </w:pPr>
          </w:p>
        </w:tc>
        <w:tc>
          <w:tcPr>
            <w:tcW w:w="5528" w:type="dxa"/>
          </w:tcPr>
          <w:p w14:paraId="4630E014" w14:textId="77777777" w:rsidR="003B410C" w:rsidRPr="005270D9" w:rsidRDefault="003B410C" w:rsidP="007A0976">
            <w:pPr>
              <w:rPr>
                <w:rFonts w:ascii="Calibri" w:eastAsia="Times New Roman" w:hAnsi="Calibri" w:cs="Calibri"/>
                <w:szCs w:val="22"/>
              </w:rPr>
            </w:pPr>
            <w:r w:rsidRPr="005270D9">
              <w:rPr>
                <w:rFonts w:ascii="Calibri" w:eastAsia="Times New Roman" w:hAnsi="Calibri" w:cs="Calibri"/>
                <w:szCs w:val="22"/>
              </w:rPr>
              <w:t>Mr. Soeung Saroeun, Executive Director of the Cooperation Committee for Cambodia</w:t>
            </w:r>
          </w:p>
          <w:p w14:paraId="10807DE5" w14:textId="77777777" w:rsidR="003B410C" w:rsidRPr="005270D9" w:rsidRDefault="003B410C" w:rsidP="002443C7">
            <w:pPr>
              <w:pStyle w:val="ListParagraph"/>
              <w:spacing w:after="0"/>
              <w:ind w:left="199"/>
              <w:rPr>
                <w:szCs w:val="22"/>
              </w:rPr>
            </w:pPr>
          </w:p>
        </w:tc>
        <w:tc>
          <w:tcPr>
            <w:tcW w:w="2452" w:type="dxa"/>
          </w:tcPr>
          <w:p w14:paraId="2C6A7456" w14:textId="77777777" w:rsidR="003B410C" w:rsidRDefault="003B410C" w:rsidP="002443C7"/>
        </w:tc>
      </w:tr>
      <w:tr w:rsidR="003B410C" w14:paraId="453452FD" w14:textId="77777777" w:rsidTr="003B410C">
        <w:trPr>
          <w:trHeight w:val="357"/>
        </w:trPr>
        <w:tc>
          <w:tcPr>
            <w:tcW w:w="2410" w:type="dxa"/>
            <w:vMerge/>
          </w:tcPr>
          <w:p w14:paraId="486BB768" w14:textId="77777777" w:rsidR="003B410C" w:rsidRDefault="003B410C" w:rsidP="002443C7">
            <w:pPr>
              <w:jc w:val="center"/>
            </w:pPr>
          </w:p>
        </w:tc>
        <w:tc>
          <w:tcPr>
            <w:tcW w:w="5528" w:type="dxa"/>
          </w:tcPr>
          <w:p w14:paraId="62916FB5" w14:textId="77777777" w:rsidR="003B410C" w:rsidRPr="005270D9" w:rsidRDefault="003B410C" w:rsidP="000C68AF">
            <w:pPr>
              <w:rPr>
                <w:rFonts w:ascii="Calibri" w:eastAsia="Times New Roman" w:hAnsi="Calibri" w:cs="Calibri"/>
                <w:szCs w:val="22"/>
              </w:rPr>
            </w:pPr>
            <w:r w:rsidRPr="005270D9">
              <w:rPr>
                <w:rFonts w:ascii="Calibri" w:eastAsia="Times New Roman" w:hAnsi="Calibri" w:cs="Calibri"/>
                <w:szCs w:val="22"/>
              </w:rPr>
              <w:t>Mr. Soeung Saroeun, Executive Director of the Cooperation Committee for Cambodia</w:t>
            </w:r>
          </w:p>
          <w:p w14:paraId="6767D9FC" w14:textId="77777777" w:rsidR="003B410C" w:rsidRPr="005270D9" w:rsidRDefault="003B410C" w:rsidP="000C68AF">
            <w:pPr>
              <w:rPr>
                <w:szCs w:val="22"/>
              </w:rPr>
            </w:pPr>
          </w:p>
        </w:tc>
        <w:tc>
          <w:tcPr>
            <w:tcW w:w="2452" w:type="dxa"/>
          </w:tcPr>
          <w:p w14:paraId="16228426" w14:textId="77777777" w:rsidR="003B410C" w:rsidRDefault="003B410C" w:rsidP="002443C7"/>
        </w:tc>
      </w:tr>
      <w:tr w:rsidR="003B410C" w14:paraId="10367F7D" w14:textId="77777777" w:rsidTr="003B410C">
        <w:trPr>
          <w:trHeight w:val="357"/>
        </w:trPr>
        <w:tc>
          <w:tcPr>
            <w:tcW w:w="2410" w:type="dxa"/>
            <w:vMerge/>
          </w:tcPr>
          <w:p w14:paraId="03607BB2" w14:textId="77777777" w:rsidR="003B410C" w:rsidRDefault="003B410C" w:rsidP="002443C7">
            <w:pPr>
              <w:jc w:val="center"/>
            </w:pPr>
          </w:p>
        </w:tc>
        <w:tc>
          <w:tcPr>
            <w:tcW w:w="5528" w:type="dxa"/>
          </w:tcPr>
          <w:p w14:paraId="27760F97" w14:textId="25C88EC3" w:rsidR="003B410C" w:rsidRDefault="003B410C" w:rsidP="003B410C">
            <w:r>
              <w:t xml:space="preserve">Mr. </w:t>
            </w:r>
            <w:proofErr w:type="spellStart"/>
            <w:r>
              <w:t>Srun</w:t>
            </w:r>
            <w:proofErr w:type="spellEnd"/>
            <w:r>
              <w:t xml:space="preserve"> </w:t>
            </w:r>
            <w:proofErr w:type="spellStart"/>
            <w:r>
              <w:t>Srorn</w:t>
            </w:r>
            <w:proofErr w:type="spellEnd"/>
            <w:r>
              <w:t>, Founder of CAM-ASEAN</w:t>
            </w:r>
          </w:p>
        </w:tc>
        <w:tc>
          <w:tcPr>
            <w:tcW w:w="2452" w:type="dxa"/>
          </w:tcPr>
          <w:p w14:paraId="7740E8F9" w14:textId="77777777" w:rsidR="003B410C" w:rsidRDefault="003B410C" w:rsidP="002443C7"/>
        </w:tc>
      </w:tr>
    </w:tbl>
    <w:p w14:paraId="4ABA23F4" w14:textId="1FC4FA18" w:rsidR="007A0976" w:rsidRDefault="003B410C" w:rsidP="0075144E">
      <w:pPr>
        <w:jc w:val="both"/>
        <w:rPr>
          <w:rFonts w:ascii="Calibri" w:eastAsia="Times New Roman" w:hAnsi="Calibri" w:cs="Calibri"/>
        </w:rPr>
      </w:pPr>
      <w:r w:rsidRPr="003B410C">
        <w:rPr>
          <w:rFonts w:ascii="Calibri" w:hAnsi="Calibri"/>
          <w:szCs w:val="22"/>
          <w:lang w:bidi="km-KH"/>
        </w:rPr>
        <w:lastRenderedPageBreak/>
        <w:t xml:space="preserve">The discussion </w:t>
      </w:r>
      <w:r w:rsidR="002D3B5A" w:rsidRPr="003B410C">
        <w:rPr>
          <w:rFonts w:ascii="Calibri" w:hAnsi="Calibri"/>
          <w:szCs w:val="22"/>
          <w:lang w:bidi="km-KH"/>
        </w:rPr>
        <w:t>focusses</w:t>
      </w:r>
      <w:r w:rsidRPr="003B410C">
        <w:rPr>
          <w:rFonts w:ascii="Calibri" w:hAnsi="Calibri"/>
          <w:szCs w:val="22"/>
          <w:lang w:bidi="km-KH"/>
        </w:rPr>
        <w:t xml:space="preserve"> on </w:t>
      </w:r>
      <w:r>
        <w:rPr>
          <w:rFonts w:ascii="Calibri" w:hAnsi="Calibri"/>
          <w:szCs w:val="22"/>
          <w:lang w:bidi="km-KH"/>
        </w:rPr>
        <w:t>four</w:t>
      </w:r>
      <w:r w:rsidRPr="003B410C">
        <w:rPr>
          <w:rFonts w:ascii="Calibri" w:hAnsi="Calibri"/>
          <w:szCs w:val="22"/>
          <w:lang w:bidi="km-KH"/>
        </w:rPr>
        <w:t xml:space="preserve"> </w:t>
      </w:r>
      <w:r w:rsidR="002D3B5A" w:rsidRPr="003B410C">
        <w:rPr>
          <w:rFonts w:ascii="Calibri" w:hAnsi="Calibri"/>
          <w:szCs w:val="22"/>
          <w:lang w:bidi="km-KH"/>
        </w:rPr>
        <w:t>discussion questions</w:t>
      </w:r>
      <w:r w:rsidRPr="003B410C">
        <w:rPr>
          <w:rFonts w:ascii="Calibri" w:hAnsi="Calibri"/>
          <w:szCs w:val="22"/>
          <w:lang w:bidi="km-KH"/>
        </w:rPr>
        <w:t xml:space="preserve"> including </w:t>
      </w:r>
      <w:r w:rsidR="002D3B5A">
        <w:rPr>
          <w:rFonts w:ascii="Calibri" w:hAnsi="Calibri"/>
          <w:szCs w:val="22"/>
          <w:lang w:bidi="km-KH"/>
        </w:rPr>
        <w:t>1)-</w:t>
      </w:r>
      <w:r w:rsidRPr="003B410C">
        <w:rPr>
          <w:rFonts w:ascii="Calibri" w:eastAsia="Times New Roman" w:hAnsi="Calibri" w:cs="Calibri"/>
        </w:rPr>
        <w:t>Just for case study purpose, what are the best practices and gaps within the process of SNDD and ISAF in terms of engagement with civil society and other stakeholders?</w:t>
      </w:r>
      <w:r w:rsidR="002D3B5A">
        <w:rPr>
          <w:rFonts w:ascii="Calibri" w:eastAsia="Times New Roman" w:hAnsi="Calibri" w:cs="Calibri"/>
        </w:rPr>
        <w:t xml:space="preserve"> 2)-</w:t>
      </w:r>
      <w:r w:rsidRPr="002D3B5A">
        <w:rPr>
          <w:rFonts w:ascii="Calibri" w:eastAsia="Times New Roman" w:hAnsi="Calibri" w:cs="Calibri"/>
        </w:rPr>
        <w:t>What are five key barriers seen by civil society in terms of their engagement within the policy process?</w:t>
      </w:r>
      <w:r w:rsidR="002D3B5A">
        <w:rPr>
          <w:rFonts w:ascii="Calibri" w:eastAsia="Times New Roman" w:hAnsi="Calibri" w:cs="Calibri"/>
        </w:rPr>
        <w:t xml:space="preserve"> 3)-</w:t>
      </w:r>
      <w:r w:rsidRPr="002D3B5A">
        <w:rPr>
          <w:rFonts w:ascii="Calibri" w:eastAsia="Times New Roman" w:hAnsi="Calibri" w:cs="Calibri"/>
        </w:rPr>
        <w:t>What are the solutions that might work to address those barriers?</w:t>
      </w:r>
      <w:r w:rsidR="002D3B5A">
        <w:rPr>
          <w:rFonts w:ascii="Calibri" w:eastAsia="Times New Roman" w:hAnsi="Calibri" w:cs="Calibri"/>
        </w:rPr>
        <w:t xml:space="preserve"> 4)-</w:t>
      </w:r>
      <w:r w:rsidRPr="002D3B5A">
        <w:rPr>
          <w:rFonts w:ascii="Calibri" w:eastAsia="Times New Roman" w:hAnsi="Calibri" w:cs="Calibri"/>
        </w:rPr>
        <w:t>What should be enhanced to the existing policy framework, specifically to have the best possible engagement from all stakeholders in the policy process?</w:t>
      </w:r>
      <w:r w:rsidR="002D3B5A">
        <w:rPr>
          <w:rFonts w:ascii="Calibri" w:eastAsia="Times New Roman" w:hAnsi="Calibri" w:cs="Calibri"/>
        </w:rPr>
        <w:t xml:space="preserve"> Moreover,</w:t>
      </w:r>
      <w:r w:rsidR="002D3B5A">
        <w:rPr>
          <w:rFonts w:ascii="Calibri" w:hAnsi="Calibri"/>
          <w:szCs w:val="22"/>
          <w:lang w:bidi="km-KH"/>
        </w:rPr>
        <w:t xml:space="preserve"> the</w:t>
      </w:r>
      <w:r>
        <w:rPr>
          <w:rFonts w:ascii="Calibri" w:hAnsi="Calibri"/>
          <w:szCs w:val="22"/>
          <w:lang w:bidi="km-KH"/>
        </w:rPr>
        <w:t xml:space="preserve"> result of this breakout session pleases refer to the attach file of minute for this session. </w:t>
      </w:r>
    </w:p>
    <w:bookmarkStart w:id="25" w:name="_MON_1616501076"/>
    <w:bookmarkEnd w:id="25"/>
    <w:p w14:paraId="62BB28AF" w14:textId="1E25E057" w:rsidR="002D3B5A" w:rsidRPr="002D3B5A" w:rsidRDefault="00086CB5" w:rsidP="00086CB5">
      <w:pPr>
        <w:jc w:val="center"/>
        <w:rPr>
          <w:rFonts w:ascii="Calibri" w:eastAsia="Times New Roman" w:hAnsi="Calibri" w:cs="Calibri"/>
        </w:rPr>
      </w:pPr>
      <w:r>
        <w:rPr>
          <w:rFonts w:ascii="Calibri" w:eastAsia="Times New Roman" w:hAnsi="Calibri" w:cs="Calibri"/>
        </w:rPr>
        <w:object w:dxaOrig="1534" w:dyaOrig="997" w14:anchorId="2E1C1969">
          <v:shape id="_x0000_i1034" type="#_x0000_t75" style="width:76.5pt;height:49.5pt" o:ole="">
            <v:imagedata r:id="rId28" o:title=""/>
          </v:shape>
          <o:OLEObject Type="Embed" ProgID="Word.Document.12" ShapeID="_x0000_i1034" DrawAspect="Icon" ObjectID="_1618119727" r:id="rId29">
            <o:FieldCodes>\s</o:FieldCodes>
          </o:OLEObject>
        </w:object>
      </w:r>
    </w:p>
    <w:p w14:paraId="1FD669B7" w14:textId="77777777" w:rsidR="003B410C" w:rsidRDefault="003B410C" w:rsidP="0075144E">
      <w:pPr>
        <w:jc w:val="both"/>
        <w:rPr>
          <w:rFonts w:ascii="Calibri" w:hAnsi="Calibri"/>
          <w:szCs w:val="22"/>
          <w:lang w:bidi="km-KH"/>
        </w:rPr>
      </w:pPr>
    </w:p>
    <w:p w14:paraId="467C6284" w14:textId="0F3BA4E2" w:rsidR="00716ED9" w:rsidRPr="0020444D" w:rsidRDefault="00716ED9" w:rsidP="0020444D">
      <w:pPr>
        <w:pStyle w:val="Heading3"/>
        <w:ind w:left="720" w:firstLine="720"/>
        <w:rPr>
          <w:b/>
          <w:bCs/>
        </w:rPr>
      </w:pPr>
      <w:bookmarkStart w:id="26" w:name="_Toc6997387"/>
      <w:r w:rsidRPr="0020444D">
        <w:rPr>
          <w:b/>
          <w:bCs/>
        </w:rPr>
        <w:t>3.5.8. Breakout Session 8: Multi-stakeholder Engagement</w:t>
      </w:r>
      <w:bookmarkEnd w:id="26"/>
    </w:p>
    <w:p w14:paraId="7E311D42" w14:textId="5DB91D15" w:rsidR="00DC3C80" w:rsidRDefault="00DC3C80" w:rsidP="00DC3C80">
      <w:pPr>
        <w:jc w:val="both"/>
        <w:rPr>
          <w:rFonts w:ascii="Calibri" w:hAnsi="Calibri"/>
          <w:szCs w:val="22"/>
        </w:rPr>
      </w:pPr>
      <w:r>
        <w:rPr>
          <w:rFonts w:ascii="Calibri" w:hAnsi="Calibri"/>
          <w:szCs w:val="22"/>
        </w:rPr>
        <w:t xml:space="preserve">This breakout session had four speakers including: </w:t>
      </w:r>
    </w:p>
    <w:p w14:paraId="1453FDC1" w14:textId="77777777" w:rsidR="003806E7" w:rsidRDefault="003806E7" w:rsidP="003806E7">
      <w:pPr>
        <w:jc w:val="both"/>
        <w:rPr>
          <w:rFonts w:ascii="Calibri" w:hAnsi="Calibri"/>
          <w:szCs w:val="22"/>
        </w:rPr>
      </w:pPr>
    </w:p>
    <w:tbl>
      <w:tblPr>
        <w:tblStyle w:val="TableGrid"/>
        <w:tblW w:w="10317" w:type="dxa"/>
        <w:tblInd w:w="-5" w:type="dxa"/>
        <w:tblLayout w:type="fixed"/>
        <w:tblLook w:val="04A0" w:firstRow="1" w:lastRow="0" w:firstColumn="1" w:lastColumn="0" w:noHBand="0" w:noVBand="1"/>
      </w:tblPr>
      <w:tblGrid>
        <w:gridCol w:w="3179"/>
        <w:gridCol w:w="4478"/>
        <w:gridCol w:w="2660"/>
      </w:tblGrid>
      <w:tr w:rsidR="00DC3C80" w:rsidRPr="003B410C" w14:paraId="5246F8CA" w14:textId="77777777" w:rsidTr="00DC3C80">
        <w:trPr>
          <w:trHeight w:val="372"/>
        </w:trPr>
        <w:tc>
          <w:tcPr>
            <w:tcW w:w="3179" w:type="dxa"/>
          </w:tcPr>
          <w:p w14:paraId="69B803B9" w14:textId="2F5C36B7" w:rsidR="00DC3C80" w:rsidRPr="003B410C" w:rsidRDefault="00DC3C80" w:rsidP="002443C7">
            <w:pPr>
              <w:jc w:val="center"/>
              <w:rPr>
                <w:b/>
                <w:bCs/>
              </w:rPr>
            </w:pPr>
            <w:r w:rsidRPr="003B410C">
              <w:rPr>
                <w:b/>
                <w:bCs/>
              </w:rPr>
              <w:t>Discussion Lead</w:t>
            </w:r>
          </w:p>
        </w:tc>
        <w:tc>
          <w:tcPr>
            <w:tcW w:w="4478" w:type="dxa"/>
          </w:tcPr>
          <w:p w14:paraId="4437578C" w14:textId="344F8542" w:rsidR="00DC3C80" w:rsidRPr="003B410C" w:rsidRDefault="00DC3C80" w:rsidP="002443C7">
            <w:pPr>
              <w:jc w:val="center"/>
              <w:rPr>
                <w:b/>
                <w:bCs/>
              </w:rPr>
            </w:pPr>
            <w:r w:rsidRPr="003B410C">
              <w:rPr>
                <w:b/>
                <w:bCs/>
              </w:rPr>
              <w:t>Discussants</w:t>
            </w:r>
          </w:p>
        </w:tc>
        <w:tc>
          <w:tcPr>
            <w:tcW w:w="2660" w:type="dxa"/>
          </w:tcPr>
          <w:p w14:paraId="1A26819C" w14:textId="77777777" w:rsidR="00DC3C80" w:rsidRPr="003B410C" w:rsidRDefault="00DC3C80" w:rsidP="002443C7">
            <w:pPr>
              <w:jc w:val="center"/>
              <w:rPr>
                <w:b/>
                <w:bCs/>
              </w:rPr>
            </w:pPr>
            <w:r w:rsidRPr="003B410C">
              <w:rPr>
                <w:b/>
                <w:bCs/>
              </w:rPr>
              <w:t>Minute Takers</w:t>
            </w:r>
          </w:p>
        </w:tc>
      </w:tr>
      <w:tr w:rsidR="00DC3C80" w14:paraId="3DC4BE6E" w14:textId="77777777" w:rsidTr="00982C3B">
        <w:trPr>
          <w:trHeight w:val="1201"/>
        </w:trPr>
        <w:tc>
          <w:tcPr>
            <w:tcW w:w="3179" w:type="dxa"/>
          </w:tcPr>
          <w:p w14:paraId="1C824428" w14:textId="7E9A4796" w:rsidR="00DC3C80" w:rsidRDefault="00DC3C80" w:rsidP="002443C7">
            <w:pPr>
              <w:pStyle w:val="ListParagraph"/>
              <w:spacing w:after="0"/>
              <w:ind w:left="199"/>
              <w:rPr>
                <w:rFonts w:cs="Calibri"/>
                <w:b/>
                <w:bCs/>
              </w:rPr>
            </w:pPr>
            <w:r w:rsidRPr="003806E7">
              <w:rPr>
                <w:b/>
                <w:bCs/>
              </w:rPr>
              <w:t xml:space="preserve">Ms. Kristen RASMUSSEN Country Director of  </w:t>
            </w:r>
            <w:proofErr w:type="spellStart"/>
            <w:r w:rsidRPr="003806E7">
              <w:rPr>
                <w:b/>
                <w:bCs/>
              </w:rPr>
              <w:t>DanChurchAid</w:t>
            </w:r>
            <w:proofErr w:type="spellEnd"/>
            <w:r w:rsidRPr="003806E7">
              <w:rPr>
                <w:b/>
                <w:bCs/>
              </w:rPr>
              <w:t> (DCA) </w:t>
            </w:r>
          </w:p>
        </w:tc>
        <w:tc>
          <w:tcPr>
            <w:tcW w:w="4478" w:type="dxa"/>
          </w:tcPr>
          <w:p w14:paraId="2D5A0CDA" w14:textId="5373CCBD" w:rsidR="00DC3C80" w:rsidRDefault="00DC3C80" w:rsidP="002443C7">
            <w:pPr>
              <w:pStyle w:val="ListParagraph"/>
              <w:spacing w:after="0"/>
              <w:ind w:left="199"/>
              <w:rPr>
                <w:rFonts w:cs="Calibri"/>
                <w:b/>
                <w:bCs/>
              </w:rPr>
            </w:pPr>
          </w:p>
          <w:p w14:paraId="1ED279F2" w14:textId="13859FD4" w:rsidR="00DC3C80" w:rsidRDefault="00DC3C80" w:rsidP="003806E7">
            <w:r>
              <w:t>Ms. KIM Natacha,</w:t>
            </w:r>
            <w:r w:rsidR="00982C3B">
              <w:t xml:space="preserve"> </w:t>
            </w:r>
            <w:r>
              <w:t>Responsible Business Coordinator, </w:t>
            </w:r>
          </w:p>
          <w:p w14:paraId="0FDBA6B0" w14:textId="2F24E54B" w:rsidR="00DC3C80" w:rsidRPr="003806E7" w:rsidRDefault="00DC3C80" w:rsidP="003806E7">
            <w:pPr>
              <w:rPr>
                <w:rFonts w:cs="Calibri"/>
                <w:b/>
                <w:bCs/>
              </w:rPr>
            </w:pPr>
            <w:r>
              <w:t>CSR Platform   </w:t>
            </w:r>
          </w:p>
        </w:tc>
        <w:tc>
          <w:tcPr>
            <w:tcW w:w="2660" w:type="dxa"/>
          </w:tcPr>
          <w:p w14:paraId="78966C46" w14:textId="77777777" w:rsidR="00DC3C80" w:rsidRDefault="00DC3C80" w:rsidP="002443C7">
            <w:r>
              <w:t xml:space="preserve">Mr. Sotheara Yoeurng, </w:t>
            </w:r>
          </w:p>
        </w:tc>
      </w:tr>
      <w:tr w:rsidR="00DC3C80" w14:paraId="731C595C" w14:textId="77777777" w:rsidTr="00DC3C80">
        <w:trPr>
          <w:trHeight w:val="372"/>
        </w:trPr>
        <w:tc>
          <w:tcPr>
            <w:tcW w:w="3179" w:type="dxa"/>
          </w:tcPr>
          <w:p w14:paraId="0331FBB8" w14:textId="77777777" w:rsidR="00DC3C80" w:rsidRDefault="00DC3C80" w:rsidP="002443C7">
            <w:pPr>
              <w:pStyle w:val="ListParagraph"/>
              <w:spacing w:after="0"/>
              <w:ind w:left="199"/>
            </w:pPr>
          </w:p>
        </w:tc>
        <w:tc>
          <w:tcPr>
            <w:tcW w:w="4478" w:type="dxa"/>
          </w:tcPr>
          <w:p w14:paraId="11993DA3" w14:textId="77777777" w:rsidR="00DC3C80" w:rsidRDefault="00DC3C80" w:rsidP="00DC3C80">
            <w:r>
              <w:t> Mr. Hironori  SUZUKI, Counsellor, Embassy </w:t>
            </w:r>
          </w:p>
          <w:p w14:paraId="15EBE2A3" w14:textId="3AD82892" w:rsidR="00DC3C80" w:rsidRDefault="00DC3C80" w:rsidP="002443C7">
            <w:pPr>
              <w:pStyle w:val="ListParagraph"/>
              <w:spacing w:after="0"/>
              <w:ind w:left="199"/>
            </w:pPr>
            <w:r>
              <w:t>of Japan</w:t>
            </w:r>
          </w:p>
        </w:tc>
        <w:tc>
          <w:tcPr>
            <w:tcW w:w="2660" w:type="dxa"/>
          </w:tcPr>
          <w:p w14:paraId="156231C7" w14:textId="77777777" w:rsidR="00DC3C80" w:rsidRDefault="00DC3C80" w:rsidP="002443C7"/>
        </w:tc>
      </w:tr>
      <w:tr w:rsidR="00DC3C80" w14:paraId="6C02E18E" w14:textId="77777777" w:rsidTr="00DC3C80">
        <w:trPr>
          <w:trHeight w:val="372"/>
        </w:trPr>
        <w:tc>
          <w:tcPr>
            <w:tcW w:w="3179" w:type="dxa"/>
          </w:tcPr>
          <w:p w14:paraId="216C33CD" w14:textId="77777777" w:rsidR="00DC3C80" w:rsidRDefault="00DC3C80" w:rsidP="002443C7">
            <w:pPr>
              <w:pStyle w:val="ListParagraph"/>
              <w:spacing w:after="0"/>
              <w:ind w:left="199"/>
            </w:pPr>
          </w:p>
        </w:tc>
        <w:tc>
          <w:tcPr>
            <w:tcW w:w="4478" w:type="dxa"/>
          </w:tcPr>
          <w:p w14:paraId="4D051308" w14:textId="1E88F09A" w:rsidR="00DC3C80" w:rsidRDefault="00DC3C80" w:rsidP="00DC3C80">
            <w:r>
              <w:t>Dr. </w:t>
            </w:r>
            <w:proofErr w:type="spellStart"/>
            <w:r>
              <w:t>Ieng</w:t>
            </w:r>
            <w:proofErr w:type="spellEnd"/>
            <w:r>
              <w:t> </w:t>
            </w:r>
            <w:proofErr w:type="spellStart"/>
            <w:r>
              <w:t>Sotheara</w:t>
            </w:r>
            <w:proofErr w:type="spellEnd"/>
            <w:r>
              <w:t>,  Founder of </w:t>
            </w:r>
            <w:proofErr w:type="spellStart"/>
            <w:r w:rsidR="00982C3B">
              <w:t>I</w:t>
            </w:r>
            <w:r>
              <w:t>eng</w:t>
            </w:r>
            <w:proofErr w:type="spellEnd"/>
            <w:r>
              <w:t> Group </w:t>
            </w:r>
          </w:p>
        </w:tc>
        <w:tc>
          <w:tcPr>
            <w:tcW w:w="2660" w:type="dxa"/>
          </w:tcPr>
          <w:p w14:paraId="56B800C8" w14:textId="77777777" w:rsidR="00DC3C80" w:rsidRDefault="00DC3C80" w:rsidP="002443C7"/>
        </w:tc>
      </w:tr>
    </w:tbl>
    <w:p w14:paraId="47261240" w14:textId="1A96EC7B" w:rsidR="00DC3C80" w:rsidRDefault="00DC3C80" w:rsidP="00DC3C80">
      <w:pPr>
        <w:jc w:val="both"/>
        <w:rPr>
          <w:rFonts w:ascii="Calibri" w:hAnsi="Calibri"/>
          <w:szCs w:val="22"/>
        </w:rPr>
      </w:pPr>
    </w:p>
    <w:p w14:paraId="0982FAC0" w14:textId="3E5EF951" w:rsidR="00DC3C80" w:rsidRDefault="00DC3C80" w:rsidP="00DC3C80">
      <w:pPr>
        <w:jc w:val="both"/>
        <w:rPr>
          <w:rFonts w:ascii="Calibri" w:hAnsi="Calibri"/>
          <w:b/>
          <w:bCs/>
          <w:szCs w:val="22"/>
        </w:rPr>
      </w:pPr>
      <w:r w:rsidRPr="00DC3C80">
        <w:rPr>
          <w:rFonts w:ascii="Calibri" w:hAnsi="Calibri"/>
          <w:szCs w:val="22"/>
        </w:rPr>
        <w:t>The result of this breakout session please refer to the attach file of summary key points of the session</w:t>
      </w:r>
      <w:r>
        <w:rPr>
          <w:rFonts w:ascii="Calibri" w:hAnsi="Calibri"/>
          <w:b/>
          <w:bCs/>
          <w:szCs w:val="22"/>
        </w:rPr>
        <w:t xml:space="preserve">. </w:t>
      </w:r>
    </w:p>
    <w:bookmarkStart w:id="27" w:name="_MON_1616502245"/>
    <w:bookmarkEnd w:id="27"/>
    <w:p w14:paraId="5131657E" w14:textId="6A758A1C" w:rsidR="00DC3C80" w:rsidRDefault="00DC3C80" w:rsidP="00DC3C80">
      <w:pPr>
        <w:jc w:val="center"/>
        <w:rPr>
          <w:rFonts w:ascii="Calibri" w:hAnsi="Calibri"/>
          <w:b/>
          <w:bCs/>
          <w:szCs w:val="22"/>
        </w:rPr>
      </w:pPr>
      <w:r>
        <w:rPr>
          <w:rFonts w:ascii="Calibri" w:hAnsi="Calibri"/>
          <w:b/>
          <w:bCs/>
          <w:szCs w:val="22"/>
        </w:rPr>
        <w:object w:dxaOrig="1534" w:dyaOrig="997" w14:anchorId="3A404504">
          <v:shape id="_x0000_i1035" type="#_x0000_t75" style="width:76.5pt;height:49.5pt" o:ole="">
            <v:imagedata r:id="rId30" o:title=""/>
          </v:shape>
          <o:OLEObject Type="Embed" ProgID="Word.Document.12" ShapeID="_x0000_i1035" DrawAspect="Icon" ObjectID="_1618119728" r:id="rId31">
            <o:FieldCodes>\s</o:FieldCodes>
          </o:OLEObject>
        </w:object>
      </w:r>
    </w:p>
    <w:p w14:paraId="2AFAEC3F" w14:textId="00DA490F" w:rsidR="00DC3C80" w:rsidRDefault="00DC3C80" w:rsidP="00DC3C80">
      <w:pPr>
        <w:jc w:val="both"/>
        <w:rPr>
          <w:rFonts w:ascii="Calibri" w:hAnsi="Calibri"/>
          <w:b/>
          <w:bCs/>
          <w:szCs w:val="22"/>
        </w:rPr>
      </w:pPr>
      <w:r>
        <w:rPr>
          <w:rFonts w:ascii="Calibri" w:hAnsi="Calibri"/>
          <w:b/>
          <w:bCs/>
          <w:szCs w:val="22"/>
        </w:rPr>
        <w:t xml:space="preserve"> </w:t>
      </w:r>
    </w:p>
    <w:p w14:paraId="701F34A7" w14:textId="4907B135" w:rsidR="000810A9" w:rsidRPr="0020444D" w:rsidRDefault="00716ED9" w:rsidP="0020444D">
      <w:pPr>
        <w:pStyle w:val="Heading3"/>
        <w:ind w:left="720" w:firstLine="720"/>
        <w:rPr>
          <w:b/>
          <w:bCs/>
        </w:rPr>
      </w:pPr>
      <w:bookmarkStart w:id="28" w:name="_Toc6997388"/>
      <w:r w:rsidRPr="0020444D">
        <w:rPr>
          <w:b/>
          <w:bCs/>
        </w:rPr>
        <w:t>3.5.9. Breakout Session 9:  Gender and Social Inclusion (Leaving No One Behind)</w:t>
      </w:r>
      <w:bookmarkEnd w:id="28"/>
    </w:p>
    <w:p w14:paraId="7B8391CC" w14:textId="3E96080D" w:rsidR="000810A9" w:rsidRDefault="000810A9" w:rsidP="000810A9">
      <w:pPr>
        <w:jc w:val="both"/>
        <w:rPr>
          <w:rFonts w:cs="Calibri"/>
          <w:b/>
          <w:bCs/>
        </w:rPr>
      </w:pPr>
      <w:r w:rsidRPr="0005440C">
        <w:rPr>
          <w:rFonts w:cstheme="minorHAnsi"/>
          <w:szCs w:val="22"/>
        </w:rPr>
        <w:t xml:space="preserve">This break out session led by </w:t>
      </w:r>
      <w:bookmarkStart w:id="29" w:name="_Hlk5283970"/>
      <w:r w:rsidRPr="003D02AB">
        <w:rPr>
          <w:rFonts w:cs="Calibri"/>
          <w:b/>
          <w:bCs/>
        </w:rPr>
        <w:t xml:space="preserve">Ms. Sarah </w:t>
      </w:r>
      <w:proofErr w:type="spellStart"/>
      <w:r w:rsidRPr="003D02AB">
        <w:rPr>
          <w:rFonts w:cs="Calibri"/>
          <w:b/>
          <w:bCs/>
        </w:rPr>
        <w:t>Knibbs</w:t>
      </w:r>
      <w:proofErr w:type="spellEnd"/>
      <w:r w:rsidRPr="003D02AB">
        <w:rPr>
          <w:rFonts w:cs="Calibri"/>
          <w:b/>
          <w:bCs/>
        </w:rPr>
        <w:t xml:space="preserve">, </w:t>
      </w:r>
      <w:r>
        <w:rPr>
          <w:rFonts w:cs="Calibri"/>
        </w:rPr>
        <w:t xml:space="preserve">Country </w:t>
      </w:r>
      <w:r w:rsidRPr="003D02AB">
        <w:rPr>
          <w:rFonts w:cs="Calibri"/>
        </w:rPr>
        <w:t xml:space="preserve">Representative of </w:t>
      </w:r>
      <w:proofErr w:type="spellStart"/>
      <w:r w:rsidRPr="003D02AB">
        <w:rPr>
          <w:rFonts w:cs="Calibri"/>
        </w:rPr>
        <w:t>UNWomen</w:t>
      </w:r>
      <w:bookmarkEnd w:id="29"/>
      <w:proofErr w:type="spellEnd"/>
      <w:r>
        <w:rPr>
          <w:rFonts w:cs="Calibri"/>
          <w:b/>
          <w:bCs/>
        </w:rPr>
        <w:t xml:space="preserve"> </w:t>
      </w:r>
      <w:r>
        <w:rPr>
          <w:rFonts w:cstheme="minorHAnsi"/>
          <w:szCs w:val="22"/>
        </w:rPr>
        <w:t xml:space="preserve">with 30 participants (19 women), the discussants including: </w:t>
      </w:r>
    </w:p>
    <w:p w14:paraId="1CBFAA39" w14:textId="7FF21BD4" w:rsidR="000810A9" w:rsidRDefault="000810A9" w:rsidP="000810A9">
      <w:pPr>
        <w:jc w:val="both"/>
        <w:rPr>
          <w:rFonts w:cs="Calibri"/>
          <w:b/>
          <w:bCs/>
        </w:rPr>
      </w:pPr>
    </w:p>
    <w:tbl>
      <w:tblPr>
        <w:tblStyle w:val="TableGrid"/>
        <w:tblW w:w="9701" w:type="dxa"/>
        <w:tblInd w:w="-5" w:type="dxa"/>
        <w:tblLayout w:type="fixed"/>
        <w:tblLook w:val="04A0" w:firstRow="1" w:lastRow="0" w:firstColumn="1" w:lastColumn="0" w:noHBand="0" w:noVBand="1"/>
      </w:tblPr>
      <w:tblGrid>
        <w:gridCol w:w="2425"/>
        <w:gridCol w:w="2425"/>
        <w:gridCol w:w="2531"/>
        <w:gridCol w:w="2320"/>
      </w:tblGrid>
      <w:tr w:rsidR="000810A9" w14:paraId="231CF80F" w14:textId="77777777" w:rsidTr="006069C8">
        <w:trPr>
          <w:trHeight w:val="362"/>
        </w:trPr>
        <w:tc>
          <w:tcPr>
            <w:tcW w:w="2425" w:type="dxa"/>
          </w:tcPr>
          <w:p w14:paraId="76890681" w14:textId="77777777" w:rsidR="000810A9" w:rsidRPr="000810A9" w:rsidRDefault="000810A9" w:rsidP="006069C8">
            <w:pPr>
              <w:jc w:val="center"/>
              <w:rPr>
                <w:b/>
                <w:bCs/>
              </w:rPr>
            </w:pPr>
            <w:r w:rsidRPr="000810A9">
              <w:rPr>
                <w:b/>
                <w:bCs/>
              </w:rPr>
              <w:t>Discussion Lead</w:t>
            </w:r>
          </w:p>
        </w:tc>
        <w:tc>
          <w:tcPr>
            <w:tcW w:w="2425" w:type="dxa"/>
          </w:tcPr>
          <w:p w14:paraId="01CB6F37" w14:textId="77777777" w:rsidR="000810A9" w:rsidRPr="000810A9" w:rsidRDefault="000810A9" w:rsidP="006069C8">
            <w:pPr>
              <w:jc w:val="center"/>
              <w:rPr>
                <w:b/>
                <w:bCs/>
              </w:rPr>
            </w:pPr>
            <w:r w:rsidRPr="000810A9">
              <w:rPr>
                <w:b/>
                <w:bCs/>
              </w:rPr>
              <w:t>Discussants</w:t>
            </w:r>
          </w:p>
        </w:tc>
        <w:tc>
          <w:tcPr>
            <w:tcW w:w="2531" w:type="dxa"/>
          </w:tcPr>
          <w:p w14:paraId="74763744" w14:textId="77777777" w:rsidR="000810A9" w:rsidRPr="000810A9" w:rsidRDefault="000810A9" w:rsidP="006069C8">
            <w:pPr>
              <w:jc w:val="center"/>
              <w:rPr>
                <w:b/>
                <w:bCs/>
              </w:rPr>
            </w:pPr>
            <w:r w:rsidRPr="000810A9">
              <w:rPr>
                <w:b/>
                <w:bCs/>
              </w:rPr>
              <w:t>Participants</w:t>
            </w:r>
          </w:p>
        </w:tc>
        <w:tc>
          <w:tcPr>
            <w:tcW w:w="2320" w:type="dxa"/>
          </w:tcPr>
          <w:p w14:paraId="763324F0" w14:textId="77777777" w:rsidR="000810A9" w:rsidRPr="000810A9" w:rsidRDefault="000810A9" w:rsidP="006069C8">
            <w:pPr>
              <w:jc w:val="center"/>
              <w:rPr>
                <w:b/>
                <w:bCs/>
              </w:rPr>
            </w:pPr>
            <w:r w:rsidRPr="000810A9">
              <w:rPr>
                <w:b/>
                <w:bCs/>
              </w:rPr>
              <w:t>Minute Takers</w:t>
            </w:r>
          </w:p>
        </w:tc>
      </w:tr>
      <w:tr w:rsidR="000810A9" w14:paraId="0B5B0012" w14:textId="77777777" w:rsidTr="006069C8">
        <w:trPr>
          <w:trHeight w:val="362"/>
        </w:trPr>
        <w:tc>
          <w:tcPr>
            <w:tcW w:w="2425" w:type="dxa"/>
          </w:tcPr>
          <w:p w14:paraId="29652E71" w14:textId="77777777" w:rsidR="000810A9" w:rsidRPr="003D02AB" w:rsidRDefault="000810A9" w:rsidP="006069C8">
            <w:pPr>
              <w:rPr>
                <w:rFonts w:cs="Calibri"/>
                <w:b/>
                <w:bCs/>
              </w:rPr>
            </w:pPr>
            <w:r w:rsidRPr="003D02AB">
              <w:rPr>
                <w:rFonts w:cs="Calibri"/>
                <w:b/>
                <w:bCs/>
              </w:rPr>
              <w:t xml:space="preserve">Ms. Sarah </w:t>
            </w:r>
            <w:proofErr w:type="spellStart"/>
            <w:r w:rsidRPr="003D02AB">
              <w:rPr>
                <w:rFonts w:cs="Calibri"/>
                <w:b/>
                <w:bCs/>
              </w:rPr>
              <w:t>Knibbs</w:t>
            </w:r>
            <w:proofErr w:type="spellEnd"/>
            <w:r w:rsidRPr="003D02AB">
              <w:rPr>
                <w:rFonts w:cs="Calibri"/>
                <w:b/>
                <w:bCs/>
              </w:rPr>
              <w:t xml:space="preserve">, </w:t>
            </w:r>
            <w:r>
              <w:rPr>
                <w:rFonts w:cs="Calibri"/>
              </w:rPr>
              <w:t xml:space="preserve">Country </w:t>
            </w:r>
            <w:r w:rsidRPr="003D02AB">
              <w:rPr>
                <w:rFonts w:cs="Calibri"/>
              </w:rPr>
              <w:t xml:space="preserve">Representative of </w:t>
            </w:r>
            <w:proofErr w:type="spellStart"/>
            <w:r w:rsidRPr="003D02AB">
              <w:rPr>
                <w:rFonts w:cs="Calibri"/>
              </w:rPr>
              <w:t>UNWomen</w:t>
            </w:r>
            <w:proofErr w:type="spellEnd"/>
          </w:p>
          <w:p w14:paraId="29B37A79" w14:textId="77777777" w:rsidR="000810A9" w:rsidRDefault="000810A9" w:rsidP="006069C8"/>
        </w:tc>
        <w:tc>
          <w:tcPr>
            <w:tcW w:w="2425" w:type="dxa"/>
            <w:shd w:val="clear" w:color="auto" w:fill="auto"/>
          </w:tcPr>
          <w:p w14:paraId="656E2A21" w14:textId="77777777" w:rsidR="000810A9" w:rsidRDefault="000810A9" w:rsidP="000810A9">
            <w:pPr>
              <w:pStyle w:val="ListParagraph"/>
              <w:numPr>
                <w:ilvl w:val="0"/>
                <w:numId w:val="4"/>
              </w:numPr>
              <w:spacing w:after="0"/>
              <w:ind w:left="199" w:hanging="180"/>
            </w:pPr>
            <w:r w:rsidRPr="00463171">
              <w:rPr>
                <w:rFonts w:cs="Calibri"/>
                <w:b/>
                <w:bCs/>
              </w:rPr>
              <w:t xml:space="preserve">H.E. </w:t>
            </w:r>
            <w:proofErr w:type="spellStart"/>
            <w:r>
              <w:rPr>
                <w:rFonts w:cs="Calibri"/>
                <w:b/>
                <w:bCs/>
              </w:rPr>
              <w:t>Hou</w:t>
            </w:r>
            <w:proofErr w:type="spellEnd"/>
            <w:r>
              <w:rPr>
                <w:rFonts w:cs="Calibri"/>
                <w:b/>
                <w:bCs/>
              </w:rPr>
              <w:t xml:space="preserve"> </w:t>
            </w:r>
            <w:proofErr w:type="spellStart"/>
            <w:r>
              <w:rPr>
                <w:rFonts w:cs="Calibri"/>
                <w:b/>
                <w:bCs/>
              </w:rPr>
              <w:t>Nimita</w:t>
            </w:r>
            <w:proofErr w:type="spellEnd"/>
            <w:r>
              <w:rPr>
                <w:rFonts w:cs="Calibri"/>
                <w:b/>
                <w:bCs/>
              </w:rPr>
              <w:t xml:space="preserve">, </w:t>
            </w:r>
            <w:r>
              <w:t xml:space="preserve">Representative from </w:t>
            </w:r>
            <w:proofErr w:type="spellStart"/>
            <w:r>
              <w:t>MoWA</w:t>
            </w:r>
            <w:proofErr w:type="spellEnd"/>
          </w:p>
        </w:tc>
        <w:tc>
          <w:tcPr>
            <w:tcW w:w="2531" w:type="dxa"/>
          </w:tcPr>
          <w:p w14:paraId="4E531A57" w14:textId="77777777" w:rsidR="000810A9" w:rsidRDefault="000810A9" w:rsidP="006069C8">
            <w:r>
              <w:t># Total: 30</w:t>
            </w:r>
          </w:p>
        </w:tc>
        <w:tc>
          <w:tcPr>
            <w:tcW w:w="2320" w:type="dxa"/>
          </w:tcPr>
          <w:p w14:paraId="65265A17" w14:textId="617E6536" w:rsidR="000810A9" w:rsidRDefault="000810A9" w:rsidP="006069C8">
            <w:r>
              <w:t xml:space="preserve">Ms. </w:t>
            </w:r>
            <w:proofErr w:type="spellStart"/>
            <w:r>
              <w:t>Luy</w:t>
            </w:r>
            <w:proofErr w:type="spellEnd"/>
            <w:r>
              <w:t xml:space="preserve"> </w:t>
            </w:r>
            <w:proofErr w:type="spellStart"/>
            <w:r>
              <w:t>Theary</w:t>
            </w:r>
            <w:proofErr w:type="spellEnd"/>
            <w:r w:rsidR="00E87D7A">
              <w:t xml:space="preserve">, Capacity Development Manager </w:t>
            </w:r>
          </w:p>
        </w:tc>
      </w:tr>
      <w:tr w:rsidR="000810A9" w14:paraId="233F3EFE" w14:textId="77777777" w:rsidTr="006069C8">
        <w:trPr>
          <w:trHeight w:val="362"/>
        </w:trPr>
        <w:tc>
          <w:tcPr>
            <w:tcW w:w="2425" w:type="dxa"/>
          </w:tcPr>
          <w:p w14:paraId="3D1E729A" w14:textId="77777777" w:rsidR="000810A9" w:rsidRDefault="000810A9" w:rsidP="006069C8">
            <w:pPr>
              <w:jc w:val="center"/>
            </w:pPr>
          </w:p>
        </w:tc>
        <w:tc>
          <w:tcPr>
            <w:tcW w:w="2425" w:type="dxa"/>
          </w:tcPr>
          <w:p w14:paraId="541F6366" w14:textId="77777777" w:rsidR="000810A9" w:rsidRPr="00D97CBA" w:rsidRDefault="000810A9" w:rsidP="000810A9">
            <w:pPr>
              <w:pStyle w:val="ListParagraph"/>
              <w:numPr>
                <w:ilvl w:val="0"/>
                <w:numId w:val="4"/>
              </w:numPr>
              <w:spacing w:after="0"/>
              <w:ind w:left="199" w:hanging="180"/>
              <w:rPr>
                <w:rFonts w:cs="Calibri"/>
              </w:rPr>
            </w:pPr>
            <w:r>
              <w:rPr>
                <w:rFonts w:cs="Calibri"/>
                <w:b/>
                <w:bCs/>
              </w:rPr>
              <w:t xml:space="preserve">Mr. Mean Vibol Ratanak, </w:t>
            </w:r>
            <w:r w:rsidRPr="00D97CBA">
              <w:rPr>
                <w:rFonts w:cs="Calibri"/>
              </w:rPr>
              <w:t>Program Officer of CDPO</w:t>
            </w:r>
          </w:p>
          <w:p w14:paraId="533517A5" w14:textId="77777777" w:rsidR="000810A9" w:rsidRDefault="000810A9" w:rsidP="006069C8">
            <w:pPr>
              <w:jc w:val="center"/>
            </w:pPr>
          </w:p>
        </w:tc>
        <w:tc>
          <w:tcPr>
            <w:tcW w:w="2531" w:type="dxa"/>
          </w:tcPr>
          <w:p w14:paraId="36D8FBBE" w14:textId="77777777" w:rsidR="000810A9" w:rsidRDefault="000810A9" w:rsidP="006069C8">
            <w:r>
              <w:t># Female: 19</w:t>
            </w:r>
          </w:p>
        </w:tc>
        <w:tc>
          <w:tcPr>
            <w:tcW w:w="2320" w:type="dxa"/>
          </w:tcPr>
          <w:p w14:paraId="3D3E89F5" w14:textId="7DCDC9F7" w:rsidR="000810A9" w:rsidRDefault="000810A9" w:rsidP="006069C8">
            <w:r>
              <w:t>Mr. Vang Sean</w:t>
            </w:r>
            <w:r w:rsidR="00E87D7A">
              <w:t xml:space="preserve">, M&amp;E and Reporting Specialist of CCC </w:t>
            </w:r>
          </w:p>
        </w:tc>
      </w:tr>
    </w:tbl>
    <w:p w14:paraId="06228D07" w14:textId="77777777" w:rsidR="000810A9" w:rsidRPr="000810A9" w:rsidRDefault="000810A9" w:rsidP="000810A9">
      <w:pPr>
        <w:jc w:val="both"/>
        <w:rPr>
          <w:rFonts w:cs="Calibri"/>
          <w:b/>
          <w:bCs/>
        </w:rPr>
      </w:pPr>
    </w:p>
    <w:p w14:paraId="4FA86EC0" w14:textId="77777777" w:rsidR="00DC3C80" w:rsidRDefault="000810A9" w:rsidP="00DC3C80">
      <w:pPr>
        <w:spacing w:after="120"/>
        <w:jc w:val="both"/>
        <w:rPr>
          <w:szCs w:val="22"/>
          <w:lang w:bidi="km-KH"/>
        </w:rPr>
      </w:pPr>
      <w:r>
        <w:rPr>
          <w:rFonts w:cstheme="minorHAnsi"/>
          <w:szCs w:val="22"/>
        </w:rPr>
        <w:lastRenderedPageBreak/>
        <w:t>This session, discussing in deep detail and reflecting on the key points which presented by the discussion lead including the achievement, challenges while also discuss about the recommendation or suggestion from the discussants. Please refer to the attach file</w:t>
      </w:r>
      <w:r w:rsidR="00717188">
        <w:rPr>
          <w:rFonts w:cstheme="minorHAnsi"/>
          <w:szCs w:val="22"/>
        </w:rPr>
        <w:t>s</w:t>
      </w:r>
      <w:r>
        <w:rPr>
          <w:rFonts w:cstheme="minorHAnsi"/>
          <w:szCs w:val="22"/>
        </w:rPr>
        <w:t xml:space="preserve"> to see the detail of minute for this breakout session and concept paper.   </w:t>
      </w:r>
    </w:p>
    <w:p w14:paraId="012E861F" w14:textId="2D3C0758" w:rsidR="00DB43F6" w:rsidRPr="0020444D" w:rsidRDefault="00DC3C80" w:rsidP="0020444D">
      <w:pPr>
        <w:pStyle w:val="Heading2"/>
        <w:rPr>
          <w:rFonts w:cstheme="minorBidi"/>
          <w:b/>
          <w:bCs/>
          <w:szCs w:val="22"/>
          <w:lang w:bidi="km-KH"/>
        </w:rPr>
      </w:pPr>
      <w:r w:rsidRPr="0020444D">
        <w:rPr>
          <w:rFonts w:ascii="Calibri" w:hAnsi="Calibri"/>
          <w:b/>
          <w:bCs/>
          <w:szCs w:val="22"/>
        </w:rPr>
        <w:t xml:space="preserve">   </w:t>
      </w:r>
      <w:bookmarkStart w:id="30" w:name="_Toc6997389"/>
      <w:r w:rsidR="00DB43F6" w:rsidRPr="0020444D">
        <w:rPr>
          <w:rFonts w:ascii="Calibri" w:hAnsi="Calibri"/>
          <w:b/>
          <w:bCs/>
          <w:szCs w:val="22"/>
        </w:rPr>
        <w:t xml:space="preserve">3.6. </w:t>
      </w:r>
      <w:r w:rsidR="00DB43F6" w:rsidRPr="0020444D">
        <w:rPr>
          <w:b/>
          <w:bCs/>
        </w:rPr>
        <w:t>Outcome Statements and Wrap up of Civil Society Day</w:t>
      </w:r>
      <w:bookmarkEnd w:id="30"/>
    </w:p>
    <w:p w14:paraId="2BE654D8" w14:textId="642D2F99" w:rsidR="00DB43F6" w:rsidRPr="0020444D" w:rsidRDefault="00DB43F6" w:rsidP="0020444D">
      <w:pPr>
        <w:pStyle w:val="Heading3"/>
        <w:rPr>
          <w:b/>
          <w:bCs/>
        </w:rPr>
      </w:pPr>
      <w:r>
        <w:rPr>
          <w:rFonts w:ascii="Calibri" w:hAnsi="Calibri"/>
          <w:szCs w:val="22"/>
        </w:rPr>
        <w:tab/>
      </w:r>
      <w:bookmarkStart w:id="31" w:name="_Toc6997390"/>
      <w:r w:rsidRPr="005270D9">
        <w:rPr>
          <w:rFonts w:cstheme="majorHAnsi"/>
          <w:b/>
          <w:bCs/>
          <w:szCs w:val="22"/>
        </w:rPr>
        <w:t>3.</w:t>
      </w:r>
      <w:r w:rsidRPr="005270D9">
        <w:rPr>
          <w:rFonts w:cstheme="majorHAnsi"/>
          <w:b/>
          <w:bCs/>
        </w:rPr>
        <w:t>6.1</w:t>
      </w:r>
      <w:r w:rsidRPr="0020444D">
        <w:rPr>
          <w:b/>
          <w:bCs/>
        </w:rPr>
        <w:t xml:space="preserve"> Outcome Statement</w:t>
      </w:r>
      <w:bookmarkEnd w:id="31"/>
      <w:r w:rsidRPr="0020444D">
        <w:rPr>
          <w:b/>
          <w:bCs/>
        </w:rPr>
        <w:t xml:space="preserve"> </w:t>
      </w:r>
    </w:p>
    <w:p w14:paraId="3487EE81" w14:textId="3E9885EB" w:rsidR="007F2385" w:rsidRPr="002031CE" w:rsidRDefault="007F2385" w:rsidP="00862AA5">
      <w:pPr>
        <w:pStyle w:val="ListParagraph"/>
        <w:ind w:left="737" w:right="-104"/>
        <w:jc w:val="both"/>
        <w:rPr>
          <w:rFonts w:cs="Calibri"/>
          <w:sz w:val="24"/>
          <w:szCs w:val="24"/>
        </w:rPr>
      </w:pPr>
      <w:r w:rsidRPr="002031CE">
        <w:rPr>
          <w:rFonts w:ascii="Calibri" w:hAnsi="Calibri"/>
          <w:sz w:val="24"/>
          <w:szCs w:val="24"/>
        </w:rPr>
        <w:t>Ms.</w:t>
      </w:r>
      <w:r w:rsidRPr="002031CE">
        <w:rPr>
          <w:rFonts w:cs="Calibri"/>
          <w:sz w:val="24"/>
          <w:szCs w:val="24"/>
        </w:rPr>
        <w:t xml:space="preserve"> </w:t>
      </w:r>
      <w:proofErr w:type="spellStart"/>
      <w:r w:rsidR="00140B1D" w:rsidRPr="002031CE">
        <w:rPr>
          <w:rFonts w:cs="Calibri"/>
          <w:sz w:val="24"/>
          <w:szCs w:val="24"/>
        </w:rPr>
        <w:t>Nhean</w:t>
      </w:r>
      <w:proofErr w:type="spellEnd"/>
      <w:r w:rsidR="00140B1D" w:rsidRPr="002031CE">
        <w:rPr>
          <w:rFonts w:cs="Calibri"/>
          <w:sz w:val="24"/>
          <w:szCs w:val="24"/>
        </w:rPr>
        <w:t xml:space="preserve"> </w:t>
      </w:r>
      <w:proofErr w:type="spellStart"/>
      <w:r w:rsidRPr="002031CE">
        <w:rPr>
          <w:rFonts w:cs="Calibri"/>
          <w:sz w:val="24"/>
          <w:szCs w:val="24"/>
        </w:rPr>
        <w:t>Phoung</w:t>
      </w:r>
      <w:proofErr w:type="spellEnd"/>
      <w:r w:rsidR="00140B1D" w:rsidRPr="002031CE">
        <w:rPr>
          <w:rFonts w:cs="Calibri"/>
          <w:sz w:val="24"/>
          <w:szCs w:val="24"/>
        </w:rPr>
        <w:t xml:space="preserve"> </w:t>
      </w:r>
      <w:proofErr w:type="spellStart"/>
      <w:r w:rsidRPr="002031CE">
        <w:rPr>
          <w:rFonts w:cs="Calibri"/>
          <w:sz w:val="24"/>
          <w:szCs w:val="24"/>
        </w:rPr>
        <w:t>Maly</w:t>
      </w:r>
      <w:proofErr w:type="spellEnd"/>
      <w:r w:rsidR="00140B1D" w:rsidRPr="002031CE">
        <w:rPr>
          <w:rFonts w:cs="Calibri"/>
          <w:sz w:val="24"/>
          <w:szCs w:val="24"/>
        </w:rPr>
        <w:t>, chair of Siem Reap Provincial Network</w:t>
      </w:r>
      <w:r w:rsidRPr="002031CE">
        <w:rPr>
          <w:rFonts w:cs="Calibri"/>
          <w:sz w:val="24"/>
          <w:szCs w:val="24"/>
        </w:rPr>
        <w:t xml:space="preserve"> presentation about outcome statemen</w:t>
      </w:r>
      <w:r w:rsidR="004E7B85">
        <w:rPr>
          <w:rFonts w:cs="Calibri"/>
          <w:sz w:val="24"/>
          <w:szCs w:val="24"/>
        </w:rPr>
        <w:t>t</w:t>
      </w:r>
      <w:r w:rsidRPr="002031CE">
        <w:rPr>
          <w:rFonts w:cs="Calibri"/>
          <w:sz w:val="24"/>
          <w:szCs w:val="24"/>
        </w:rPr>
        <w:t xml:space="preserve">. </w:t>
      </w:r>
      <w:r w:rsidR="0073672E" w:rsidRPr="002031CE">
        <w:rPr>
          <w:rFonts w:cs="Calibri"/>
          <w:sz w:val="24"/>
          <w:szCs w:val="24"/>
        </w:rPr>
        <w:t>The outcome statement has key asks to government, development partners</w:t>
      </w:r>
      <w:r w:rsidR="00862AA5" w:rsidRPr="002031CE">
        <w:rPr>
          <w:rFonts w:cs="Calibri"/>
          <w:sz w:val="24"/>
          <w:szCs w:val="24"/>
        </w:rPr>
        <w:t>/donors</w:t>
      </w:r>
      <w:r w:rsidR="0073672E" w:rsidRPr="002031CE">
        <w:rPr>
          <w:rFonts w:cs="Calibri"/>
          <w:sz w:val="24"/>
          <w:szCs w:val="24"/>
        </w:rPr>
        <w:t xml:space="preserve">, civil society </w:t>
      </w:r>
      <w:r w:rsidR="00862AA5" w:rsidRPr="002031CE">
        <w:rPr>
          <w:rFonts w:cs="Calibri"/>
          <w:sz w:val="24"/>
          <w:szCs w:val="24"/>
        </w:rPr>
        <w:t>organization and private sector.</w:t>
      </w:r>
      <w:r w:rsidR="0073672E" w:rsidRPr="002031CE">
        <w:rPr>
          <w:rFonts w:cs="Calibri"/>
          <w:sz w:val="24"/>
          <w:szCs w:val="24"/>
        </w:rPr>
        <w:t xml:space="preserve"> </w:t>
      </w:r>
      <w:r w:rsidRPr="002031CE">
        <w:rPr>
          <w:rFonts w:cs="Calibri"/>
          <w:sz w:val="24"/>
          <w:szCs w:val="24"/>
        </w:rPr>
        <w:t>Please refer to the attachment about the detail of outcome statement.</w:t>
      </w:r>
    </w:p>
    <w:p w14:paraId="09C4BBE9" w14:textId="43FE477D" w:rsidR="00862AA5" w:rsidRPr="00FD407E" w:rsidRDefault="00862AA5" w:rsidP="00862AA5">
      <w:pPr>
        <w:pStyle w:val="ListParagraph"/>
        <w:ind w:left="737" w:right="-104"/>
        <w:jc w:val="center"/>
        <w:rPr>
          <w:rFonts w:cs="Calibri"/>
        </w:rPr>
      </w:pPr>
      <w:r>
        <w:rPr>
          <w:rFonts w:cs="Calibri"/>
        </w:rPr>
        <w:object w:dxaOrig="1534" w:dyaOrig="997" w14:anchorId="0D096892">
          <v:shape id="_x0000_i1036" type="#_x0000_t75" style="width:76.5pt;height:49.5pt" o:ole="">
            <v:imagedata r:id="rId32" o:title=""/>
          </v:shape>
          <o:OLEObject Type="Embed" ProgID="AcroExch.Document.DC" ShapeID="_x0000_i1036" DrawAspect="Icon" ObjectID="_1618119729" r:id="rId33"/>
        </w:object>
      </w:r>
    </w:p>
    <w:p w14:paraId="5E8848FC" w14:textId="278981A7" w:rsidR="00862AA5" w:rsidRPr="0020444D" w:rsidRDefault="00DB43F6" w:rsidP="0020444D">
      <w:pPr>
        <w:pStyle w:val="Heading3"/>
        <w:rPr>
          <w:b/>
          <w:bCs/>
        </w:rPr>
      </w:pPr>
      <w:r>
        <w:rPr>
          <w:rFonts w:ascii="Calibri" w:hAnsi="Calibri"/>
          <w:szCs w:val="22"/>
        </w:rPr>
        <w:tab/>
      </w:r>
      <w:bookmarkStart w:id="32" w:name="_Toc6997391"/>
      <w:r w:rsidRPr="005270D9">
        <w:rPr>
          <w:rFonts w:cstheme="majorHAnsi"/>
          <w:b/>
          <w:bCs/>
          <w:szCs w:val="22"/>
        </w:rPr>
        <w:t>3.</w:t>
      </w:r>
      <w:r w:rsidRPr="005270D9">
        <w:rPr>
          <w:rFonts w:cstheme="majorHAnsi"/>
          <w:b/>
          <w:bCs/>
        </w:rPr>
        <w:t>6.2.</w:t>
      </w:r>
      <w:r w:rsidRPr="0020444D">
        <w:rPr>
          <w:b/>
          <w:bCs/>
        </w:rPr>
        <w:t xml:space="preserve"> Wrap up of Civil Society Day</w:t>
      </w:r>
      <w:bookmarkEnd w:id="32"/>
    </w:p>
    <w:p w14:paraId="4D294ACE" w14:textId="24C71DA0" w:rsidR="00C03612" w:rsidRPr="002031CE" w:rsidRDefault="00576E37" w:rsidP="00C03612">
      <w:pPr>
        <w:pStyle w:val="ListParagraph"/>
        <w:ind w:left="737" w:right="-104"/>
        <w:jc w:val="both"/>
        <w:rPr>
          <w:rFonts w:cs="Calibri"/>
          <w:sz w:val="24"/>
          <w:szCs w:val="24"/>
        </w:rPr>
      </w:pPr>
      <w:r w:rsidRPr="002031CE">
        <w:rPr>
          <w:rFonts w:ascii="Calibri" w:hAnsi="Calibri"/>
          <w:sz w:val="24"/>
          <w:szCs w:val="24"/>
        </w:rPr>
        <w:t>Mr.</w:t>
      </w:r>
      <w:r w:rsidRPr="002031CE">
        <w:rPr>
          <w:rFonts w:cs="Calibri"/>
          <w:sz w:val="24"/>
          <w:szCs w:val="24"/>
        </w:rPr>
        <w:t xml:space="preserve"> </w:t>
      </w:r>
      <w:proofErr w:type="spellStart"/>
      <w:r w:rsidRPr="002031CE">
        <w:rPr>
          <w:rFonts w:cs="Calibri"/>
          <w:sz w:val="24"/>
          <w:szCs w:val="24"/>
        </w:rPr>
        <w:t>Seoung</w:t>
      </w:r>
      <w:proofErr w:type="spellEnd"/>
      <w:r w:rsidRPr="002031CE">
        <w:rPr>
          <w:rFonts w:cs="Calibri"/>
          <w:sz w:val="24"/>
          <w:szCs w:val="24"/>
        </w:rPr>
        <w:t xml:space="preserve"> </w:t>
      </w:r>
      <w:proofErr w:type="spellStart"/>
      <w:r w:rsidRPr="002031CE">
        <w:rPr>
          <w:rFonts w:cs="Calibri"/>
          <w:sz w:val="24"/>
          <w:szCs w:val="24"/>
        </w:rPr>
        <w:t>Sareoun</w:t>
      </w:r>
      <w:proofErr w:type="spellEnd"/>
      <w:r w:rsidRPr="002031CE">
        <w:rPr>
          <w:rFonts w:cs="Calibri"/>
          <w:sz w:val="24"/>
          <w:szCs w:val="24"/>
        </w:rPr>
        <w:t xml:space="preserve">, </w:t>
      </w:r>
      <w:r w:rsidR="00862AA5" w:rsidRPr="002031CE">
        <w:rPr>
          <w:rFonts w:cs="Calibri"/>
          <w:sz w:val="24"/>
          <w:szCs w:val="24"/>
        </w:rPr>
        <w:t xml:space="preserve">an Executive Director of CCC, </w:t>
      </w:r>
      <w:r w:rsidRPr="002031CE">
        <w:rPr>
          <w:rFonts w:cs="Calibri"/>
          <w:sz w:val="24"/>
          <w:szCs w:val="24"/>
        </w:rPr>
        <w:t xml:space="preserve">has wrap up of Civil Society Day </w:t>
      </w:r>
      <w:r w:rsidR="00862AA5" w:rsidRPr="002031CE">
        <w:rPr>
          <w:rFonts w:cs="Calibri"/>
          <w:sz w:val="24"/>
          <w:szCs w:val="24"/>
        </w:rPr>
        <w:t>with the key points including</w:t>
      </w:r>
      <w:r w:rsidR="00EA42E5" w:rsidRPr="002031CE">
        <w:rPr>
          <w:rFonts w:cs="Calibri"/>
          <w:sz w:val="24"/>
          <w:szCs w:val="24"/>
        </w:rPr>
        <w:t xml:space="preserve"> </w:t>
      </w:r>
      <w:r w:rsidR="00BF73D3" w:rsidRPr="002031CE">
        <w:rPr>
          <w:rFonts w:cs="Calibri"/>
          <w:sz w:val="24"/>
          <w:szCs w:val="24"/>
        </w:rPr>
        <w:t>the reason which we</w:t>
      </w:r>
      <w:r w:rsidR="008978B4" w:rsidRPr="002031CE">
        <w:rPr>
          <w:rFonts w:cs="Calibri"/>
          <w:sz w:val="24"/>
          <w:szCs w:val="24"/>
        </w:rPr>
        <w:t xml:space="preserve"> organized the Civil Society </w:t>
      </w:r>
      <w:r w:rsidR="00D42EC6" w:rsidRPr="002031CE">
        <w:rPr>
          <w:rFonts w:cs="Calibri"/>
          <w:sz w:val="24"/>
          <w:szCs w:val="24"/>
        </w:rPr>
        <w:t>day to</w:t>
      </w:r>
      <w:r w:rsidR="008978B4" w:rsidRPr="002031CE">
        <w:rPr>
          <w:rFonts w:cs="Calibri"/>
          <w:sz w:val="24"/>
          <w:szCs w:val="24"/>
        </w:rPr>
        <w:t xml:space="preserve"> remind about the contribution of Civil Society to develop </w:t>
      </w:r>
      <w:r w:rsidR="00D42EC6" w:rsidRPr="002031CE">
        <w:rPr>
          <w:rFonts w:cs="Calibri"/>
          <w:sz w:val="24"/>
          <w:szCs w:val="24"/>
        </w:rPr>
        <w:t>Cambodia which</w:t>
      </w:r>
      <w:r w:rsidR="008978B4" w:rsidRPr="002031CE">
        <w:rPr>
          <w:rFonts w:cs="Calibri"/>
          <w:sz w:val="24"/>
          <w:szCs w:val="24"/>
        </w:rPr>
        <w:t xml:space="preserve"> </w:t>
      </w:r>
      <w:r w:rsidR="00D42EC6" w:rsidRPr="002031CE">
        <w:rPr>
          <w:rFonts w:cs="Calibri"/>
          <w:sz w:val="24"/>
          <w:szCs w:val="24"/>
        </w:rPr>
        <w:t xml:space="preserve">starting after Cambodia was signed on </w:t>
      </w:r>
      <w:r w:rsidR="00D42EC6" w:rsidRPr="006734A1">
        <w:rPr>
          <w:rFonts w:cs="Calibri"/>
          <w:b/>
          <w:bCs/>
          <w:sz w:val="24"/>
          <w:szCs w:val="24"/>
        </w:rPr>
        <w:t>Comprehensive</w:t>
      </w:r>
      <w:r w:rsidR="00D42EC6" w:rsidRPr="005270D9">
        <w:rPr>
          <w:rFonts w:cs="Calibri"/>
          <w:b/>
          <w:bCs/>
          <w:sz w:val="24"/>
          <w:szCs w:val="24"/>
        </w:rPr>
        <w:t xml:space="preserve"> Cambodian Peace Agreements</w:t>
      </w:r>
      <w:r w:rsidR="00D42EC6" w:rsidRPr="002031CE">
        <w:rPr>
          <w:rFonts w:cs="Calibri"/>
          <w:sz w:val="24"/>
          <w:szCs w:val="24"/>
        </w:rPr>
        <w:t xml:space="preserve"> on 23 October 1991.</w:t>
      </w:r>
      <w:r w:rsidR="000E18E3" w:rsidRPr="002031CE">
        <w:rPr>
          <w:rFonts w:cs="Calibri"/>
          <w:sz w:val="24"/>
          <w:szCs w:val="24"/>
        </w:rPr>
        <w:t xml:space="preserve"> Thus, the Civil Society Day conducted to celebrate the CSO’s achievements in contribution with government to develop Cambodia. Moreover, the CS day </w:t>
      </w:r>
      <w:r w:rsidR="00866DF6" w:rsidRPr="002031CE">
        <w:rPr>
          <w:rFonts w:cs="Calibri"/>
          <w:sz w:val="24"/>
          <w:szCs w:val="24"/>
        </w:rPr>
        <w:t>is providing opportunities to relevant stakeholder to discuss on the main priorities issues with seeking for the suitable solution to respond to Cambodia development challenges. Besides, developing the outcome statements to submit the relevant stakeholders including government, development partner/donors, and private sector in order to strengthening the inclusive partnership. The CS Day discussed on 10 main topics with speakers from different sectors including government, CSO</w:t>
      </w:r>
      <w:r w:rsidR="006734A1">
        <w:rPr>
          <w:rFonts w:cs="Calibri"/>
          <w:sz w:val="24"/>
          <w:szCs w:val="24"/>
        </w:rPr>
        <w:t>s</w:t>
      </w:r>
      <w:r w:rsidR="00866DF6" w:rsidRPr="002031CE">
        <w:rPr>
          <w:rFonts w:cs="Calibri"/>
          <w:sz w:val="24"/>
          <w:szCs w:val="24"/>
        </w:rPr>
        <w:t xml:space="preserve">, private sectors and </w:t>
      </w:r>
      <w:r w:rsidR="00CC26C3" w:rsidRPr="002031CE">
        <w:rPr>
          <w:rFonts w:cs="Calibri"/>
          <w:sz w:val="24"/>
          <w:szCs w:val="24"/>
        </w:rPr>
        <w:t>community’s</w:t>
      </w:r>
      <w:r w:rsidR="00866DF6" w:rsidRPr="002031CE">
        <w:rPr>
          <w:rFonts w:cs="Calibri"/>
          <w:sz w:val="24"/>
          <w:szCs w:val="24"/>
        </w:rPr>
        <w:t xml:space="preserve"> representative</w:t>
      </w:r>
      <w:r w:rsidR="00CC26C3" w:rsidRPr="002031CE">
        <w:rPr>
          <w:rFonts w:cs="Calibri"/>
          <w:sz w:val="24"/>
          <w:szCs w:val="24"/>
        </w:rPr>
        <w:t xml:space="preserve">. </w:t>
      </w:r>
      <w:r w:rsidR="00866DF6" w:rsidRPr="002031CE">
        <w:rPr>
          <w:rFonts w:cs="Calibri"/>
          <w:sz w:val="24"/>
          <w:szCs w:val="24"/>
        </w:rPr>
        <w:t xml:space="preserve"> </w:t>
      </w:r>
      <w:r w:rsidR="00CC26C3" w:rsidRPr="002031CE">
        <w:rPr>
          <w:rFonts w:cs="Calibri"/>
          <w:sz w:val="24"/>
          <w:szCs w:val="24"/>
        </w:rPr>
        <w:t>He also mentioned about the outcome statement is draft which all discussion lead discussants</w:t>
      </w:r>
      <w:r w:rsidR="006734A1">
        <w:rPr>
          <w:rFonts w:cs="Calibri"/>
          <w:sz w:val="24"/>
          <w:szCs w:val="24"/>
        </w:rPr>
        <w:t xml:space="preserve"> and participants</w:t>
      </w:r>
      <w:r w:rsidR="00CC26C3" w:rsidRPr="002031CE">
        <w:rPr>
          <w:rFonts w:cs="Calibri"/>
          <w:sz w:val="24"/>
          <w:szCs w:val="24"/>
        </w:rPr>
        <w:t xml:space="preserve"> can pr</w:t>
      </w:r>
      <w:r w:rsidR="006734A1">
        <w:rPr>
          <w:rFonts w:cs="Calibri"/>
          <w:sz w:val="24"/>
          <w:szCs w:val="24"/>
        </w:rPr>
        <w:t>o</w:t>
      </w:r>
      <w:r w:rsidR="00CC26C3" w:rsidRPr="002031CE">
        <w:rPr>
          <w:rFonts w:cs="Calibri"/>
          <w:sz w:val="24"/>
          <w:szCs w:val="24"/>
        </w:rPr>
        <w:t>v</w:t>
      </w:r>
      <w:r w:rsidR="006734A1">
        <w:rPr>
          <w:rFonts w:cs="Calibri"/>
          <w:sz w:val="24"/>
          <w:szCs w:val="24"/>
        </w:rPr>
        <w:t>ide</w:t>
      </w:r>
      <w:r w:rsidR="00CC26C3" w:rsidRPr="002031CE">
        <w:rPr>
          <w:rFonts w:cs="Calibri"/>
          <w:sz w:val="24"/>
          <w:szCs w:val="24"/>
        </w:rPr>
        <w:t xml:space="preserve"> inputs to finalize it. Moreover, </w:t>
      </w:r>
      <w:r w:rsidR="006734A1">
        <w:rPr>
          <w:rFonts w:cs="Calibri"/>
          <w:sz w:val="24"/>
          <w:szCs w:val="24"/>
        </w:rPr>
        <w:t>h</w:t>
      </w:r>
      <w:r w:rsidR="00CC26C3" w:rsidRPr="002031CE">
        <w:rPr>
          <w:rFonts w:cs="Calibri"/>
          <w:sz w:val="24"/>
          <w:szCs w:val="24"/>
        </w:rPr>
        <w:t xml:space="preserve">e </w:t>
      </w:r>
      <w:proofErr w:type="gramStart"/>
      <w:r w:rsidR="00CC26C3" w:rsidRPr="002031CE">
        <w:rPr>
          <w:rFonts w:cs="Calibri"/>
          <w:sz w:val="24"/>
          <w:szCs w:val="24"/>
        </w:rPr>
        <w:t>remark</w:t>
      </w:r>
      <w:proofErr w:type="gramEnd"/>
      <w:r w:rsidR="00CC26C3" w:rsidRPr="002031CE">
        <w:rPr>
          <w:rFonts w:cs="Calibri"/>
          <w:sz w:val="24"/>
          <w:szCs w:val="24"/>
        </w:rPr>
        <w:t xml:space="preserve"> about the 40 CSO’s birthday which will count from 1979. T</w:t>
      </w:r>
      <w:r w:rsidR="00C03612" w:rsidRPr="002031CE">
        <w:rPr>
          <w:rFonts w:cs="Calibri"/>
          <w:sz w:val="24"/>
          <w:szCs w:val="24"/>
        </w:rPr>
        <w:t xml:space="preserve">his event will conduct in the end of 2019. Finally, he wishing to all participants get good luck and healthy especially with four of Budish wishing.  </w:t>
      </w:r>
    </w:p>
    <w:p w14:paraId="33AE2833" w14:textId="66A28239" w:rsidR="00DB43F6" w:rsidRPr="0020444D" w:rsidRDefault="00DB43F6" w:rsidP="0020444D">
      <w:pPr>
        <w:pStyle w:val="Heading2"/>
        <w:ind w:firstLine="720"/>
        <w:rPr>
          <w:b/>
          <w:bCs/>
        </w:rPr>
      </w:pPr>
      <w:bookmarkStart w:id="33" w:name="_Toc6997392"/>
      <w:r w:rsidRPr="0020444D">
        <w:rPr>
          <w:b/>
          <w:bCs/>
        </w:rPr>
        <w:t>3.7. Closing Remark</w:t>
      </w:r>
      <w:bookmarkEnd w:id="33"/>
      <w:r w:rsidRPr="0020444D">
        <w:rPr>
          <w:b/>
          <w:bCs/>
        </w:rPr>
        <w:t xml:space="preserve"> </w:t>
      </w:r>
    </w:p>
    <w:p w14:paraId="7661225E" w14:textId="264F43DD" w:rsidR="008973CF" w:rsidRPr="002031CE" w:rsidRDefault="008B654C" w:rsidP="002031CE">
      <w:pPr>
        <w:pStyle w:val="ListParagraph"/>
        <w:ind w:left="737" w:right="-104"/>
        <w:jc w:val="both"/>
        <w:rPr>
          <w:rFonts w:cs="Calibri"/>
          <w:sz w:val="24"/>
          <w:szCs w:val="24"/>
        </w:rPr>
      </w:pPr>
      <w:r w:rsidRPr="002031CE">
        <w:rPr>
          <w:rFonts w:cs="Calibri"/>
          <w:sz w:val="24"/>
          <w:szCs w:val="24"/>
        </w:rPr>
        <w:t>The closing remark by</w:t>
      </w:r>
      <w:r w:rsidR="00C03612" w:rsidRPr="002031CE">
        <w:rPr>
          <w:rFonts w:cs="Calibri"/>
          <w:sz w:val="24"/>
          <w:szCs w:val="24"/>
        </w:rPr>
        <w:t xml:space="preserve"> Ms.</w:t>
      </w:r>
      <w:r w:rsidRPr="002031CE">
        <w:rPr>
          <w:rFonts w:cs="Calibri"/>
          <w:sz w:val="24"/>
          <w:szCs w:val="24"/>
        </w:rPr>
        <w:t xml:space="preserve"> </w:t>
      </w:r>
      <w:r w:rsidR="00E63309" w:rsidRPr="002031CE">
        <w:rPr>
          <w:rFonts w:cs="Calibri"/>
          <w:sz w:val="24"/>
          <w:szCs w:val="24"/>
        </w:rPr>
        <w:t xml:space="preserve">Paulin </w:t>
      </w:r>
      <w:proofErr w:type="spellStart"/>
      <w:r w:rsidR="00E63309" w:rsidRPr="002031CE">
        <w:rPr>
          <w:rFonts w:cs="Calibri"/>
          <w:sz w:val="24"/>
          <w:szCs w:val="24"/>
        </w:rPr>
        <w:t>Tamesis</w:t>
      </w:r>
      <w:proofErr w:type="spellEnd"/>
      <w:r w:rsidR="00E63309" w:rsidRPr="002031CE">
        <w:rPr>
          <w:rFonts w:cs="Calibri"/>
          <w:sz w:val="24"/>
          <w:szCs w:val="24"/>
        </w:rPr>
        <w:t>, UN Residence Coordinator of UNRC</w:t>
      </w:r>
      <w:r w:rsidR="00C03612" w:rsidRPr="002031CE">
        <w:rPr>
          <w:rFonts w:cs="Calibri"/>
          <w:sz w:val="24"/>
          <w:szCs w:val="24"/>
        </w:rPr>
        <w:t xml:space="preserve">, the first of all, she given respected to all participants. She mentioned on the </w:t>
      </w:r>
      <w:r w:rsidR="00182B86" w:rsidRPr="002031CE">
        <w:rPr>
          <w:rFonts w:cs="Calibri"/>
          <w:sz w:val="24"/>
          <w:szCs w:val="24"/>
        </w:rPr>
        <w:t>congratulation of CS Day by producing the outcome statements</w:t>
      </w:r>
      <w:r w:rsidR="007C05C0" w:rsidRPr="002031CE">
        <w:rPr>
          <w:rFonts w:cs="Calibri"/>
          <w:sz w:val="24"/>
          <w:szCs w:val="24"/>
        </w:rPr>
        <w:t xml:space="preserve"> which it is useful document for using to submit to government, private sector, development partners/donor</w:t>
      </w:r>
      <w:r w:rsidR="006734A1">
        <w:rPr>
          <w:rFonts w:cs="Calibri"/>
          <w:sz w:val="24"/>
          <w:szCs w:val="24"/>
        </w:rPr>
        <w:t>s</w:t>
      </w:r>
      <w:r w:rsidR="007C05C0" w:rsidRPr="002031CE">
        <w:rPr>
          <w:rFonts w:cs="Calibri"/>
          <w:sz w:val="24"/>
          <w:szCs w:val="24"/>
        </w:rPr>
        <w:t xml:space="preserve"> and CSOs in order to seek support</w:t>
      </w:r>
      <w:r w:rsidR="00D671AC" w:rsidRPr="002031CE">
        <w:rPr>
          <w:rFonts w:cs="Calibri"/>
          <w:sz w:val="24"/>
          <w:szCs w:val="24"/>
        </w:rPr>
        <w:t xml:space="preserve"> and strengthening the inclusive </w:t>
      </w:r>
      <w:r w:rsidR="00FA41A9" w:rsidRPr="002031CE">
        <w:rPr>
          <w:rFonts w:cs="Calibri"/>
          <w:sz w:val="24"/>
          <w:szCs w:val="24"/>
        </w:rPr>
        <w:t>partner in</w:t>
      </w:r>
      <w:r w:rsidR="00D671AC" w:rsidRPr="002031CE">
        <w:rPr>
          <w:rFonts w:cs="Calibri"/>
          <w:sz w:val="24"/>
          <w:szCs w:val="24"/>
        </w:rPr>
        <w:t xml:space="preserve"> order </w:t>
      </w:r>
      <w:r w:rsidR="007C05C0" w:rsidRPr="002031CE">
        <w:rPr>
          <w:rFonts w:cs="Calibri"/>
          <w:sz w:val="24"/>
          <w:szCs w:val="24"/>
        </w:rPr>
        <w:t xml:space="preserve">to respond on the Cambodia </w:t>
      </w:r>
      <w:r w:rsidR="00D671AC" w:rsidRPr="002031CE">
        <w:rPr>
          <w:rFonts w:cs="Calibri"/>
          <w:sz w:val="24"/>
          <w:szCs w:val="24"/>
        </w:rPr>
        <w:t>development challenges</w:t>
      </w:r>
      <w:r w:rsidR="00182B86" w:rsidRPr="002031CE">
        <w:rPr>
          <w:rFonts w:cs="Calibri"/>
          <w:sz w:val="24"/>
          <w:szCs w:val="24"/>
        </w:rPr>
        <w:t xml:space="preserve">. Besides, </w:t>
      </w:r>
      <w:r w:rsidR="00A6026B" w:rsidRPr="002031CE">
        <w:rPr>
          <w:rFonts w:cs="Calibri"/>
          <w:sz w:val="24"/>
          <w:szCs w:val="24"/>
        </w:rPr>
        <w:t>she remarked</w:t>
      </w:r>
      <w:r w:rsidR="00182B86" w:rsidRPr="002031CE">
        <w:rPr>
          <w:rFonts w:cs="Calibri"/>
          <w:sz w:val="24"/>
          <w:szCs w:val="24"/>
        </w:rPr>
        <w:t xml:space="preserve"> about the impact from CSOs including protecting the people especially the most vulnerable </w:t>
      </w:r>
      <w:r w:rsidR="006734A1">
        <w:rPr>
          <w:rFonts w:cs="Calibri"/>
          <w:sz w:val="24"/>
          <w:szCs w:val="24"/>
        </w:rPr>
        <w:t>groups</w:t>
      </w:r>
      <w:r w:rsidR="00182B86" w:rsidRPr="002031CE">
        <w:rPr>
          <w:rFonts w:cs="Calibri"/>
          <w:sz w:val="24"/>
          <w:szCs w:val="24"/>
        </w:rPr>
        <w:t xml:space="preserve">, natural resources and planet.  In the discussions have </w:t>
      </w:r>
      <w:r w:rsidR="00182B86" w:rsidRPr="005270D9">
        <w:rPr>
          <w:rFonts w:cs="Calibri"/>
          <w:sz w:val="24"/>
          <w:szCs w:val="24"/>
        </w:rPr>
        <w:t>r</w:t>
      </w:r>
      <w:r w:rsidR="005270D9" w:rsidRPr="005270D9">
        <w:rPr>
          <w:rFonts w:cs="Calibri"/>
          <w:sz w:val="24"/>
          <w:szCs w:val="24"/>
        </w:rPr>
        <w:t>elated</w:t>
      </w:r>
      <w:r w:rsidR="00182B86" w:rsidRPr="002031CE">
        <w:rPr>
          <w:rFonts w:cs="Calibri"/>
          <w:sz w:val="24"/>
          <w:szCs w:val="24"/>
        </w:rPr>
        <w:t xml:space="preserve"> on how to protect people and planet. Moreover, she mentioned about on how to measure the impact </w:t>
      </w:r>
      <w:r w:rsidR="00267D8B" w:rsidRPr="002031CE">
        <w:rPr>
          <w:rFonts w:cs="Calibri"/>
          <w:sz w:val="24"/>
          <w:szCs w:val="24"/>
        </w:rPr>
        <w:t xml:space="preserve">to modify the evidence of CSOs’ intervention while she also </w:t>
      </w:r>
      <w:r w:rsidR="00D671AC" w:rsidRPr="002031CE">
        <w:rPr>
          <w:rFonts w:cs="Calibri"/>
          <w:sz w:val="24"/>
          <w:szCs w:val="24"/>
        </w:rPr>
        <w:t>remarks</w:t>
      </w:r>
      <w:r w:rsidR="00267D8B" w:rsidRPr="002031CE">
        <w:rPr>
          <w:rFonts w:cs="Calibri"/>
          <w:sz w:val="24"/>
          <w:szCs w:val="24"/>
        </w:rPr>
        <w:t xml:space="preserve"> about the global Sustainable Development Goal</w:t>
      </w:r>
      <w:r w:rsidR="00C75505">
        <w:rPr>
          <w:rFonts w:cs="Calibri"/>
          <w:sz w:val="24"/>
          <w:szCs w:val="24"/>
        </w:rPr>
        <w:t>s</w:t>
      </w:r>
      <w:r w:rsidR="00267D8B" w:rsidRPr="002031CE">
        <w:rPr>
          <w:rFonts w:cs="Calibri"/>
          <w:sz w:val="24"/>
          <w:szCs w:val="24"/>
        </w:rPr>
        <w:t xml:space="preserve"> (SDG</w:t>
      </w:r>
      <w:r w:rsidR="00C75505">
        <w:rPr>
          <w:rFonts w:cs="Calibri"/>
          <w:sz w:val="24"/>
          <w:szCs w:val="24"/>
        </w:rPr>
        <w:t>s</w:t>
      </w:r>
      <w:r w:rsidR="00267D8B" w:rsidRPr="002031CE">
        <w:rPr>
          <w:rFonts w:cs="Calibri"/>
          <w:sz w:val="24"/>
          <w:szCs w:val="24"/>
        </w:rPr>
        <w:t xml:space="preserve">) which </w:t>
      </w:r>
      <w:r w:rsidR="00267D8B" w:rsidRPr="002031CE">
        <w:rPr>
          <w:rFonts w:cs="Calibri"/>
          <w:sz w:val="24"/>
          <w:szCs w:val="24"/>
        </w:rPr>
        <w:lastRenderedPageBreak/>
        <w:t>Cambodia has conceptualize as Cambodia Sustainable Development Goal</w:t>
      </w:r>
      <w:r w:rsidR="00C75505">
        <w:rPr>
          <w:rFonts w:cs="Calibri"/>
          <w:sz w:val="24"/>
          <w:szCs w:val="24"/>
        </w:rPr>
        <w:t>s</w:t>
      </w:r>
      <w:r w:rsidR="00267D8B" w:rsidRPr="002031CE">
        <w:rPr>
          <w:rFonts w:cs="Calibri"/>
          <w:sz w:val="24"/>
          <w:szCs w:val="24"/>
        </w:rPr>
        <w:t xml:space="preserve"> (CSDGs) </w:t>
      </w:r>
      <w:r w:rsidR="00D671AC" w:rsidRPr="002031CE">
        <w:rPr>
          <w:rFonts w:cs="Calibri"/>
          <w:sz w:val="24"/>
          <w:szCs w:val="24"/>
        </w:rPr>
        <w:t>which is</w:t>
      </w:r>
      <w:r w:rsidR="00267D8B" w:rsidRPr="002031CE">
        <w:rPr>
          <w:rFonts w:cs="Calibri"/>
          <w:sz w:val="24"/>
          <w:szCs w:val="24"/>
        </w:rPr>
        <w:t xml:space="preserve"> framework </w:t>
      </w:r>
      <w:r w:rsidR="00D671AC" w:rsidRPr="002031CE">
        <w:rPr>
          <w:rFonts w:cs="Calibri"/>
          <w:sz w:val="24"/>
          <w:szCs w:val="24"/>
        </w:rPr>
        <w:t>that</w:t>
      </w:r>
      <w:r w:rsidR="00267D8B" w:rsidRPr="002031CE">
        <w:rPr>
          <w:rFonts w:cs="Calibri"/>
          <w:sz w:val="24"/>
          <w:szCs w:val="24"/>
        </w:rPr>
        <w:t xml:space="preserve"> all stakeholders have to</w:t>
      </w:r>
      <w:r w:rsidR="00D671AC" w:rsidRPr="002031CE">
        <w:rPr>
          <w:rFonts w:cs="Calibri"/>
          <w:sz w:val="24"/>
          <w:szCs w:val="24"/>
        </w:rPr>
        <w:t xml:space="preserve"> participate to</w:t>
      </w:r>
      <w:r w:rsidR="00267D8B" w:rsidRPr="002031CE">
        <w:rPr>
          <w:rFonts w:cs="Calibri"/>
          <w:sz w:val="24"/>
          <w:szCs w:val="24"/>
        </w:rPr>
        <w:t xml:space="preserve"> learn and share experience on the process, implementation and monitoring and evolution in order to achieve it</w:t>
      </w:r>
      <w:r w:rsidR="00C75505">
        <w:rPr>
          <w:rFonts w:cs="Calibri"/>
          <w:sz w:val="24"/>
          <w:szCs w:val="24"/>
        </w:rPr>
        <w:t xml:space="preserve">, </w:t>
      </w:r>
      <w:r w:rsidR="00085A3E">
        <w:rPr>
          <w:rFonts w:cs="Calibri"/>
          <w:sz w:val="24"/>
          <w:szCs w:val="24"/>
        </w:rPr>
        <w:t>and</w:t>
      </w:r>
      <w:r w:rsidR="00C75505">
        <w:rPr>
          <w:rFonts w:cs="Calibri"/>
          <w:sz w:val="24"/>
          <w:szCs w:val="24"/>
        </w:rPr>
        <w:t xml:space="preserve"> close the event. </w:t>
      </w:r>
      <w:r w:rsidR="00267D8B" w:rsidRPr="002031CE">
        <w:rPr>
          <w:rFonts w:cs="Calibri"/>
          <w:sz w:val="24"/>
          <w:szCs w:val="24"/>
        </w:rPr>
        <w:t xml:space="preserve">    </w:t>
      </w:r>
      <w:r w:rsidR="00716ED9" w:rsidRPr="002031CE">
        <w:rPr>
          <w:b/>
          <w:bCs/>
          <w:sz w:val="24"/>
          <w:szCs w:val="24"/>
        </w:rPr>
        <w:tab/>
      </w:r>
    </w:p>
    <w:sectPr w:rsidR="008973CF" w:rsidRPr="002031CE" w:rsidSect="001B5EAC">
      <w:footerReference w:type="default" r:id="rId34"/>
      <w:pgSz w:w="11900" w:h="16840"/>
      <w:pgMar w:top="1804" w:right="650" w:bottom="1350" w:left="990" w:header="42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D4C16" w14:textId="77777777" w:rsidR="00F52828" w:rsidRDefault="00F52828" w:rsidP="00D45F55">
      <w:r>
        <w:separator/>
      </w:r>
    </w:p>
  </w:endnote>
  <w:endnote w:type="continuationSeparator" w:id="0">
    <w:p w14:paraId="2BB13143" w14:textId="77777777" w:rsidR="00F52828" w:rsidRDefault="00F52828" w:rsidP="00D4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unPenh">
    <w:panose1 w:val="01010101010101010101"/>
    <w:charset w:val="00"/>
    <w:family w:val="auto"/>
    <w:pitch w:val="variable"/>
    <w:sig w:usb0="A00000EF" w:usb1="5000204A" w:usb2="00010000" w:usb3="00000000" w:csb0="00000111" w:csb1="00000000"/>
  </w:font>
  <w:font w:name="Calibri Light">
    <w:panose1 w:val="020F0302020204030204"/>
    <w:charset w:val="00"/>
    <w:family w:val="swiss"/>
    <w:pitch w:val="variable"/>
    <w:sig w:usb0="E0002A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body)">
    <w:altName w:val="Calibri"/>
    <w:panose1 w:val="00000000000000000000"/>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AkzidenzGroteskBE-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581E" w14:textId="425A6792" w:rsidR="007C2D17" w:rsidRDefault="007C2D17" w:rsidP="00D45F55">
    <w:pPr>
      <w:pStyle w:val="Footer"/>
      <w:ind w:left="-1440" w:right="-537" w:firstLine="58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208298"/>
      <w:docPartObj>
        <w:docPartGallery w:val="Page Numbers (Bottom of Page)"/>
        <w:docPartUnique/>
      </w:docPartObj>
    </w:sdtPr>
    <w:sdtEndPr>
      <w:rPr>
        <w:noProof/>
      </w:rPr>
    </w:sdtEndPr>
    <w:sdtContent>
      <w:p w14:paraId="607435BE" w14:textId="59EFAA3D" w:rsidR="007C2D17" w:rsidRDefault="007C2D17">
        <w:pPr>
          <w:pStyle w:val="Footer"/>
          <w:jc w:val="center"/>
        </w:pPr>
        <w:r>
          <w:fldChar w:fldCharType="begin"/>
        </w:r>
        <w:r>
          <w:instrText xml:space="preserve"> PAGE   \* MERGEFORMAT </w:instrText>
        </w:r>
        <w:r>
          <w:fldChar w:fldCharType="separate"/>
        </w:r>
        <w:r w:rsidR="00616BFD">
          <w:rPr>
            <w:noProof/>
          </w:rPr>
          <w:t>2</w:t>
        </w:r>
        <w:r>
          <w:rPr>
            <w:noProof/>
          </w:rPr>
          <w:fldChar w:fldCharType="end"/>
        </w:r>
      </w:p>
    </w:sdtContent>
  </w:sdt>
  <w:p w14:paraId="3036F930" w14:textId="77777777" w:rsidR="007C2D17" w:rsidRDefault="007C2D17" w:rsidP="00D45F55">
    <w:pPr>
      <w:pStyle w:val="Footer"/>
      <w:ind w:left="-1440" w:right="-537" w:firstLine="58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A8E94" w14:textId="77777777" w:rsidR="00F52828" w:rsidRDefault="00F52828" w:rsidP="00D45F55">
      <w:r>
        <w:separator/>
      </w:r>
    </w:p>
  </w:footnote>
  <w:footnote w:type="continuationSeparator" w:id="0">
    <w:p w14:paraId="3F065223" w14:textId="77777777" w:rsidR="00F52828" w:rsidRDefault="00F52828" w:rsidP="00D45F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B98F" w14:textId="7ACD24F6" w:rsidR="007C2D17" w:rsidRDefault="007C2D17" w:rsidP="006379E7">
    <w:pPr>
      <w:pStyle w:val="Header"/>
      <w:ind w:left="-851"/>
    </w:pPr>
    <w:r>
      <w:rPr>
        <w:noProof/>
        <w:lang w:bidi="km-KH"/>
      </w:rPr>
      <w:drawing>
        <wp:anchor distT="0" distB="0" distL="114300" distR="114300" simplePos="0" relativeHeight="251658240" behindDoc="1" locked="0" layoutInCell="1" allowOverlap="1" wp14:anchorId="2CFC7E37" wp14:editId="1A697E43">
          <wp:simplePos x="0" y="0"/>
          <wp:positionH relativeFrom="column">
            <wp:posOffset>-104775</wp:posOffset>
          </wp:positionH>
          <wp:positionV relativeFrom="paragraph">
            <wp:posOffset>4445</wp:posOffset>
          </wp:positionV>
          <wp:extent cx="6628130" cy="523875"/>
          <wp:effectExtent l="0" t="0" r="1270" b="9525"/>
          <wp:wrapTight wrapText="bothSides">
            <wp:wrapPolygon edited="0">
              <wp:start x="0" y="0"/>
              <wp:lineTo x="0" y="21207"/>
              <wp:lineTo x="21542" y="21207"/>
              <wp:lineTo x="21542" y="0"/>
              <wp:lineTo x="0" y="0"/>
            </wp:wrapPolygon>
          </wp:wrapTight>
          <wp:docPr id="19" name="Picture 19" descr="../../../../../Desktop/Asset%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Asset%2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28130" cy="52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6FE"/>
    <w:multiLevelType w:val="hybridMultilevel"/>
    <w:tmpl w:val="42A67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B7F8C"/>
    <w:multiLevelType w:val="hybridMultilevel"/>
    <w:tmpl w:val="64FEB9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F3DEB"/>
    <w:multiLevelType w:val="hybridMultilevel"/>
    <w:tmpl w:val="5440AF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57714E"/>
    <w:multiLevelType w:val="hybridMultilevel"/>
    <w:tmpl w:val="404C1AE6"/>
    <w:lvl w:ilvl="0" w:tplc="E840A7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5A18AA"/>
    <w:multiLevelType w:val="hybridMultilevel"/>
    <w:tmpl w:val="BC465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E8351E"/>
    <w:multiLevelType w:val="hybridMultilevel"/>
    <w:tmpl w:val="38849DCC"/>
    <w:lvl w:ilvl="0" w:tplc="3EE67CF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CF0DF1"/>
    <w:multiLevelType w:val="hybridMultilevel"/>
    <w:tmpl w:val="2C86904E"/>
    <w:lvl w:ilvl="0" w:tplc="04090001">
      <w:start w:val="1"/>
      <w:numFmt w:val="bullet"/>
      <w:lvlText w:val=""/>
      <w:lvlJc w:val="left"/>
      <w:pPr>
        <w:ind w:left="2565" w:hanging="360"/>
      </w:pPr>
      <w:rPr>
        <w:rFonts w:ascii="Symbol" w:hAnsi="Symbol" w:hint="default"/>
      </w:rPr>
    </w:lvl>
    <w:lvl w:ilvl="1" w:tplc="04090003" w:tentative="1">
      <w:start w:val="1"/>
      <w:numFmt w:val="bullet"/>
      <w:lvlText w:val="o"/>
      <w:lvlJc w:val="left"/>
      <w:pPr>
        <w:ind w:left="3285" w:hanging="360"/>
      </w:pPr>
      <w:rPr>
        <w:rFonts w:ascii="Courier New" w:hAnsi="Courier New" w:cs="Courier New" w:hint="default"/>
      </w:rPr>
    </w:lvl>
    <w:lvl w:ilvl="2" w:tplc="04090005" w:tentative="1">
      <w:start w:val="1"/>
      <w:numFmt w:val="bullet"/>
      <w:lvlText w:val=""/>
      <w:lvlJc w:val="left"/>
      <w:pPr>
        <w:ind w:left="4005" w:hanging="360"/>
      </w:pPr>
      <w:rPr>
        <w:rFonts w:ascii="Wingdings" w:hAnsi="Wingdings" w:hint="default"/>
      </w:rPr>
    </w:lvl>
    <w:lvl w:ilvl="3" w:tplc="04090001" w:tentative="1">
      <w:start w:val="1"/>
      <w:numFmt w:val="bullet"/>
      <w:lvlText w:val=""/>
      <w:lvlJc w:val="left"/>
      <w:pPr>
        <w:ind w:left="4725" w:hanging="360"/>
      </w:pPr>
      <w:rPr>
        <w:rFonts w:ascii="Symbol" w:hAnsi="Symbol" w:hint="default"/>
      </w:rPr>
    </w:lvl>
    <w:lvl w:ilvl="4" w:tplc="04090003" w:tentative="1">
      <w:start w:val="1"/>
      <w:numFmt w:val="bullet"/>
      <w:lvlText w:val="o"/>
      <w:lvlJc w:val="left"/>
      <w:pPr>
        <w:ind w:left="5445" w:hanging="360"/>
      </w:pPr>
      <w:rPr>
        <w:rFonts w:ascii="Courier New" w:hAnsi="Courier New" w:cs="Courier New" w:hint="default"/>
      </w:rPr>
    </w:lvl>
    <w:lvl w:ilvl="5" w:tplc="04090005" w:tentative="1">
      <w:start w:val="1"/>
      <w:numFmt w:val="bullet"/>
      <w:lvlText w:val=""/>
      <w:lvlJc w:val="left"/>
      <w:pPr>
        <w:ind w:left="6165" w:hanging="360"/>
      </w:pPr>
      <w:rPr>
        <w:rFonts w:ascii="Wingdings" w:hAnsi="Wingdings" w:hint="default"/>
      </w:rPr>
    </w:lvl>
    <w:lvl w:ilvl="6" w:tplc="04090001" w:tentative="1">
      <w:start w:val="1"/>
      <w:numFmt w:val="bullet"/>
      <w:lvlText w:val=""/>
      <w:lvlJc w:val="left"/>
      <w:pPr>
        <w:ind w:left="6885" w:hanging="360"/>
      </w:pPr>
      <w:rPr>
        <w:rFonts w:ascii="Symbol" w:hAnsi="Symbol" w:hint="default"/>
      </w:rPr>
    </w:lvl>
    <w:lvl w:ilvl="7" w:tplc="04090003" w:tentative="1">
      <w:start w:val="1"/>
      <w:numFmt w:val="bullet"/>
      <w:lvlText w:val="o"/>
      <w:lvlJc w:val="left"/>
      <w:pPr>
        <w:ind w:left="7605" w:hanging="360"/>
      </w:pPr>
      <w:rPr>
        <w:rFonts w:ascii="Courier New" w:hAnsi="Courier New" w:cs="Courier New" w:hint="default"/>
      </w:rPr>
    </w:lvl>
    <w:lvl w:ilvl="8" w:tplc="04090005" w:tentative="1">
      <w:start w:val="1"/>
      <w:numFmt w:val="bullet"/>
      <w:lvlText w:val=""/>
      <w:lvlJc w:val="left"/>
      <w:pPr>
        <w:ind w:left="8325" w:hanging="360"/>
      </w:pPr>
      <w:rPr>
        <w:rFonts w:ascii="Wingdings" w:hAnsi="Wingdings" w:hint="default"/>
      </w:rPr>
    </w:lvl>
  </w:abstractNum>
  <w:abstractNum w:abstractNumId="7" w15:restartNumberingAfterBreak="0">
    <w:nsid w:val="2A913B25"/>
    <w:multiLevelType w:val="hybridMultilevel"/>
    <w:tmpl w:val="5D60C2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F20029D"/>
    <w:multiLevelType w:val="hybridMultilevel"/>
    <w:tmpl w:val="F1E2F128"/>
    <w:lvl w:ilvl="0" w:tplc="3098B4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27F56A4"/>
    <w:multiLevelType w:val="hybridMultilevel"/>
    <w:tmpl w:val="DAE872AA"/>
    <w:lvl w:ilvl="0" w:tplc="A31E3036">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E72491"/>
    <w:multiLevelType w:val="hybridMultilevel"/>
    <w:tmpl w:val="C06454F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58E0930"/>
    <w:multiLevelType w:val="hybridMultilevel"/>
    <w:tmpl w:val="1C7E50E0"/>
    <w:lvl w:ilvl="0" w:tplc="E9A4FA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70302"/>
    <w:multiLevelType w:val="hybridMultilevel"/>
    <w:tmpl w:val="2C00688C"/>
    <w:lvl w:ilvl="0" w:tplc="AD982404">
      <w:start w:val="17"/>
      <w:numFmt w:val="bullet"/>
      <w:lvlText w:val="-"/>
      <w:lvlJc w:val="left"/>
      <w:pPr>
        <w:ind w:left="720" w:hanging="360"/>
      </w:pPr>
      <w:rPr>
        <w:rFonts w:ascii="Calibri" w:eastAsia="Calibri" w:hAnsi="Calibri" w:cs="DaunPenh"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F05BB4"/>
    <w:multiLevelType w:val="hybridMultilevel"/>
    <w:tmpl w:val="82BAB2FE"/>
    <w:lvl w:ilvl="0" w:tplc="04090005">
      <w:start w:val="1"/>
      <w:numFmt w:val="bullet"/>
      <w:lvlText w:val=""/>
      <w:lvlJc w:val="left"/>
      <w:pPr>
        <w:ind w:left="799" w:hanging="360"/>
      </w:pPr>
      <w:rPr>
        <w:rFonts w:ascii="Wingdings" w:hAnsi="Wingdings" w:hint="default"/>
      </w:rPr>
    </w:lvl>
    <w:lvl w:ilvl="1" w:tplc="04090003">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14" w15:restartNumberingAfterBreak="0">
    <w:nsid w:val="5D636CD4"/>
    <w:multiLevelType w:val="hybridMultilevel"/>
    <w:tmpl w:val="325C49B6"/>
    <w:lvl w:ilvl="0" w:tplc="BE0ECA6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994ABE"/>
    <w:multiLevelType w:val="hybridMultilevel"/>
    <w:tmpl w:val="410CC9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A61AB9"/>
    <w:multiLevelType w:val="hybridMultilevel"/>
    <w:tmpl w:val="BEA659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9279D7"/>
    <w:multiLevelType w:val="hybridMultilevel"/>
    <w:tmpl w:val="03D8F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5104CE"/>
    <w:multiLevelType w:val="hybridMultilevel"/>
    <w:tmpl w:val="28C8F1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DA00C9"/>
    <w:multiLevelType w:val="hybridMultilevel"/>
    <w:tmpl w:val="7F5C92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2D946EB"/>
    <w:multiLevelType w:val="hybridMultilevel"/>
    <w:tmpl w:val="E864C5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3FB2C80"/>
    <w:multiLevelType w:val="hybridMultilevel"/>
    <w:tmpl w:val="ED6E13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5591EF0"/>
    <w:multiLevelType w:val="hybridMultilevel"/>
    <w:tmpl w:val="6BA06F50"/>
    <w:lvl w:ilvl="0" w:tplc="A7A4B560">
      <w:start w:val="1"/>
      <w:numFmt w:val="decimal"/>
      <w:lvlText w:val="%1."/>
      <w:lvlJc w:val="left"/>
      <w:pPr>
        <w:ind w:left="1494" w:hanging="360"/>
      </w:pPr>
      <w:rPr>
        <w:rFonts w:ascii="Calibri" w:eastAsia="Times New Roman" w:hAnsi="Calibri" w:cs="Calibri"/>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7644697A"/>
    <w:multiLevelType w:val="hybridMultilevel"/>
    <w:tmpl w:val="510E12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AC62A3"/>
    <w:multiLevelType w:val="multilevel"/>
    <w:tmpl w:val="92821604"/>
    <w:lvl w:ilvl="0">
      <w:start w:val="3"/>
      <w:numFmt w:val="decimal"/>
      <w:lvlText w:val="%1."/>
      <w:lvlJc w:val="left"/>
      <w:pPr>
        <w:ind w:left="495" w:hanging="495"/>
      </w:pPr>
      <w:rPr>
        <w:rFonts w:hint="default"/>
      </w:rPr>
    </w:lvl>
    <w:lvl w:ilvl="1">
      <w:start w:val="4"/>
      <w:numFmt w:val="decimal"/>
      <w:lvlText w:val="%1.%2."/>
      <w:lvlJc w:val="left"/>
      <w:pPr>
        <w:ind w:left="630" w:hanging="495"/>
      </w:pPr>
      <w:rPr>
        <w:rFonts w:hint="default"/>
      </w:rPr>
    </w:lvl>
    <w:lvl w:ilvl="2">
      <w:start w:val="3"/>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num w:numId="1">
    <w:abstractNumId w:val="23"/>
  </w:num>
  <w:num w:numId="2">
    <w:abstractNumId w:val="5"/>
  </w:num>
  <w:num w:numId="3">
    <w:abstractNumId w:val="10"/>
  </w:num>
  <w:num w:numId="4">
    <w:abstractNumId w:val="1"/>
  </w:num>
  <w:num w:numId="5">
    <w:abstractNumId w:val="4"/>
  </w:num>
  <w:num w:numId="6">
    <w:abstractNumId w:val="20"/>
  </w:num>
  <w:num w:numId="7">
    <w:abstractNumId w:val="19"/>
  </w:num>
  <w:num w:numId="8">
    <w:abstractNumId w:val="16"/>
  </w:num>
  <w:num w:numId="9">
    <w:abstractNumId w:val="21"/>
  </w:num>
  <w:num w:numId="10">
    <w:abstractNumId w:val="7"/>
  </w:num>
  <w:num w:numId="11">
    <w:abstractNumId w:val="15"/>
  </w:num>
  <w:num w:numId="12">
    <w:abstractNumId w:val="17"/>
  </w:num>
  <w:num w:numId="13">
    <w:abstractNumId w:val="13"/>
  </w:num>
  <w:num w:numId="14">
    <w:abstractNumId w:val="9"/>
  </w:num>
  <w:num w:numId="15">
    <w:abstractNumId w:val="22"/>
  </w:num>
  <w:num w:numId="16">
    <w:abstractNumId w:val="11"/>
  </w:num>
  <w:num w:numId="17">
    <w:abstractNumId w:val="24"/>
  </w:num>
  <w:num w:numId="18">
    <w:abstractNumId w:val="3"/>
  </w:num>
  <w:num w:numId="19">
    <w:abstractNumId w:val="6"/>
  </w:num>
  <w:num w:numId="20">
    <w:abstractNumId w:val="14"/>
  </w:num>
  <w:num w:numId="21">
    <w:abstractNumId w:val="2"/>
  </w:num>
  <w:num w:numId="22">
    <w:abstractNumId w:val="12"/>
  </w:num>
  <w:num w:numId="23">
    <w:abstractNumId w:val="8"/>
  </w:num>
  <w:num w:numId="24">
    <w:abstractNumId w:val="1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cwsjC2NDQxMzAxMjVX0lEKTi0uzszPAykwrAUAYZoheSwAAAA="/>
  </w:docVars>
  <w:rsids>
    <w:rsidRoot w:val="00D45F55"/>
    <w:rsid w:val="00004028"/>
    <w:rsid w:val="0000734B"/>
    <w:rsid w:val="000207FD"/>
    <w:rsid w:val="00025004"/>
    <w:rsid w:val="00025F1F"/>
    <w:rsid w:val="00025FD0"/>
    <w:rsid w:val="000427E9"/>
    <w:rsid w:val="00046B62"/>
    <w:rsid w:val="0005440C"/>
    <w:rsid w:val="00071AAA"/>
    <w:rsid w:val="000810A9"/>
    <w:rsid w:val="00085A3E"/>
    <w:rsid w:val="00086CB5"/>
    <w:rsid w:val="000A0E77"/>
    <w:rsid w:val="000A5A3D"/>
    <w:rsid w:val="000C6886"/>
    <w:rsid w:val="000C68AF"/>
    <w:rsid w:val="000D0C77"/>
    <w:rsid w:val="000D7B06"/>
    <w:rsid w:val="000E18E3"/>
    <w:rsid w:val="000E57E9"/>
    <w:rsid w:val="000F6915"/>
    <w:rsid w:val="00103330"/>
    <w:rsid w:val="0010722A"/>
    <w:rsid w:val="001162CD"/>
    <w:rsid w:val="0012053E"/>
    <w:rsid w:val="00140B1D"/>
    <w:rsid w:val="00146634"/>
    <w:rsid w:val="001546E2"/>
    <w:rsid w:val="0017099C"/>
    <w:rsid w:val="00182B86"/>
    <w:rsid w:val="001840F3"/>
    <w:rsid w:val="00187674"/>
    <w:rsid w:val="001A551E"/>
    <w:rsid w:val="001B34B3"/>
    <w:rsid w:val="001B5EAC"/>
    <w:rsid w:val="001C1D26"/>
    <w:rsid w:val="001C4B75"/>
    <w:rsid w:val="001E1854"/>
    <w:rsid w:val="001F582B"/>
    <w:rsid w:val="001F6B4A"/>
    <w:rsid w:val="002028FE"/>
    <w:rsid w:val="002031CE"/>
    <w:rsid w:val="0020444D"/>
    <w:rsid w:val="00211C8C"/>
    <w:rsid w:val="00217296"/>
    <w:rsid w:val="00223C4A"/>
    <w:rsid w:val="00234470"/>
    <w:rsid w:val="00236F34"/>
    <w:rsid w:val="002443C7"/>
    <w:rsid w:val="00252F58"/>
    <w:rsid w:val="00265ABF"/>
    <w:rsid w:val="00267D8B"/>
    <w:rsid w:val="002714F1"/>
    <w:rsid w:val="00275F3B"/>
    <w:rsid w:val="00282331"/>
    <w:rsid w:val="00294289"/>
    <w:rsid w:val="002B287C"/>
    <w:rsid w:val="002B4D4D"/>
    <w:rsid w:val="002B5207"/>
    <w:rsid w:val="002C1F86"/>
    <w:rsid w:val="002C21A4"/>
    <w:rsid w:val="002D139B"/>
    <w:rsid w:val="002D3B5A"/>
    <w:rsid w:val="002E184A"/>
    <w:rsid w:val="002F1B6F"/>
    <w:rsid w:val="002F1D77"/>
    <w:rsid w:val="0030321A"/>
    <w:rsid w:val="00304B34"/>
    <w:rsid w:val="00307983"/>
    <w:rsid w:val="00317079"/>
    <w:rsid w:val="003247C1"/>
    <w:rsid w:val="00333158"/>
    <w:rsid w:val="00336530"/>
    <w:rsid w:val="003401D7"/>
    <w:rsid w:val="003428D5"/>
    <w:rsid w:val="00345F67"/>
    <w:rsid w:val="00361CAC"/>
    <w:rsid w:val="00362034"/>
    <w:rsid w:val="00376D68"/>
    <w:rsid w:val="003806E7"/>
    <w:rsid w:val="003A459F"/>
    <w:rsid w:val="003A648F"/>
    <w:rsid w:val="003B410C"/>
    <w:rsid w:val="003B4203"/>
    <w:rsid w:val="003B6F00"/>
    <w:rsid w:val="003C3248"/>
    <w:rsid w:val="003C39F7"/>
    <w:rsid w:val="003D02AB"/>
    <w:rsid w:val="003D4B94"/>
    <w:rsid w:val="00422B47"/>
    <w:rsid w:val="004234F5"/>
    <w:rsid w:val="00430C9E"/>
    <w:rsid w:val="004423A2"/>
    <w:rsid w:val="0044321D"/>
    <w:rsid w:val="0045188A"/>
    <w:rsid w:val="00475A70"/>
    <w:rsid w:val="004A6258"/>
    <w:rsid w:val="004A791A"/>
    <w:rsid w:val="004C2071"/>
    <w:rsid w:val="004D174D"/>
    <w:rsid w:val="004D449D"/>
    <w:rsid w:val="004D4BCE"/>
    <w:rsid w:val="004D7D78"/>
    <w:rsid w:val="004E0AA9"/>
    <w:rsid w:val="004E6F33"/>
    <w:rsid w:val="004E7B85"/>
    <w:rsid w:val="004F1096"/>
    <w:rsid w:val="004F5C49"/>
    <w:rsid w:val="00507DE6"/>
    <w:rsid w:val="00521CD9"/>
    <w:rsid w:val="0052316E"/>
    <w:rsid w:val="00526579"/>
    <w:rsid w:val="005270D9"/>
    <w:rsid w:val="00530BC0"/>
    <w:rsid w:val="00532BD8"/>
    <w:rsid w:val="00537E0D"/>
    <w:rsid w:val="005636F7"/>
    <w:rsid w:val="00576E37"/>
    <w:rsid w:val="00590708"/>
    <w:rsid w:val="00593387"/>
    <w:rsid w:val="0059361F"/>
    <w:rsid w:val="00593E46"/>
    <w:rsid w:val="005A014E"/>
    <w:rsid w:val="005B2AF0"/>
    <w:rsid w:val="005E23A2"/>
    <w:rsid w:val="005E7C93"/>
    <w:rsid w:val="005F5000"/>
    <w:rsid w:val="00600E19"/>
    <w:rsid w:val="006069C8"/>
    <w:rsid w:val="00616BFD"/>
    <w:rsid w:val="00620B0D"/>
    <w:rsid w:val="00622682"/>
    <w:rsid w:val="00627292"/>
    <w:rsid w:val="0063165F"/>
    <w:rsid w:val="006379E7"/>
    <w:rsid w:val="00643305"/>
    <w:rsid w:val="0064407F"/>
    <w:rsid w:val="00646A11"/>
    <w:rsid w:val="006470D1"/>
    <w:rsid w:val="006566B6"/>
    <w:rsid w:val="00662F3E"/>
    <w:rsid w:val="00664B85"/>
    <w:rsid w:val="00670978"/>
    <w:rsid w:val="006734A1"/>
    <w:rsid w:val="0067768D"/>
    <w:rsid w:val="006861C8"/>
    <w:rsid w:val="0069401E"/>
    <w:rsid w:val="006A2864"/>
    <w:rsid w:val="006B2227"/>
    <w:rsid w:val="006C3EA0"/>
    <w:rsid w:val="006D444F"/>
    <w:rsid w:val="006E0198"/>
    <w:rsid w:val="00713680"/>
    <w:rsid w:val="00716ED9"/>
    <w:rsid w:val="00717188"/>
    <w:rsid w:val="0073672E"/>
    <w:rsid w:val="0073682A"/>
    <w:rsid w:val="00740DD5"/>
    <w:rsid w:val="0074619D"/>
    <w:rsid w:val="007464F6"/>
    <w:rsid w:val="0075144E"/>
    <w:rsid w:val="007515D4"/>
    <w:rsid w:val="00757A24"/>
    <w:rsid w:val="0076031A"/>
    <w:rsid w:val="007772DD"/>
    <w:rsid w:val="00784E8D"/>
    <w:rsid w:val="00786805"/>
    <w:rsid w:val="007A0976"/>
    <w:rsid w:val="007A18E0"/>
    <w:rsid w:val="007A6A78"/>
    <w:rsid w:val="007A7FEC"/>
    <w:rsid w:val="007B0B71"/>
    <w:rsid w:val="007B334A"/>
    <w:rsid w:val="007B6A71"/>
    <w:rsid w:val="007C05C0"/>
    <w:rsid w:val="007C0E16"/>
    <w:rsid w:val="007C2D17"/>
    <w:rsid w:val="007C34C0"/>
    <w:rsid w:val="007D4E58"/>
    <w:rsid w:val="007D64E1"/>
    <w:rsid w:val="007F1255"/>
    <w:rsid w:val="007F2385"/>
    <w:rsid w:val="007F7B59"/>
    <w:rsid w:val="008028A3"/>
    <w:rsid w:val="0082267D"/>
    <w:rsid w:val="0084211D"/>
    <w:rsid w:val="00850F98"/>
    <w:rsid w:val="00856298"/>
    <w:rsid w:val="00862AA5"/>
    <w:rsid w:val="008631BB"/>
    <w:rsid w:val="00866DF6"/>
    <w:rsid w:val="00874C85"/>
    <w:rsid w:val="008973CF"/>
    <w:rsid w:val="008978B4"/>
    <w:rsid w:val="00897979"/>
    <w:rsid w:val="008A7C37"/>
    <w:rsid w:val="008B1449"/>
    <w:rsid w:val="008B654C"/>
    <w:rsid w:val="008C14E6"/>
    <w:rsid w:val="008C427A"/>
    <w:rsid w:val="008C52DA"/>
    <w:rsid w:val="008F76FE"/>
    <w:rsid w:val="00900279"/>
    <w:rsid w:val="00910458"/>
    <w:rsid w:val="00913118"/>
    <w:rsid w:val="00914056"/>
    <w:rsid w:val="00914664"/>
    <w:rsid w:val="009449D8"/>
    <w:rsid w:val="00957283"/>
    <w:rsid w:val="00963E38"/>
    <w:rsid w:val="0097018C"/>
    <w:rsid w:val="00980274"/>
    <w:rsid w:val="00982C3B"/>
    <w:rsid w:val="00984A33"/>
    <w:rsid w:val="00995235"/>
    <w:rsid w:val="009953B2"/>
    <w:rsid w:val="009A0F5E"/>
    <w:rsid w:val="009A136F"/>
    <w:rsid w:val="009A1A16"/>
    <w:rsid w:val="009A22E5"/>
    <w:rsid w:val="009A7231"/>
    <w:rsid w:val="009B4786"/>
    <w:rsid w:val="009C7E40"/>
    <w:rsid w:val="009D5717"/>
    <w:rsid w:val="009D5F9F"/>
    <w:rsid w:val="009D6F76"/>
    <w:rsid w:val="009E23D9"/>
    <w:rsid w:val="009E4112"/>
    <w:rsid w:val="009E7D3E"/>
    <w:rsid w:val="009F4377"/>
    <w:rsid w:val="00A00865"/>
    <w:rsid w:val="00A00F34"/>
    <w:rsid w:val="00A0680F"/>
    <w:rsid w:val="00A15D58"/>
    <w:rsid w:val="00A22C1D"/>
    <w:rsid w:val="00A22F64"/>
    <w:rsid w:val="00A3222C"/>
    <w:rsid w:val="00A45580"/>
    <w:rsid w:val="00A46692"/>
    <w:rsid w:val="00A6026B"/>
    <w:rsid w:val="00A67AC1"/>
    <w:rsid w:val="00A714E8"/>
    <w:rsid w:val="00A72D67"/>
    <w:rsid w:val="00A73C5F"/>
    <w:rsid w:val="00A753AD"/>
    <w:rsid w:val="00A75434"/>
    <w:rsid w:val="00AA3722"/>
    <w:rsid w:val="00AC10D3"/>
    <w:rsid w:val="00AF16BA"/>
    <w:rsid w:val="00AF27D3"/>
    <w:rsid w:val="00B01D57"/>
    <w:rsid w:val="00B11233"/>
    <w:rsid w:val="00B42365"/>
    <w:rsid w:val="00B562B3"/>
    <w:rsid w:val="00B56A57"/>
    <w:rsid w:val="00B63054"/>
    <w:rsid w:val="00B91A5C"/>
    <w:rsid w:val="00B933B1"/>
    <w:rsid w:val="00BB6596"/>
    <w:rsid w:val="00BC2C82"/>
    <w:rsid w:val="00BC4098"/>
    <w:rsid w:val="00BD43AC"/>
    <w:rsid w:val="00BD57B3"/>
    <w:rsid w:val="00BE2714"/>
    <w:rsid w:val="00BE343A"/>
    <w:rsid w:val="00BF73D3"/>
    <w:rsid w:val="00BF7C5D"/>
    <w:rsid w:val="00C03612"/>
    <w:rsid w:val="00C106C7"/>
    <w:rsid w:val="00C107B2"/>
    <w:rsid w:val="00C15A5C"/>
    <w:rsid w:val="00C20027"/>
    <w:rsid w:val="00C25CBC"/>
    <w:rsid w:val="00C27B03"/>
    <w:rsid w:val="00C36607"/>
    <w:rsid w:val="00C52102"/>
    <w:rsid w:val="00C528E1"/>
    <w:rsid w:val="00C5350A"/>
    <w:rsid w:val="00C53580"/>
    <w:rsid w:val="00C539B4"/>
    <w:rsid w:val="00C60523"/>
    <w:rsid w:val="00C632AF"/>
    <w:rsid w:val="00C63D46"/>
    <w:rsid w:val="00C65549"/>
    <w:rsid w:val="00C65CD8"/>
    <w:rsid w:val="00C74138"/>
    <w:rsid w:val="00C75505"/>
    <w:rsid w:val="00CA2968"/>
    <w:rsid w:val="00CB41F0"/>
    <w:rsid w:val="00CC26C3"/>
    <w:rsid w:val="00CC42D0"/>
    <w:rsid w:val="00CD3605"/>
    <w:rsid w:val="00CE3A96"/>
    <w:rsid w:val="00CE52D6"/>
    <w:rsid w:val="00CE5EA9"/>
    <w:rsid w:val="00CF5BFA"/>
    <w:rsid w:val="00D074CB"/>
    <w:rsid w:val="00D150E7"/>
    <w:rsid w:val="00D1762A"/>
    <w:rsid w:val="00D20BE1"/>
    <w:rsid w:val="00D221AA"/>
    <w:rsid w:val="00D33C68"/>
    <w:rsid w:val="00D4037C"/>
    <w:rsid w:val="00D42EC6"/>
    <w:rsid w:val="00D45F55"/>
    <w:rsid w:val="00D4726B"/>
    <w:rsid w:val="00D61057"/>
    <w:rsid w:val="00D671AC"/>
    <w:rsid w:val="00D71A39"/>
    <w:rsid w:val="00D731B1"/>
    <w:rsid w:val="00D97CBA"/>
    <w:rsid w:val="00DB1262"/>
    <w:rsid w:val="00DB43F6"/>
    <w:rsid w:val="00DB6AE8"/>
    <w:rsid w:val="00DC3C80"/>
    <w:rsid w:val="00DD505D"/>
    <w:rsid w:val="00DD6ADB"/>
    <w:rsid w:val="00DD72B3"/>
    <w:rsid w:val="00DF6BC2"/>
    <w:rsid w:val="00E106B6"/>
    <w:rsid w:val="00E34555"/>
    <w:rsid w:val="00E37CC7"/>
    <w:rsid w:val="00E401A6"/>
    <w:rsid w:val="00E4680B"/>
    <w:rsid w:val="00E46ABA"/>
    <w:rsid w:val="00E5137D"/>
    <w:rsid w:val="00E526CB"/>
    <w:rsid w:val="00E532D2"/>
    <w:rsid w:val="00E62E09"/>
    <w:rsid w:val="00E62EA6"/>
    <w:rsid w:val="00E63309"/>
    <w:rsid w:val="00E640C7"/>
    <w:rsid w:val="00E65789"/>
    <w:rsid w:val="00E73D6E"/>
    <w:rsid w:val="00E76CF1"/>
    <w:rsid w:val="00E8544D"/>
    <w:rsid w:val="00E87D7A"/>
    <w:rsid w:val="00E9450E"/>
    <w:rsid w:val="00EA1FBC"/>
    <w:rsid w:val="00EA42E5"/>
    <w:rsid w:val="00EB40CB"/>
    <w:rsid w:val="00EE2934"/>
    <w:rsid w:val="00EF01AD"/>
    <w:rsid w:val="00F13A15"/>
    <w:rsid w:val="00F22AC0"/>
    <w:rsid w:val="00F23BF0"/>
    <w:rsid w:val="00F313C3"/>
    <w:rsid w:val="00F41730"/>
    <w:rsid w:val="00F44773"/>
    <w:rsid w:val="00F47CAA"/>
    <w:rsid w:val="00F52828"/>
    <w:rsid w:val="00F63DFC"/>
    <w:rsid w:val="00F7134B"/>
    <w:rsid w:val="00F73B94"/>
    <w:rsid w:val="00F77FC5"/>
    <w:rsid w:val="00F81EAD"/>
    <w:rsid w:val="00F97610"/>
    <w:rsid w:val="00FA41A9"/>
    <w:rsid w:val="00FA4AEB"/>
    <w:rsid w:val="00FB42DA"/>
    <w:rsid w:val="00FD1C7E"/>
    <w:rsid w:val="00FD373D"/>
    <w:rsid w:val="00FD407E"/>
    <w:rsid w:val="00FD4AE3"/>
    <w:rsid w:val="00FD775B"/>
    <w:rsid w:val="00FE3C27"/>
    <w:rsid w:val="00FE7CB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2CC92"/>
  <w15:docId w15:val="{1D640F2F-B43F-42A0-AAB6-E452661E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44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044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0444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F55"/>
    <w:pPr>
      <w:tabs>
        <w:tab w:val="center" w:pos="4680"/>
        <w:tab w:val="right" w:pos="9360"/>
      </w:tabs>
    </w:pPr>
  </w:style>
  <w:style w:type="character" w:customStyle="1" w:styleId="HeaderChar">
    <w:name w:val="Header Char"/>
    <w:basedOn w:val="DefaultParagraphFont"/>
    <w:link w:val="Header"/>
    <w:uiPriority w:val="99"/>
    <w:rsid w:val="00D45F55"/>
  </w:style>
  <w:style w:type="paragraph" w:styleId="Footer">
    <w:name w:val="footer"/>
    <w:basedOn w:val="Normal"/>
    <w:link w:val="FooterChar"/>
    <w:uiPriority w:val="99"/>
    <w:unhideWhenUsed/>
    <w:rsid w:val="00D45F55"/>
    <w:pPr>
      <w:tabs>
        <w:tab w:val="center" w:pos="4680"/>
        <w:tab w:val="right" w:pos="9360"/>
      </w:tabs>
    </w:pPr>
  </w:style>
  <w:style w:type="character" w:customStyle="1" w:styleId="FooterChar">
    <w:name w:val="Footer Char"/>
    <w:basedOn w:val="DefaultParagraphFont"/>
    <w:link w:val="Footer"/>
    <w:uiPriority w:val="99"/>
    <w:rsid w:val="00D45F55"/>
  </w:style>
  <w:style w:type="paragraph" w:styleId="BalloonText">
    <w:name w:val="Balloon Text"/>
    <w:basedOn w:val="Normal"/>
    <w:link w:val="BalloonTextChar"/>
    <w:uiPriority w:val="99"/>
    <w:semiHidden/>
    <w:unhideWhenUsed/>
    <w:rsid w:val="00F313C3"/>
    <w:rPr>
      <w:rFonts w:ascii="Tahoma" w:hAnsi="Tahoma" w:cs="Tahoma"/>
      <w:sz w:val="16"/>
      <w:szCs w:val="16"/>
    </w:rPr>
  </w:style>
  <w:style w:type="character" w:customStyle="1" w:styleId="BalloonTextChar">
    <w:name w:val="Balloon Text Char"/>
    <w:basedOn w:val="DefaultParagraphFont"/>
    <w:link w:val="BalloonText"/>
    <w:uiPriority w:val="99"/>
    <w:semiHidden/>
    <w:rsid w:val="00F313C3"/>
    <w:rPr>
      <w:rFonts w:ascii="Tahoma" w:hAnsi="Tahoma" w:cs="Tahoma"/>
      <w:sz w:val="16"/>
      <w:szCs w:val="16"/>
    </w:rPr>
  </w:style>
  <w:style w:type="paragraph" w:styleId="ListParagraph">
    <w:name w:val="List Paragraph"/>
    <w:basedOn w:val="Normal"/>
    <w:link w:val="ListParagraphChar"/>
    <w:uiPriority w:val="34"/>
    <w:qFormat/>
    <w:rsid w:val="00265ABF"/>
    <w:pPr>
      <w:spacing w:after="200" w:line="276" w:lineRule="auto"/>
      <w:ind w:left="720"/>
      <w:contextualSpacing/>
    </w:pPr>
    <w:rPr>
      <w:sz w:val="22"/>
      <w:szCs w:val="36"/>
      <w:lang w:bidi="km-KH"/>
    </w:rPr>
  </w:style>
  <w:style w:type="character" w:customStyle="1" w:styleId="ListParagraphChar">
    <w:name w:val="List Paragraph Char"/>
    <w:link w:val="ListParagraph"/>
    <w:uiPriority w:val="34"/>
    <w:rsid w:val="00265ABF"/>
    <w:rPr>
      <w:sz w:val="22"/>
      <w:szCs w:val="36"/>
      <w:lang w:bidi="km-KH"/>
    </w:rPr>
  </w:style>
  <w:style w:type="paragraph" w:styleId="CommentText">
    <w:name w:val="annotation text"/>
    <w:basedOn w:val="Normal"/>
    <w:link w:val="CommentTextChar"/>
    <w:uiPriority w:val="99"/>
    <w:unhideWhenUsed/>
    <w:rsid w:val="00265ABF"/>
    <w:pPr>
      <w:spacing w:after="200"/>
    </w:pPr>
    <w:rPr>
      <w:sz w:val="20"/>
      <w:szCs w:val="32"/>
      <w:lang w:bidi="km-KH"/>
    </w:rPr>
  </w:style>
  <w:style w:type="character" w:customStyle="1" w:styleId="CommentTextChar">
    <w:name w:val="Comment Text Char"/>
    <w:basedOn w:val="DefaultParagraphFont"/>
    <w:link w:val="CommentText"/>
    <w:uiPriority w:val="99"/>
    <w:rsid w:val="00265ABF"/>
    <w:rPr>
      <w:sz w:val="20"/>
      <w:szCs w:val="32"/>
      <w:lang w:bidi="km-KH"/>
    </w:rPr>
  </w:style>
  <w:style w:type="table" w:styleId="TableGrid">
    <w:name w:val="Table Grid"/>
    <w:basedOn w:val="TableNormal"/>
    <w:uiPriority w:val="39"/>
    <w:rsid w:val="00A75434"/>
    <w:rPr>
      <w:sz w:val="22"/>
      <w:szCs w:val="36"/>
      <w:lang w:bidi="km-K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B42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bidi="th-TH"/>
    </w:rPr>
  </w:style>
  <w:style w:type="character" w:customStyle="1" w:styleId="HTMLPreformattedChar">
    <w:name w:val="HTML Preformatted Char"/>
    <w:basedOn w:val="DefaultParagraphFont"/>
    <w:link w:val="HTMLPreformatted"/>
    <w:uiPriority w:val="99"/>
    <w:semiHidden/>
    <w:rsid w:val="003B4203"/>
    <w:rPr>
      <w:rFonts w:ascii="Courier New" w:eastAsia="Times New Roman" w:hAnsi="Courier New" w:cs="Courier New"/>
      <w:sz w:val="20"/>
      <w:szCs w:val="20"/>
      <w:lang w:bidi="th-TH"/>
    </w:rPr>
  </w:style>
  <w:style w:type="character" w:styleId="EndnoteReference">
    <w:name w:val="endnote reference"/>
    <w:basedOn w:val="DefaultParagraphFont"/>
    <w:uiPriority w:val="99"/>
    <w:semiHidden/>
    <w:unhideWhenUsed/>
    <w:rsid w:val="000810A9"/>
    <w:rPr>
      <w:vertAlign w:val="superscript"/>
    </w:rPr>
  </w:style>
  <w:style w:type="paragraph" w:styleId="Caption">
    <w:name w:val="caption"/>
    <w:basedOn w:val="Normal"/>
    <w:next w:val="Normal"/>
    <w:uiPriority w:val="35"/>
    <w:unhideWhenUsed/>
    <w:qFormat/>
    <w:rsid w:val="0045188A"/>
    <w:pPr>
      <w:spacing w:after="200"/>
    </w:pPr>
    <w:rPr>
      <w:i/>
      <w:iCs/>
      <w:color w:val="44546A" w:themeColor="text2"/>
      <w:sz w:val="18"/>
      <w:szCs w:val="18"/>
    </w:rPr>
  </w:style>
  <w:style w:type="paragraph" w:customStyle="1" w:styleId="Default">
    <w:name w:val="Default"/>
    <w:rsid w:val="0069401E"/>
    <w:pPr>
      <w:autoSpaceDE w:val="0"/>
      <w:autoSpaceDN w:val="0"/>
      <w:adjustRightInd w:val="0"/>
    </w:pPr>
    <w:rPr>
      <w:rFonts w:ascii="Book Antiqua" w:hAnsi="Book Antiqua" w:cs="Book Antiqua"/>
      <w:color w:val="000000"/>
      <w:lang w:bidi="th-TH"/>
    </w:rPr>
  </w:style>
  <w:style w:type="character" w:customStyle="1" w:styleId="Heading1Char">
    <w:name w:val="Heading 1 Char"/>
    <w:basedOn w:val="DefaultParagraphFont"/>
    <w:link w:val="Heading1"/>
    <w:uiPriority w:val="9"/>
    <w:rsid w:val="0020444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044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0444D"/>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C539B4"/>
    <w:pPr>
      <w:spacing w:line="259" w:lineRule="auto"/>
      <w:outlineLvl w:val="9"/>
    </w:pPr>
  </w:style>
  <w:style w:type="paragraph" w:styleId="TOC1">
    <w:name w:val="toc 1"/>
    <w:basedOn w:val="Normal"/>
    <w:next w:val="Normal"/>
    <w:autoRedefine/>
    <w:uiPriority w:val="39"/>
    <w:unhideWhenUsed/>
    <w:rsid w:val="00C539B4"/>
    <w:pPr>
      <w:spacing w:after="100"/>
    </w:pPr>
  </w:style>
  <w:style w:type="paragraph" w:styleId="TOC2">
    <w:name w:val="toc 2"/>
    <w:basedOn w:val="Normal"/>
    <w:next w:val="Normal"/>
    <w:autoRedefine/>
    <w:uiPriority w:val="39"/>
    <w:unhideWhenUsed/>
    <w:rsid w:val="00C539B4"/>
    <w:pPr>
      <w:spacing w:after="100"/>
      <w:ind w:left="240"/>
    </w:pPr>
  </w:style>
  <w:style w:type="paragraph" w:styleId="TOC3">
    <w:name w:val="toc 3"/>
    <w:basedOn w:val="Normal"/>
    <w:next w:val="Normal"/>
    <w:autoRedefine/>
    <w:uiPriority w:val="39"/>
    <w:unhideWhenUsed/>
    <w:rsid w:val="00C539B4"/>
    <w:pPr>
      <w:spacing w:after="100"/>
      <w:ind w:left="480"/>
    </w:pPr>
  </w:style>
  <w:style w:type="character" w:styleId="Hyperlink">
    <w:name w:val="Hyperlink"/>
    <w:basedOn w:val="DefaultParagraphFont"/>
    <w:uiPriority w:val="99"/>
    <w:unhideWhenUsed/>
    <w:rsid w:val="00C539B4"/>
    <w:rPr>
      <w:color w:val="0563C1" w:themeColor="hyperlink"/>
      <w:u w:val="single"/>
    </w:rPr>
  </w:style>
  <w:style w:type="character" w:styleId="CommentReference">
    <w:name w:val="annotation reference"/>
    <w:basedOn w:val="DefaultParagraphFont"/>
    <w:uiPriority w:val="99"/>
    <w:semiHidden/>
    <w:unhideWhenUsed/>
    <w:rsid w:val="006734A1"/>
    <w:rPr>
      <w:sz w:val="16"/>
      <w:szCs w:val="16"/>
    </w:rPr>
  </w:style>
  <w:style w:type="paragraph" w:styleId="CommentSubject">
    <w:name w:val="annotation subject"/>
    <w:basedOn w:val="CommentText"/>
    <w:next w:val="CommentText"/>
    <w:link w:val="CommentSubjectChar"/>
    <w:uiPriority w:val="99"/>
    <w:semiHidden/>
    <w:unhideWhenUsed/>
    <w:rsid w:val="006734A1"/>
    <w:pPr>
      <w:spacing w:after="0"/>
    </w:pPr>
    <w:rPr>
      <w:b/>
      <w:bCs/>
      <w:szCs w:val="20"/>
      <w:lang w:bidi="ar-SA"/>
    </w:rPr>
  </w:style>
  <w:style w:type="character" w:customStyle="1" w:styleId="CommentSubjectChar">
    <w:name w:val="Comment Subject Char"/>
    <w:basedOn w:val="CommentTextChar"/>
    <w:link w:val="CommentSubject"/>
    <w:uiPriority w:val="99"/>
    <w:semiHidden/>
    <w:rsid w:val="006734A1"/>
    <w:rPr>
      <w:b/>
      <w:bCs/>
      <w:sz w:val="20"/>
      <w:szCs w:val="20"/>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3644">
      <w:bodyDiv w:val="1"/>
      <w:marLeft w:val="0"/>
      <w:marRight w:val="0"/>
      <w:marTop w:val="0"/>
      <w:marBottom w:val="0"/>
      <w:divBdr>
        <w:top w:val="none" w:sz="0" w:space="0" w:color="auto"/>
        <w:left w:val="none" w:sz="0" w:space="0" w:color="auto"/>
        <w:bottom w:val="none" w:sz="0" w:space="0" w:color="auto"/>
        <w:right w:val="none" w:sz="0" w:space="0" w:color="auto"/>
      </w:divBdr>
    </w:div>
    <w:div w:id="718633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Word_Document2.docx"/><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docx"/><Relationship Id="rId25" Type="http://schemas.openxmlformats.org/officeDocument/2006/relationships/package" Target="embeddings/Microsoft_Word_Document4.docx"/><Relationship Id="rId33"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Word_Document6.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emf"/><Relationship Id="rId32"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package" Target="embeddings/Microsoft_Word_Document3.docx"/><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Word_Document1.docx"/><Relationship Id="rId31" Type="http://schemas.openxmlformats.org/officeDocument/2006/relationships/package" Target="embeddings/Microsoft_Word_Document7.doc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Word_Document5.docx"/><Relationship Id="rId30" Type="http://schemas.openxmlformats.org/officeDocument/2006/relationships/image" Target="media/image12.emf"/><Relationship Id="rId35" Type="http://schemas.openxmlformats.org/officeDocument/2006/relationships/fontTable" Target="fontTable.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97FE0-BEB6-4FDE-95AB-B479E19C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5385</Words>
  <Characters>30699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Chan Bunthoeun</cp:lastModifiedBy>
  <cp:revision>3</cp:revision>
  <cp:lastPrinted>2019-03-14T04:05:00Z</cp:lastPrinted>
  <dcterms:created xsi:type="dcterms:W3CDTF">2019-04-30T01:53:00Z</dcterms:created>
  <dcterms:modified xsi:type="dcterms:W3CDTF">2019-04-30T01:55:00Z</dcterms:modified>
</cp:coreProperties>
</file>